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3CE1" w14:textId="77777777" w:rsidR="00BA1138" w:rsidRPr="00CD3F6E" w:rsidRDefault="00BA1138" w:rsidP="00E56C65">
      <w:pPr>
        <w:jc w:val="center"/>
        <w:rPr>
          <w:rFonts w:ascii="Times New Roman" w:hAnsi="Times New Roman" w:cs="Times New Roman"/>
          <w:sz w:val="72"/>
          <w:szCs w:val="72"/>
        </w:rPr>
      </w:pPr>
      <w:r w:rsidRPr="00CD3F6E">
        <w:rPr>
          <w:rFonts w:ascii="Times New Roman" w:hAnsi="Times New Roman" w:cs="Times New Roman"/>
          <w:sz w:val="72"/>
          <w:szCs w:val="72"/>
        </w:rPr>
        <w:t>Музичка култура</w:t>
      </w:r>
    </w:p>
    <w:p w14:paraId="7D025D46" w14:textId="77777777" w:rsidR="00BA1138" w:rsidRPr="00CD3F6E" w:rsidRDefault="00BA1138" w:rsidP="00E56C6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EC148F4" w14:textId="77777777" w:rsidR="00BA1138" w:rsidRDefault="00BA1138" w:rsidP="00E56C65">
      <w:pPr>
        <w:jc w:val="center"/>
        <w:rPr>
          <w:rFonts w:ascii="Times New Roman" w:hAnsi="Times New Roman" w:cs="Times New Roman"/>
          <w:sz w:val="56"/>
          <w:szCs w:val="56"/>
        </w:rPr>
      </w:pPr>
      <w:r w:rsidRPr="00D27554">
        <w:rPr>
          <w:rFonts w:ascii="Times New Roman" w:hAnsi="Times New Roman" w:cs="Times New Roman"/>
          <w:b/>
          <w:sz w:val="56"/>
          <w:szCs w:val="56"/>
        </w:rPr>
        <w:t>Предлог</w:t>
      </w:r>
      <w:r w:rsidRPr="00CD3F6E">
        <w:rPr>
          <w:rFonts w:ascii="Times New Roman" w:hAnsi="Times New Roman" w:cs="Times New Roman"/>
          <w:sz w:val="56"/>
          <w:szCs w:val="56"/>
        </w:rPr>
        <w:t xml:space="preserve"> </w:t>
      </w:r>
      <w:r w:rsidRPr="00B54661">
        <w:rPr>
          <w:rFonts w:ascii="Times New Roman" w:hAnsi="Times New Roman" w:cs="Times New Roman"/>
          <w:b/>
          <w:sz w:val="56"/>
          <w:szCs w:val="56"/>
        </w:rPr>
        <w:t>глобалног (годишњег) плана рада</w:t>
      </w:r>
      <w:r w:rsidRPr="00CD3F6E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3818A2AA" w14:textId="77777777" w:rsidR="00BA1138" w:rsidRPr="00CD3F6E" w:rsidRDefault="00BA1138" w:rsidP="00E56C65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за трећи</w:t>
      </w:r>
      <w:r w:rsidRPr="00CD3F6E">
        <w:rPr>
          <w:rFonts w:ascii="Times New Roman" w:hAnsi="Times New Roman" w:cs="Times New Roman"/>
          <w:sz w:val="56"/>
          <w:szCs w:val="56"/>
        </w:rPr>
        <w:t xml:space="preserve"> разред </w:t>
      </w:r>
    </w:p>
    <w:p w14:paraId="24252E6C" w14:textId="77777777" w:rsidR="00BA1138" w:rsidRPr="00CD3F6E" w:rsidRDefault="00BA1138" w:rsidP="00E56C6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8DCDBCC" w14:textId="77777777" w:rsidR="00BA1138" w:rsidRPr="00CD3F6E" w:rsidRDefault="00BA1138" w:rsidP="00E56C6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BE919D1" w14:textId="77777777" w:rsidR="00BA1138" w:rsidRPr="00CD3F6E" w:rsidRDefault="00BA1138" w:rsidP="00E56C65">
      <w:pPr>
        <w:jc w:val="center"/>
        <w:rPr>
          <w:rFonts w:ascii="Times New Roman" w:hAnsi="Times New Roman" w:cs="Times New Roman"/>
          <w:sz w:val="56"/>
          <w:szCs w:val="56"/>
        </w:rPr>
      </w:pPr>
      <w:r w:rsidRPr="00CD3F6E">
        <w:rPr>
          <w:rFonts w:ascii="Times New Roman" w:hAnsi="Times New Roman" w:cs="Times New Roman"/>
          <w:sz w:val="56"/>
          <w:szCs w:val="56"/>
        </w:rPr>
        <w:t>професор  разредне наставе Дејан Гигић</w:t>
      </w:r>
    </w:p>
    <w:p w14:paraId="389058AB" w14:textId="77777777" w:rsidR="00BA1138" w:rsidRPr="00CD3F6E" w:rsidRDefault="00BA1138" w:rsidP="00E56C65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4A667C6" w14:textId="77777777" w:rsidR="00BA1138" w:rsidRDefault="00BA1138" w:rsidP="00E56C65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sz w:val="23"/>
          <w:szCs w:val="23"/>
        </w:rPr>
      </w:pPr>
    </w:p>
    <w:p w14:paraId="4EE7CDA0" w14:textId="77777777" w:rsidR="00BA1138" w:rsidRDefault="00BA1138" w:rsidP="00E56C65"/>
    <w:p w14:paraId="2DC863E5" w14:textId="77777777" w:rsidR="00BA1138" w:rsidRDefault="00BA1138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sz w:val="23"/>
          <w:szCs w:val="23"/>
        </w:rPr>
      </w:pPr>
    </w:p>
    <w:p w14:paraId="7BAD09D3" w14:textId="77777777" w:rsidR="00BA1138" w:rsidRDefault="00BA1138" w:rsidP="005C5125">
      <w:pPr>
        <w:rPr>
          <w:lang w:val="hr-HR"/>
        </w:rPr>
      </w:pPr>
    </w:p>
    <w:p w14:paraId="385EE85A" w14:textId="77777777" w:rsidR="00BA1138" w:rsidRDefault="00BA1138" w:rsidP="005C5125">
      <w:pPr>
        <w:rPr>
          <w:lang w:val="hr-HR"/>
        </w:rPr>
      </w:pPr>
    </w:p>
    <w:p w14:paraId="2C04928C" w14:textId="77777777" w:rsidR="00BA1138" w:rsidRDefault="00BA1138" w:rsidP="005C5125">
      <w:pPr>
        <w:rPr>
          <w:lang w:val="hr-HR"/>
        </w:rPr>
      </w:pPr>
    </w:p>
    <w:p w14:paraId="4676D422" w14:textId="77777777" w:rsidR="00BA1138" w:rsidRPr="005C5125" w:rsidRDefault="00BA1138" w:rsidP="005C5125">
      <w:pPr>
        <w:rPr>
          <w:lang w:val="hr-HR"/>
        </w:rPr>
      </w:pPr>
    </w:p>
    <w:p w14:paraId="57B4FCEF" w14:textId="77777777" w:rsidR="00BA1138" w:rsidRDefault="00BA1138" w:rsidP="00A460DD"/>
    <w:p w14:paraId="55583BD5" w14:textId="77777777" w:rsidR="00BA1138" w:rsidRPr="00A460DD" w:rsidRDefault="00BA1138" w:rsidP="00A460DD"/>
    <w:p w14:paraId="34FC4082" w14:textId="77777777" w:rsidR="00BA1138" w:rsidRPr="00B72A1E" w:rsidRDefault="00BA1138" w:rsidP="00CD3F6E">
      <w:pPr>
        <w:pStyle w:val="Osnovnitekst"/>
        <w:spacing w:before="57" w:after="57" w:line="240" w:lineRule="atLeast"/>
        <w:jc w:val="center"/>
        <w:rPr>
          <w:rStyle w:val="Bold"/>
          <w:rFonts w:ascii="Times New Roman" w:hAnsi="Times New Roman" w:cs="Times New Roman"/>
          <w:bCs/>
          <w:sz w:val="44"/>
          <w:szCs w:val="44"/>
        </w:rPr>
      </w:pPr>
      <w:r>
        <w:rPr>
          <w:rStyle w:val="Bold"/>
          <w:rFonts w:ascii="Times New Roman" w:hAnsi="Times New Roman" w:cs="Times New Roman"/>
          <w:bCs/>
          <w:sz w:val="44"/>
          <w:szCs w:val="44"/>
        </w:rPr>
        <w:lastRenderedPageBreak/>
        <w:t>ГОДИШЊИ  (ГЛОБАЛНИ</w:t>
      </w:r>
      <w:r w:rsidRPr="00B72A1E">
        <w:rPr>
          <w:rStyle w:val="Bold"/>
          <w:rFonts w:ascii="Times New Roman" w:hAnsi="Times New Roman" w:cs="Times New Roman"/>
          <w:bCs/>
          <w:sz w:val="44"/>
          <w:szCs w:val="44"/>
        </w:rPr>
        <w:t xml:space="preserve">)  ПЛАН  РАДА  </w:t>
      </w:r>
    </w:p>
    <w:p w14:paraId="4C4384CE" w14:textId="77777777" w:rsidR="00BA1138" w:rsidRPr="00B72A1E" w:rsidRDefault="00BA1138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54ABAE9" w14:textId="77777777" w:rsidR="00BA1138" w:rsidRPr="00B72A1E" w:rsidRDefault="00BA1138" w:rsidP="00A460DD">
      <w:pPr>
        <w:pStyle w:val="Osnovnitekst"/>
        <w:spacing w:before="57" w:after="57" w:line="240" w:lineRule="atLeast"/>
        <w:jc w:val="center"/>
        <w:rPr>
          <w:rStyle w:val="Bold"/>
          <w:rFonts w:ascii="Times New Roman" w:hAnsi="Times New Roman" w:cs="Times New Roman"/>
          <w:bCs/>
          <w:sz w:val="36"/>
          <w:szCs w:val="36"/>
        </w:rPr>
      </w:pPr>
      <w:r w:rsidRPr="00B72A1E">
        <w:rPr>
          <w:rFonts w:ascii="Times New Roman" w:hAnsi="Times New Roman" w:cs="Times New Roman"/>
          <w:b/>
          <w:sz w:val="36"/>
          <w:szCs w:val="36"/>
        </w:rPr>
        <w:t>НАСТАВНИ ПРЕДМЕТ: М</w:t>
      </w:r>
      <w:r w:rsidRPr="00B72A1E">
        <w:rPr>
          <w:rStyle w:val="Bold"/>
          <w:rFonts w:ascii="Times New Roman" w:hAnsi="Times New Roman" w:cs="Times New Roman"/>
          <w:bCs/>
          <w:sz w:val="36"/>
          <w:szCs w:val="36"/>
        </w:rPr>
        <w:t>УЗИЧКА КУЛТУРА</w:t>
      </w:r>
    </w:p>
    <w:p w14:paraId="2EF161F3" w14:textId="77777777" w:rsidR="00BA1138" w:rsidRPr="00B72A1E" w:rsidRDefault="00BA1138" w:rsidP="00A460DD">
      <w:pPr>
        <w:pStyle w:val="Osnovnitekst"/>
        <w:spacing w:before="0" w:after="0" w:line="240" w:lineRule="atLeast"/>
        <w:rPr>
          <w:rFonts w:ascii="Verdana" w:hAnsi="Verdana" w:cs="Verdana"/>
          <w:b/>
          <w:color w:val="auto"/>
          <w:sz w:val="22"/>
          <w:szCs w:val="22"/>
        </w:rPr>
      </w:pPr>
    </w:p>
    <w:p w14:paraId="7D4770EE" w14:textId="77777777" w:rsidR="00BA1138" w:rsidRPr="00B72A1E" w:rsidRDefault="00BA1138" w:rsidP="00A460DD">
      <w:pPr>
        <w:pStyle w:val="Osnovnitekst"/>
        <w:spacing w:before="0" w:after="0" w:line="240" w:lineRule="atLeast"/>
        <w:rPr>
          <w:rFonts w:ascii="Verdana" w:hAnsi="Verdana" w:cs="Verdana"/>
          <w:b/>
          <w:color w:val="auto"/>
          <w:sz w:val="22"/>
          <w:szCs w:val="22"/>
        </w:rPr>
      </w:pPr>
    </w:p>
    <w:p w14:paraId="38C44981" w14:textId="77777777" w:rsidR="00BA1138" w:rsidRPr="00B72A1E" w:rsidRDefault="00BA1138" w:rsidP="00A460DD">
      <w:pPr>
        <w:pStyle w:val="Osnovnitekst"/>
        <w:spacing w:before="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1E">
        <w:rPr>
          <w:rStyle w:val="Bold"/>
          <w:rFonts w:ascii="Times New Roman" w:hAnsi="Times New Roman" w:cs="Times New Roman"/>
          <w:bCs/>
          <w:sz w:val="28"/>
          <w:szCs w:val="28"/>
        </w:rPr>
        <w:t>ТРЕЋИ РАЗРЕД</w:t>
      </w:r>
      <w:r w:rsidRPr="00B72A1E">
        <w:rPr>
          <w:rFonts w:ascii="Times New Roman" w:hAnsi="Times New Roman" w:cs="Times New Roman"/>
          <w:b/>
          <w:sz w:val="28"/>
          <w:szCs w:val="28"/>
        </w:rPr>
        <w:t>, НЕДЕЉНИ ФОНД ЧАСОВА 1, ГОДИШЊИ ФОНД ЧАСОВА 36</w:t>
      </w:r>
    </w:p>
    <w:p w14:paraId="5D44BB32" w14:textId="77777777" w:rsidR="00BA1138" w:rsidRPr="00501279" w:rsidRDefault="00BA1138" w:rsidP="00A460DD">
      <w:pPr>
        <w:rPr>
          <w:b/>
          <w:lang w:val="hr-HR"/>
        </w:rPr>
      </w:pPr>
    </w:p>
    <w:p w14:paraId="30CE4522" w14:textId="77777777" w:rsidR="00BA1138" w:rsidRPr="00B72A1E" w:rsidRDefault="00BA1138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b/>
        </w:rPr>
      </w:pPr>
    </w:p>
    <w:p w14:paraId="743EE644" w14:textId="23BDB027" w:rsidR="00BA1138" w:rsidRPr="00B72A1E" w:rsidRDefault="00BA1138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1E">
        <w:rPr>
          <w:rFonts w:ascii="Times New Roman" w:hAnsi="Times New Roman" w:cs="Times New Roman"/>
          <w:b/>
          <w:sz w:val="28"/>
          <w:szCs w:val="28"/>
        </w:rPr>
        <w:t>ШКОЛСКА  202</w:t>
      </w:r>
      <w:r w:rsidR="00301F9A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B72A1E">
        <w:rPr>
          <w:rFonts w:ascii="Times New Roman" w:hAnsi="Times New Roman" w:cs="Times New Roman"/>
          <w:b/>
          <w:sz w:val="28"/>
          <w:szCs w:val="28"/>
        </w:rPr>
        <w:t>202</w:t>
      </w:r>
      <w:r w:rsidR="00301F9A">
        <w:rPr>
          <w:rFonts w:ascii="Times New Roman" w:hAnsi="Times New Roman" w:cs="Times New Roman"/>
          <w:b/>
          <w:sz w:val="28"/>
          <w:szCs w:val="28"/>
        </w:rPr>
        <w:t>_</w:t>
      </w:r>
      <w:r w:rsidRPr="00B72A1E">
        <w:rPr>
          <w:rFonts w:ascii="Times New Roman" w:hAnsi="Times New Roman" w:cs="Times New Roman"/>
          <w:b/>
          <w:sz w:val="28"/>
          <w:szCs w:val="28"/>
        </w:rPr>
        <w:t>. ГОДИНА</w:t>
      </w:r>
    </w:p>
    <w:p w14:paraId="2C14B265" w14:textId="77777777" w:rsidR="00BA1138" w:rsidRPr="00B72A1E" w:rsidRDefault="00BA1138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b/>
        </w:rPr>
      </w:pPr>
    </w:p>
    <w:p w14:paraId="310C918D" w14:textId="77777777" w:rsidR="00BA1138" w:rsidRPr="00995EC1" w:rsidRDefault="00BA1138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A1E">
        <w:rPr>
          <w:rFonts w:ascii="Times New Roman" w:hAnsi="Times New Roman" w:cs="Times New Roman"/>
          <w:b/>
          <w:sz w:val="28"/>
          <w:szCs w:val="28"/>
        </w:rPr>
        <w:t>ОСНОВНА ШКОЛА</w:t>
      </w:r>
      <w:r w:rsidRPr="00995EC1">
        <w:rPr>
          <w:rFonts w:ascii="Times New Roman" w:hAnsi="Times New Roman" w:cs="Times New Roman"/>
          <w:b/>
          <w:sz w:val="28"/>
          <w:szCs w:val="28"/>
        </w:rPr>
        <w:t xml:space="preserve">   ______________________________________________</w:t>
      </w:r>
    </w:p>
    <w:p w14:paraId="4A38A54A" w14:textId="77777777" w:rsidR="00BA1138" w:rsidRPr="00995EC1" w:rsidRDefault="00BA1138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9E444" w14:textId="77777777" w:rsidR="00BA1138" w:rsidRPr="00A460DD" w:rsidRDefault="00BA1138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95EC1">
        <w:rPr>
          <w:rFonts w:ascii="Times New Roman" w:hAnsi="Times New Roman" w:cs="Times New Roman"/>
          <w:b/>
          <w:sz w:val="28"/>
          <w:szCs w:val="28"/>
        </w:rPr>
        <w:t>УЧИТЕЉ</w:t>
      </w:r>
      <w:r w:rsidRPr="00501279">
        <w:rPr>
          <w:rFonts w:ascii="Times New Roman" w:hAnsi="Times New Roman" w:cs="Times New Roman"/>
          <w:b/>
          <w:sz w:val="28"/>
          <w:szCs w:val="28"/>
        </w:rPr>
        <w:t>/</w:t>
      </w:r>
      <w:r w:rsidRPr="00995EC1">
        <w:rPr>
          <w:rFonts w:ascii="Times New Roman" w:hAnsi="Times New Roman" w:cs="Times New Roman"/>
          <w:b/>
          <w:sz w:val="28"/>
          <w:szCs w:val="28"/>
          <w:lang w:val="en-US"/>
        </w:rPr>
        <w:t>И</w:t>
      </w:r>
      <w:r w:rsidRPr="00995EC1">
        <w:rPr>
          <w:rFonts w:ascii="Times New Roman" w:hAnsi="Times New Roman" w:cs="Times New Roman"/>
          <w:b/>
          <w:sz w:val="28"/>
          <w:szCs w:val="28"/>
        </w:rPr>
        <w:t xml:space="preserve">   _________________________________________________________</w:t>
      </w:r>
    </w:p>
    <w:p w14:paraId="3427037C" w14:textId="77777777" w:rsidR="00BA1138" w:rsidRPr="00CD3F6E" w:rsidRDefault="00BA1138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14:paraId="57BD6C69" w14:textId="77777777" w:rsidR="00BA1138" w:rsidRPr="00CD3F6E" w:rsidRDefault="00BA1138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14:paraId="18F4D31C" w14:textId="77777777" w:rsidR="00BA1138" w:rsidRDefault="00BA1138" w:rsidP="00CD3F6E">
      <w:pPr>
        <w:pStyle w:val="Osnovnitekst"/>
        <w:spacing w:before="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DD">
        <w:rPr>
          <w:rFonts w:ascii="Times New Roman" w:hAnsi="Times New Roman" w:cs="Times New Roman"/>
          <w:b/>
          <w:sz w:val="28"/>
          <w:szCs w:val="28"/>
        </w:rPr>
        <w:t xml:space="preserve">Наставни план и програм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наставног </w:t>
      </w:r>
      <w:r w:rsidRPr="00A460DD">
        <w:rPr>
          <w:rFonts w:ascii="Times New Roman" w:hAnsi="Times New Roman" w:cs="Times New Roman"/>
          <w:b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Музичка култура за 3. разред </w:t>
      </w:r>
    </w:p>
    <w:p w14:paraId="0353A048" w14:textId="77777777" w:rsidR="00BA1138" w:rsidRPr="00A460DD" w:rsidRDefault="00BA1138" w:rsidP="00CD3F6E">
      <w:pPr>
        <w:pStyle w:val="Osnovnitekst"/>
        <w:spacing w:before="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0DD">
        <w:rPr>
          <w:rFonts w:ascii="Times New Roman" w:hAnsi="Times New Roman" w:cs="Times New Roman"/>
          <w:b/>
          <w:sz w:val="28"/>
          <w:szCs w:val="28"/>
        </w:rPr>
        <w:t xml:space="preserve">објављен је у </w:t>
      </w:r>
      <w:r w:rsidRPr="00A460DD"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 xml:space="preserve">Просветном гласнику, број </w:t>
      </w:r>
      <w:r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>5</w:t>
      </w:r>
      <w:r w:rsidRPr="00A460DD"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>,</w:t>
      </w:r>
      <w:r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 xml:space="preserve"> од 27. 05.</w:t>
      </w:r>
      <w:r w:rsidRPr="00A460DD"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 xml:space="preserve"> 20</w:t>
      </w:r>
      <w:r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>19</w:t>
      </w:r>
      <w:r w:rsidRPr="00A460DD"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 xml:space="preserve">. </w:t>
      </w:r>
      <w:r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>г</w:t>
      </w:r>
      <w:r w:rsidRPr="00A460DD"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>одине</w:t>
      </w:r>
      <w:r>
        <w:rPr>
          <w:rStyle w:val="Italic"/>
          <w:rFonts w:ascii="Times New Roman" w:hAnsi="Times New Roman" w:cs="Times New Roman"/>
          <w:b/>
          <w:i w:val="0"/>
          <w:iCs/>
          <w:sz w:val="28"/>
          <w:szCs w:val="28"/>
        </w:rPr>
        <w:t>.</w:t>
      </w:r>
    </w:p>
    <w:p w14:paraId="3A38AC18" w14:textId="77777777" w:rsidR="00BA1138" w:rsidRPr="00A460DD" w:rsidRDefault="00BA1138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2B2EE891" w14:textId="77777777" w:rsidR="00BA1138" w:rsidRPr="00A460DD" w:rsidRDefault="00BA1138" w:rsidP="00CD3F6E">
      <w:pPr>
        <w:pStyle w:val="Osnovnitekst"/>
        <w:spacing w:before="57" w:after="57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19CD6F8" w14:textId="77777777" w:rsidR="00BA1138" w:rsidRDefault="00BA1138" w:rsidP="00B54661">
      <w:pPr>
        <w:pStyle w:val="Osnovnitekst"/>
        <w:spacing w:before="0" w:after="0" w:line="4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CD3F6E">
        <w:rPr>
          <w:sz w:val="40"/>
          <w:szCs w:val="40"/>
        </w:rPr>
        <w:br w:type="page"/>
      </w:r>
      <w:r w:rsidRPr="00E34D4B">
        <w:rPr>
          <w:rFonts w:ascii="Times New Roman" w:hAnsi="Times New Roman" w:cs="Times New Roman"/>
          <w:sz w:val="23"/>
          <w:szCs w:val="23"/>
        </w:rPr>
        <w:lastRenderedPageBreak/>
        <w:tab/>
      </w:r>
    </w:p>
    <w:p w14:paraId="38EFCF32" w14:textId="77777777" w:rsidR="00BA1138" w:rsidRDefault="00BA1138" w:rsidP="00B54661">
      <w:pPr>
        <w:pStyle w:val="Osnovnitekst"/>
        <w:spacing w:before="0" w:after="0" w:line="40" w:lineRule="atLeast"/>
        <w:jc w:val="center"/>
        <w:rPr>
          <w:rFonts w:ascii="Times New Roman" w:hAnsi="Times New Roman" w:cs="Times New Roman"/>
          <w:sz w:val="23"/>
          <w:szCs w:val="23"/>
        </w:rPr>
      </w:pPr>
    </w:p>
    <w:p w14:paraId="62EC889B" w14:textId="77777777" w:rsidR="00BA1138" w:rsidRDefault="00BA1138" w:rsidP="00B54661">
      <w:pPr>
        <w:pStyle w:val="Osnovnitekst"/>
        <w:spacing w:before="0" w:after="0" w:line="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7417B2D" w14:textId="77777777" w:rsidR="00BA1138" w:rsidRDefault="00BA1138" w:rsidP="00B54661">
      <w:pPr>
        <w:pStyle w:val="Osnovnitekst"/>
        <w:spacing w:before="0" w:after="0" w:line="4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34E6D">
        <w:rPr>
          <w:rFonts w:ascii="Times New Roman" w:hAnsi="Times New Roman" w:cs="Times New Roman"/>
          <w:b/>
          <w:caps/>
          <w:sz w:val="28"/>
          <w:szCs w:val="28"/>
        </w:rPr>
        <w:t>Предлог годишњег плана РАДА</w:t>
      </w:r>
    </w:p>
    <w:p w14:paraId="161F3129" w14:textId="77777777" w:rsidR="00BA1138" w:rsidRDefault="00BA1138" w:rsidP="00A74C83">
      <w:pPr>
        <w:pStyle w:val="Osnovnitekst"/>
        <w:spacing w:before="0" w:after="120" w:line="20" w:lineRule="atLeast"/>
        <w:jc w:val="left"/>
        <w:rPr>
          <w:rFonts w:ascii="Times New Roman" w:hAnsi="Times New Roman" w:cs="Times New Roman"/>
          <w:sz w:val="23"/>
          <w:szCs w:val="23"/>
        </w:rPr>
      </w:pPr>
      <w:r w:rsidRPr="00CB773F">
        <w:rPr>
          <w:rStyle w:val="Bold"/>
          <w:rFonts w:ascii="Times New Roman" w:hAnsi="Times New Roman" w:cs="Times New Roman"/>
          <w:bCs/>
          <w:sz w:val="28"/>
          <w:szCs w:val="28"/>
          <w:u w:val="single"/>
        </w:rPr>
        <w:t>Напомен</w:t>
      </w:r>
      <w:r>
        <w:rPr>
          <w:rStyle w:val="Bold"/>
          <w:rFonts w:ascii="Times New Roman" w:hAnsi="Times New Roman" w:cs="Times New Roman"/>
          <w:bCs/>
          <w:sz w:val="28"/>
          <w:szCs w:val="28"/>
          <w:u w:val="single"/>
        </w:rPr>
        <w:t>е;</w:t>
      </w:r>
      <w:r w:rsidRPr="00E34D4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5ADB422" w14:textId="77777777" w:rsidR="00BA1138" w:rsidRPr="00995EC1" w:rsidRDefault="00BA1138" w:rsidP="00A74C83">
      <w:pPr>
        <w:pStyle w:val="Osnovnitekst"/>
        <w:spacing w:before="0" w:after="0" w:line="20" w:lineRule="atLeast"/>
        <w:jc w:val="left"/>
        <w:rPr>
          <w:rFonts w:ascii="Times New Roman" w:hAnsi="Times New Roman" w:cs="Times New Roman"/>
          <w:b/>
          <w:sz w:val="22"/>
          <w:szCs w:val="22"/>
        </w:rPr>
      </w:pPr>
      <w:r w:rsidRPr="00A74C83">
        <w:rPr>
          <w:rFonts w:ascii="Times New Roman" w:hAnsi="Times New Roman" w:cs="Times New Roman"/>
          <w:sz w:val="22"/>
          <w:szCs w:val="22"/>
        </w:rPr>
        <w:br/>
      </w:r>
      <w:r w:rsidRPr="00995EC1"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95EC1">
        <w:rPr>
          <w:rFonts w:ascii="Times New Roman" w:hAnsi="Times New Roman" w:cs="Times New Roman"/>
          <w:b/>
          <w:sz w:val="22"/>
          <w:szCs w:val="22"/>
        </w:rPr>
        <w:t>Часови Музичке културе планирани су тако да часови  обраде градива најчешће обухватају и обнављање и</w:t>
      </w:r>
      <w:r w:rsidRPr="00995EC1">
        <w:rPr>
          <w:rFonts w:ascii="Times New Roman" w:hAnsi="Times New Roman" w:cs="Times New Roman"/>
          <w:b/>
          <w:sz w:val="22"/>
          <w:szCs w:val="22"/>
          <w:lang w:val="sr-Cyrl-CS"/>
        </w:rPr>
        <w:t>/</w:t>
      </w:r>
      <w:r w:rsidRPr="00995EC1">
        <w:rPr>
          <w:rFonts w:ascii="Times New Roman" w:hAnsi="Times New Roman" w:cs="Times New Roman"/>
          <w:b/>
          <w:sz w:val="22"/>
          <w:szCs w:val="22"/>
        </w:rPr>
        <w:t>или утврђивање градива.</w:t>
      </w:r>
    </w:p>
    <w:p w14:paraId="33E445B5" w14:textId="77777777" w:rsidR="00BA1138" w:rsidRPr="00501279" w:rsidRDefault="00BA1138" w:rsidP="00A74C83">
      <w:pPr>
        <w:spacing w:line="20" w:lineRule="atLeast"/>
        <w:rPr>
          <w:rFonts w:ascii="Times New Roman" w:hAnsi="Times New Roman" w:cs="Times New Roman"/>
          <w:lang w:val="hr-HR"/>
        </w:rPr>
      </w:pPr>
      <w:r w:rsidRPr="00501279">
        <w:rPr>
          <w:rFonts w:ascii="Times New Roman" w:hAnsi="Times New Roman" w:cs="Times New Roman"/>
          <w:b/>
          <w:lang w:val="hr-HR"/>
        </w:rPr>
        <w:t xml:space="preserve">2. </w:t>
      </w:r>
      <w:r w:rsidRPr="00995EC1">
        <w:rPr>
          <w:rFonts w:ascii="Times New Roman" w:hAnsi="Times New Roman" w:cs="Times New Roman"/>
          <w:b/>
        </w:rPr>
        <w:t>Све</w:t>
      </w:r>
      <w:r w:rsidRPr="00501279">
        <w:rPr>
          <w:rFonts w:ascii="Times New Roman" w:hAnsi="Times New Roman" w:cs="Times New Roman"/>
          <w:b/>
          <w:lang w:val="hr-HR"/>
        </w:rPr>
        <w:t xml:space="preserve"> </w:t>
      </w:r>
      <w:r w:rsidRPr="00995EC1">
        <w:rPr>
          <w:rFonts w:ascii="Times New Roman" w:hAnsi="Times New Roman" w:cs="Times New Roman"/>
          <w:b/>
        </w:rPr>
        <w:t>три</w:t>
      </w:r>
      <w:r w:rsidRPr="00501279">
        <w:rPr>
          <w:rFonts w:ascii="Times New Roman" w:hAnsi="Times New Roman" w:cs="Times New Roman"/>
          <w:b/>
          <w:lang w:val="hr-HR"/>
        </w:rPr>
        <w:t xml:space="preserve"> </w:t>
      </w:r>
      <w:r w:rsidRPr="00995EC1">
        <w:rPr>
          <w:rFonts w:ascii="Times New Roman" w:hAnsi="Times New Roman" w:cs="Times New Roman"/>
          <w:b/>
        </w:rPr>
        <w:t>наставне</w:t>
      </w:r>
      <w:r w:rsidRPr="00501279">
        <w:rPr>
          <w:rFonts w:ascii="Times New Roman" w:hAnsi="Times New Roman" w:cs="Times New Roman"/>
          <w:b/>
          <w:lang w:val="hr-HR"/>
        </w:rPr>
        <w:t xml:space="preserve"> </w:t>
      </w:r>
      <w:r w:rsidRPr="00995EC1">
        <w:rPr>
          <w:rFonts w:ascii="Times New Roman" w:hAnsi="Times New Roman" w:cs="Times New Roman"/>
          <w:b/>
        </w:rPr>
        <w:t>области</w:t>
      </w:r>
      <w:r w:rsidRPr="00501279">
        <w:rPr>
          <w:rFonts w:ascii="Times New Roman" w:hAnsi="Times New Roman" w:cs="Times New Roman"/>
          <w:b/>
          <w:lang w:val="hr-HR"/>
        </w:rPr>
        <w:t xml:space="preserve"> </w:t>
      </w:r>
      <w:r w:rsidRPr="00995EC1">
        <w:rPr>
          <w:rFonts w:ascii="Times New Roman" w:hAnsi="Times New Roman" w:cs="Times New Roman"/>
          <w:b/>
        </w:rPr>
        <w:t>су</w:t>
      </w:r>
      <w:r w:rsidRPr="00501279">
        <w:rPr>
          <w:rFonts w:ascii="Times New Roman" w:hAnsi="Times New Roman" w:cs="Times New Roman"/>
          <w:b/>
          <w:lang w:val="hr-HR"/>
        </w:rPr>
        <w:t xml:space="preserve"> </w:t>
      </w:r>
      <w:r w:rsidRPr="00995EC1">
        <w:rPr>
          <w:rFonts w:ascii="Times New Roman" w:hAnsi="Times New Roman" w:cs="Times New Roman"/>
          <w:b/>
        </w:rPr>
        <w:t>повезане</w:t>
      </w:r>
      <w:r w:rsidRPr="00501279">
        <w:rPr>
          <w:rFonts w:ascii="Times New Roman" w:hAnsi="Times New Roman" w:cs="Times New Roman"/>
          <w:b/>
          <w:lang w:val="hr-HR"/>
        </w:rPr>
        <w:t xml:space="preserve">, </w:t>
      </w:r>
      <w:r w:rsidRPr="00995EC1">
        <w:rPr>
          <w:rFonts w:ascii="Times New Roman" w:hAnsi="Times New Roman" w:cs="Times New Roman"/>
          <w:b/>
        </w:rPr>
        <w:t>међузависне</w:t>
      </w:r>
      <w:r w:rsidRPr="00501279">
        <w:rPr>
          <w:rFonts w:ascii="Times New Roman" w:hAnsi="Times New Roman" w:cs="Times New Roman"/>
          <w:b/>
          <w:lang w:val="hr-HR"/>
        </w:rPr>
        <w:t xml:space="preserve"> </w:t>
      </w:r>
      <w:r w:rsidRPr="00995EC1">
        <w:rPr>
          <w:rFonts w:ascii="Times New Roman" w:hAnsi="Times New Roman" w:cs="Times New Roman"/>
          <w:b/>
        </w:rPr>
        <w:t>и</w:t>
      </w:r>
      <w:r w:rsidRPr="00501279">
        <w:rPr>
          <w:rFonts w:ascii="Times New Roman" w:hAnsi="Times New Roman" w:cs="Times New Roman"/>
          <w:b/>
          <w:lang w:val="hr-HR"/>
        </w:rPr>
        <w:t xml:space="preserve"> </w:t>
      </w:r>
      <w:r w:rsidRPr="00995EC1">
        <w:rPr>
          <w:rFonts w:ascii="Times New Roman" w:hAnsi="Times New Roman" w:cs="Times New Roman"/>
          <w:b/>
        </w:rPr>
        <w:t>преплићу</w:t>
      </w:r>
      <w:r w:rsidRPr="00501279">
        <w:rPr>
          <w:rFonts w:ascii="Times New Roman" w:hAnsi="Times New Roman" w:cs="Times New Roman"/>
          <w:b/>
          <w:lang w:val="hr-HR"/>
        </w:rPr>
        <w:t xml:space="preserve"> </w:t>
      </w:r>
      <w:r w:rsidRPr="00995EC1">
        <w:rPr>
          <w:rFonts w:ascii="Times New Roman" w:hAnsi="Times New Roman" w:cs="Times New Roman"/>
          <w:b/>
        </w:rPr>
        <w:t>се</w:t>
      </w:r>
      <w:r w:rsidRPr="00501279">
        <w:rPr>
          <w:rFonts w:ascii="Times New Roman" w:hAnsi="Times New Roman" w:cs="Times New Roman"/>
          <w:b/>
          <w:lang w:val="hr-HR"/>
        </w:rPr>
        <w:t xml:space="preserve"> </w:t>
      </w:r>
      <w:r w:rsidRPr="00995EC1">
        <w:rPr>
          <w:rFonts w:ascii="Times New Roman" w:hAnsi="Times New Roman" w:cs="Times New Roman"/>
          <w:b/>
        </w:rPr>
        <w:t>на</w:t>
      </w:r>
      <w:r w:rsidRPr="00501279">
        <w:rPr>
          <w:rFonts w:ascii="Times New Roman" w:hAnsi="Times New Roman" w:cs="Times New Roman"/>
          <w:b/>
          <w:lang w:val="hr-HR"/>
        </w:rPr>
        <w:t xml:space="preserve"> </w:t>
      </w:r>
      <w:r w:rsidRPr="00995EC1">
        <w:rPr>
          <w:rFonts w:ascii="Times New Roman" w:hAnsi="Times New Roman" w:cs="Times New Roman"/>
          <w:b/>
        </w:rPr>
        <w:t>већини</w:t>
      </w:r>
      <w:r w:rsidRPr="00501279">
        <w:rPr>
          <w:rFonts w:ascii="Times New Roman" w:hAnsi="Times New Roman" w:cs="Times New Roman"/>
          <w:b/>
          <w:lang w:val="hr-HR"/>
        </w:rPr>
        <w:t xml:space="preserve"> </w:t>
      </w:r>
      <w:r w:rsidRPr="00995EC1">
        <w:rPr>
          <w:rFonts w:ascii="Times New Roman" w:hAnsi="Times New Roman" w:cs="Times New Roman"/>
          <w:b/>
        </w:rPr>
        <w:t>часова</w:t>
      </w:r>
      <w:r w:rsidRPr="00501279">
        <w:rPr>
          <w:rFonts w:ascii="Times New Roman" w:hAnsi="Times New Roman" w:cs="Times New Roman"/>
          <w:b/>
          <w:lang w:val="hr-HR"/>
        </w:rPr>
        <w:t xml:space="preserve"> </w:t>
      </w:r>
      <w:r w:rsidRPr="00995EC1">
        <w:rPr>
          <w:rFonts w:ascii="Times New Roman" w:hAnsi="Times New Roman" w:cs="Times New Roman"/>
          <w:b/>
        </w:rPr>
        <w:t>Музичке</w:t>
      </w:r>
      <w:r w:rsidRPr="00501279">
        <w:rPr>
          <w:rFonts w:ascii="Times New Roman" w:hAnsi="Times New Roman" w:cs="Times New Roman"/>
          <w:b/>
          <w:lang w:val="hr-HR"/>
        </w:rPr>
        <w:t xml:space="preserve"> </w:t>
      </w:r>
      <w:r w:rsidRPr="00995EC1">
        <w:rPr>
          <w:rFonts w:ascii="Times New Roman" w:hAnsi="Times New Roman" w:cs="Times New Roman"/>
          <w:b/>
        </w:rPr>
        <w:t>културе</w:t>
      </w:r>
      <w:r w:rsidRPr="00501279">
        <w:rPr>
          <w:rFonts w:ascii="Times New Roman" w:hAnsi="Times New Roman" w:cs="Times New Roman"/>
          <w:lang w:val="hr-HR"/>
        </w:rPr>
        <w:t>.</w:t>
      </w:r>
    </w:p>
    <w:p w14:paraId="575303EC" w14:textId="77777777" w:rsidR="00BA1138" w:rsidRPr="00501279" w:rsidRDefault="00BA1138" w:rsidP="00A74C83">
      <w:pPr>
        <w:jc w:val="center"/>
        <w:rPr>
          <w:lang w:val="hr-HR"/>
        </w:rPr>
      </w:pP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9"/>
        <w:gridCol w:w="36"/>
        <w:gridCol w:w="653"/>
        <w:gridCol w:w="630"/>
        <w:gridCol w:w="630"/>
        <w:gridCol w:w="630"/>
        <w:gridCol w:w="630"/>
        <w:gridCol w:w="603"/>
        <w:gridCol w:w="566"/>
        <w:gridCol w:w="662"/>
        <w:gridCol w:w="630"/>
        <w:gridCol w:w="630"/>
        <w:gridCol w:w="1350"/>
        <w:gridCol w:w="1170"/>
        <w:gridCol w:w="1434"/>
      </w:tblGrid>
      <w:tr w:rsidR="00BA1138" w:rsidRPr="00222C3B" w14:paraId="2F91D5B8" w14:textId="77777777" w:rsidTr="002E313D">
        <w:trPr>
          <w:jc w:val="center"/>
        </w:trPr>
        <w:tc>
          <w:tcPr>
            <w:tcW w:w="2299" w:type="dxa"/>
            <w:vMerge w:val="restart"/>
            <w:tcBorders>
              <w:top w:val="thinThickThinSmallGap" w:sz="24" w:space="0" w:color="auto"/>
            </w:tcBorders>
            <w:shd w:val="clear" w:color="auto" w:fill="FF3399"/>
          </w:tcPr>
          <w:p w14:paraId="26CA6667" w14:textId="77777777" w:rsidR="00BA1138" w:rsidRDefault="00BA1138" w:rsidP="008923CD">
            <w:pPr>
              <w:pStyle w:val="MediumGrid21"/>
              <w:jc w:val="center"/>
              <w:rPr>
                <w:rStyle w:val="Bold"/>
                <w:rFonts w:ascii="Times New Roman" w:hAnsi="Times New Roman"/>
                <w:bCs/>
                <w:sz w:val="23"/>
                <w:szCs w:val="23"/>
              </w:rPr>
            </w:pPr>
            <w:r w:rsidRPr="00E34D4B">
              <w:rPr>
                <w:rStyle w:val="Bold"/>
                <w:rFonts w:ascii="Times New Roman" w:hAnsi="Times New Roman"/>
                <w:bCs/>
                <w:sz w:val="23"/>
                <w:szCs w:val="23"/>
              </w:rPr>
              <w:t xml:space="preserve">Назив наставне </w:t>
            </w:r>
            <w:r>
              <w:rPr>
                <w:rStyle w:val="Bold"/>
                <w:rFonts w:ascii="Times New Roman" w:hAnsi="Times New Roman"/>
                <w:bCs/>
                <w:sz w:val="23"/>
                <w:szCs w:val="23"/>
              </w:rPr>
              <w:t>теме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E34D4B">
              <w:rPr>
                <w:rStyle w:val="Bold"/>
                <w:rFonts w:ascii="Times New Roman" w:hAnsi="Times New Roman"/>
                <w:bCs/>
                <w:sz w:val="23"/>
                <w:szCs w:val="23"/>
              </w:rPr>
              <w:t>области</w:t>
            </w:r>
          </w:p>
          <w:p w14:paraId="3DC745F3" w14:textId="77777777" w:rsidR="00BA1138" w:rsidRPr="005A398C" w:rsidRDefault="00BA1138" w:rsidP="00D17F82">
            <w:pPr>
              <w:pStyle w:val="TabelaMesecniplanovibody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300" w:type="dxa"/>
            <w:gridSpan w:val="11"/>
            <w:tcBorders>
              <w:top w:val="thinThickThinSmallGap" w:sz="24" w:space="0" w:color="auto"/>
            </w:tcBorders>
            <w:shd w:val="clear" w:color="auto" w:fill="FF3399"/>
          </w:tcPr>
          <w:p w14:paraId="20D34E86" w14:textId="77777777" w:rsidR="00BA1138" w:rsidRPr="005A398C" w:rsidRDefault="00BA1138" w:rsidP="008B612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A398C">
              <w:rPr>
                <w:rFonts w:ascii="Times New Roman" w:hAnsi="Times New Roman"/>
                <w:b/>
                <w:lang w:val="sr-Cyrl-CS"/>
              </w:rPr>
              <w:t>Месец</w:t>
            </w:r>
          </w:p>
        </w:tc>
        <w:tc>
          <w:tcPr>
            <w:tcW w:w="2520" w:type="dxa"/>
            <w:gridSpan w:val="2"/>
            <w:tcBorders>
              <w:top w:val="thinThickThinSmallGap" w:sz="24" w:space="0" w:color="auto"/>
            </w:tcBorders>
            <w:shd w:val="clear" w:color="auto" w:fill="FF3399"/>
          </w:tcPr>
          <w:p w14:paraId="65783CF3" w14:textId="77777777" w:rsidR="00BA1138" w:rsidRPr="005A398C" w:rsidRDefault="00BA1138" w:rsidP="008B612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Тип часа</w:t>
            </w:r>
          </w:p>
        </w:tc>
        <w:tc>
          <w:tcPr>
            <w:tcW w:w="1434" w:type="dxa"/>
            <w:vMerge w:val="restart"/>
            <w:tcBorders>
              <w:top w:val="thinThickThinSmallGap" w:sz="24" w:space="0" w:color="auto"/>
            </w:tcBorders>
            <w:shd w:val="clear" w:color="auto" w:fill="FF3399"/>
          </w:tcPr>
          <w:p w14:paraId="50C7210D" w14:textId="77777777" w:rsidR="00BA1138" w:rsidRDefault="00BA1138" w:rsidP="008B612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024BC359" w14:textId="77777777" w:rsidR="00BA1138" w:rsidRPr="00961AF8" w:rsidRDefault="00BA1138" w:rsidP="008B612E">
            <w:pPr>
              <w:pStyle w:val="MediumGrid21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961AF8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Укупно</w:t>
            </w:r>
          </w:p>
        </w:tc>
      </w:tr>
      <w:tr w:rsidR="00BA1138" w:rsidRPr="00222C3B" w14:paraId="697F3EC6" w14:textId="77777777" w:rsidTr="002E313D">
        <w:trPr>
          <w:jc w:val="center"/>
        </w:trPr>
        <w:tc>
          <w:tcPr>
            <w:tcW w:w="2299" w:type="dxa"/>
            <w:vMerge/>
            <w:shd w:val="clear" w:color="auto" w:fill="FF3399"/>
          </w:tcPr>
          <w:p w14:paraId="08C0CA04" w14:textId="77777777" w:rsidR="00BA1138" w:rsidRPr="00D17F82" w:rsidRDefault="00BA1138" w:rsidP="00D17F82">
            <w:pPr>
              <w:pStyle w:val="TabelaMesecniplanovibody"/>
              <w:rPr>
                <w:rFonts w:ascii="Times New Roman" w:hAnsi="Times New Roman"/>
              </w:rPr>
            </w:pPr>
          </w:p>
        </w:tc>
        <w:tc>
          <w:tcPr>
            <w:tcW w:w="689" w:type="dxa"/>
            <w:gridSpan w:val="2"/>
            <w:shd w:val="clear" w:color="auto" w:fill="FF3399"/>
          </w:tcPr>
          <w:p w14:paraId="6712C195" w14:textId="77777777" w:rsidR="00BA1138" w:rsidRPr="00222C3B" w:rsidRDefault="00BA1138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C3B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630" w:type="dxa"/>
            <w:shd w:val="clear" w:color="auto" w:fill="FF3399"/>
          </w:tcPr>
          <w:p w14:paraId="559971EE" w14:textId="77777777" w:rsidR="00BA1138" w:rsidRPr="00222C3B" w:rsidRDefault="00BA1138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C3B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30" w:type="dxa"/>
            <w:shd w:val="clear" w:color="auto" w:fill="FF3399"/>
          </w:tcPr>
          <w:p w14:paraId="7AB49A83" w14:textId="77777777" w:rsidR="00BA1138" w:rsidRPr="00222C3B" w:rsidRDefault="00BA1138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C3B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630" w:type="dxa"/>
            <w:shd w:val="clear" w:color="auto" w:fill="FF3399"/>
          </w:tcPr>
          <w:p w14:paraId="7D9898BC" w14:textId="77777777" w:rsidR="00BA1138" w:rsidRPr="00222C3B" w:rsidRDefault="00BA1138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C3B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630" w:type="dxa"/>
            <w:shd w:val="clear" w:color="auto" w:fill="FF3399"/>
          </w:tcPr>
          <w:p w14:paraId="62285BF5" w14:textId="77777777" w:rsidR="00BA1138" w:rsidRPr="00222C3B" w:rsidRDefault="00BA1138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C3B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603" w:type="dxa"/>
            <w:shd w:val="clear" w:color="auto" w:fill="FF3399"/>
          </w:tcPr>
          <w:p w14:paraId="415CA2FD" w14:textId="77777777" w:rsidR="00BA1138" w:rsidRPr="00222C3B" w:rsidRDefault="00BA1138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C3B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66" w:type="dxa"/>
            <w:shd w:val="clear" w:color="auto" w:fill="FF3399"/>
          </w:tcPr>
          <w:p w14:paraId="19E5ADB6" w14:textId="77777777" w:rsidR="00BA1138" w:rsidRPr="00222C3B" w:rsidRDefault="00BA1138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C3B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662" w:type="dxa"/>
            <w:shd w:val="clear" w:color="auto" w:fill="FF3399"/>
          </w:tcPr>
          <w:p w14:paraId="1B45E4E1" w14:textId="77777777" w:rsidR="00BA1138" w:rsidRPr="00222C3B" w:rsidRDefault="00BA1138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C3B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630" w:type="dxa"/>
            <w:shd w:val="clear" w:color="auto" w:fill="FF3399"/>
          </w:tcPr>
          <w:p w14:paraId="636A4355" w14:textId="77777777" w:rsidR="00BA1138" w:rsidRPr="00222C3B" w:rsidRDefault="00BA1138" w:rsidP="0030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C3B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630" w:type="dxa"/>
            <w:shd w:val="clear" w:color="auto" w:fill="FF3399"/>
          </w:tcPr>
          <w:p w14:paraId="7EA60B89" w14:textId="77777777" w:rsidR="00BA1138" w:rsidRPr="00222C3B" w:rsidRDefault="00BA1138" w:rsidP="00D649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C3B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1350" w:type="dxa"/>
            <w:shd w:val="clear" w:color="auto" w:fill="FF3399"/>
          </w:tcPr>
          <w:p w14:paraId="43158A0B" w14:textId="77777777" w:rsidR="00BA1138" w:rsidRPr="005A398C" w:rsidRDefault="00BA1138" w:rsidP="008B612E">
            <w:pPr>
              <w:pStyle w:val="MediumGrid21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sr-Cyrl-CS"/>
              </w:rPr>
              <w:t>о</w:t>
            </w:r>
            <w:r w:rsidRPr="005A398C">
              <w:rPr>
                <w:rFonts w:ascii="Times New Roman" w:hAnsi="Times New Roman"/>
                <w:b/>
                <w:lang w:val="sr-Cyrl-CS"/>
              </w:rPr>
              <w:t>брада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5A398C">
              <w:rPr>
                <w:rFonts w:ascii="Times New Roman" w:hAnsi="Times New Roman"/>
                <w:b/>
                <w:lang w:val="sr-Cyrl-CS"/>
              </w:rPr>
              <w:t>обнављање</w:t>
            </w:r>
          </w:p>
        </w:tc>
        <w:tc>
          <w:tcPr>
            <w:tcW w:w="1170" w:type="dxa"/>
            <w:shd w:val="clear" w:color="auto" w:fill="FF3399"/>
          </w:tcPr>
          <w:p w14:paraId="2C5DAAD4" w14:textId="77777777" w:rsidR="00BA1138" w:rsidRPr="005A398C" w:rsidRDefault="00BA1138" w:rsidP="00D649AD">
            <w:pPr>
              <w:pStyle w:val="MediumGrid21"/>
              <w:jc w:val="center"/>
              <w:rPr>
                <w:rFonts w:ascii="Times New Roman" w:hAnsi="Times New Roman"/>
                <w:lang w:val="sr-Cyrl-CS"/>
              </w:rPr>
            </w:pPr>
            <w:r w:rsidRPr="008B612E">
              <w:rPr>
                <w:rFonts w:ascii="Times New Roman" w:hAnsi="Times New Roman"/>
                <w:b/>
                <w:lang w:val="sr-Cyrl-CS"/>
              </w:rPr>
              <w:t>остал</w:t>
            </w:r>
            <w:r>
              <w:rPr>
                <w:rFonts w:ascii="Times New Roman" w:hAnsi="Times New Roman"/>
                <w:b/>
                <w:lang w:val="sr-Cyrl-CS"/>
              </w:rPr>
              <w:t>о</w:t>
            </w:r>
          </w:p>
        </w:tc>
        <w:tc>
          <w:tcPr>
            <w:tcW w:w="1434" w:type="dxa"/>
            <w:vMerge/>
            <w:shd w:val="clear" w:color="auto" w:fill="FF3399"/>
          </w:tcPr>
          <w:p w14:paraId="206F50E6" w14:textId="77777777" w:rsidR="00BA1138" w:rsidRPr="005A398C" w:rsidRDefault="00BA1138" w:rsidP="00D649A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BA1138" w:rsidRPr="00222C3B" w14:paraId="1ACF560E" w14:textId="77777777" w:rsidTr="002E313D">
        <w:trPr>
          <w:trHeight w:val="1619"/>
          <w:jc w:val="center"/>
        </w:trPr>
        <w:tc>
          <w:tcPr>
            <w:tcW w:w="2335" w:type="dxa"/>
            <w:gridSpan w:val="2"/>
            <w:shd w:val="clear" w:color="auto" w:fill="E0E9F8"/>
          </w:tcPr>
          <w:p w14:paraId="51982D1C" w14:textId="77777777" w:rsidR="00BA1138" w:rsidRPr="000F209E" w:rsidRDefault="00BA1138" w:rsidP="0030496E">
            <w:pPr>
              <w:pStyle w:val="MediumGrid21"/>
              <w:jc w:val="center"/>
              <w:rPr>
                <w:rFonts w:ascii="Times New Roman" w:hAnsi="Times New Roman"/>
                <w:lang w:val="sr-Cyrl-CS"/>
              </w:rPr>
            </w:pPr>
            <w:r w:rsidRPr="000F209E">
              <w:rPr>
                <w:rFonts w:ascii="Times New Roman" w:hAnsi="Times New Roman"/>
                <w:lang w:val="sr-Cyrl-CS"/>
              </w:rPr>
              <w:t>1</w:t>
            </w:r>
          </w:p>
          <w:p w14:paraId="56077CB0" w14:textId="77777777" w:rsidR="00BA1138" w:rsidRPr="000F209E" w:rsidRDefault="00BA1138" w:rsidP="0030496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F209E">
              <w:rPr>
                <w:rFonts w:ascii="Times New Roman" w:hAnsi="Times New Roman"/>
                <w:b/>
                <w:lang w:val="sr-Cyrl-CS"/>
              </w:rPr>
              <w:t xml:space="preserve">Музичко </w:t>
            </w:r>
          </w:p>
          <w:p w14:paraId="78474CE4" w14:textId="77777777" w:rsidR="00BA1138" w:rsidRPr="000F209E" w:rsidRDefault="00BA1138" w:rsidP="0030496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F209E">
              <w:rPr>
                <w:rFonts w:ascii="Times New Roman" w:hAnsi="Times New Roman"/>
                <w:b/>
                <w:lang w:val="sr-Cyrl-CS"/>
              </w:rPr>
              <w:t>извођење</w:t>
            </w:r>
          </w:p>
          <w:p w14:paraId="625DC8AD" w14:textId="77777777" w:rsidR="00BA1138" w:rsidRPr="000F209E" w:rsidRDefault="00BA1138" w:rsidP="0030496E">
            <w:pPr>
              <w:pStyle w:val="TabelaMesecniplanovibody"/>
              <w:spacing w:after="0"/>
              <w:rPr>
                <w:rFonts w:ascii="Times New Roman" w:hAnsi="Times New Roman"/>
                <w:color w:val="auto"/>
              </w:rPr>
            </w:pPr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>−</w:t>
            </w:r>
            <w:r w:rsidRPr="000F209E">
              <w:rPr>
                <w:rStyle w:val="Bold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 xml:space="preserve"> певање, свирање и играње</w:t>
            </w:r>
            <w:r>
              <w:rPr>
                <w:rStyle w:val="Bold"/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 xml:space="preserve"> </w:t>
            </w:r>
          </w:p>
          <w:p w14:paraId="42E88CCF" w14:textId="77777777" w:rsidR="00BA1138" w:rsidRPr="000F209E" w:rsidRDefault="00BA1138" w:rsidP="0030496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53" w:type="dxa"/>
            <w:shd w:val="clear" w:color="auto" w:fill="E0E9F8"/>
          </w:tcPr>
          <w:p w14:paraId="6E6EB39E" w14:textId="77777777" w:rsidR="00BA1138" w:rsidRPr="000F209E" w:rsidRDefault="00BA1138" w:rsidP="0030496E">
            <w:pPr>
              <w:pStyle w:val="MediumGrid21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630" w:type="dxa"/>
            <w:shd w:val="clear" w:color="auto" w:fill="E0E9F8"/>
          </w:tcPr>
          <w:p w14:paraId="27EDAD1C" w14:textId="77777777" w:rsidR="00BA1138" w:rsidRPr="00781EE0" w:rsidRDefault="00BA1138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30" w:type="dxa"/>
            <w:shd w:val="clear" w:color="auto" w:fill="E0E9F8"/>
          </w:tcPr>
          <w:p w14:paraId="6416D69F" w14:textId="77777777" w:rsidR="00BA1138" w:rsidRPr="00781EE0" w:rsidRDefault="00BA1138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shd w:val="clear" w:color="auto" w:fill="E0E9F8"/>
          </w:tcPr>
          <w:p w14:paraId="5B348E97" w14:textId="77777777" w:rsidR="00BA1138" w:rsidRPr="00781EE0" w:rsidRDefault="00BA1138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30" w:type="dxa"/>
            <w:shd w:val="clear" w:color="auto" w:fill="E0E9F8"/>
          </w:tcPr>
          <w:p w14:paraId="0A4F283A" w14:textId="77777777" w:rsidR="00BA1138" w:rsidRPr="000F209E" w:rsidRDefault="00BA1138" w:rsidP="0030496E">
            <w:pPr>
              <w:pStyle w:val="MediumGrid21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603" w:type="dxa"/>
            <w:shd w:val="clear" w:color="auto" w:fill="E0E9F8"/>
          </w:tcPr>
          <w:p w14:paraId="19C6E5BB" w14:textId="77777777" w:rsidR="00BA1138" w:rsidRPr="000F209E" w:rsidRDefault="00BA1138" w:rsidP="0030496E">
            <w:pPr>
              <w:pStyle w:val="MediumGrid21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1</w:t>
            </w:r>
          </w:p>
        </w:tc>
        <w:tc>
          <w:tcPr>
            <w:tcW w:w="566" w:type="dxa"/>
            <w:shd w:val="clear" w:color="auto" w:fill="E0E9F8"/>
          </w:tcPr>
          <w:p w14:paraId="7E67F44C" w14:textId="77777777" w:rsidR="00BA1138" w:rsidRPr="000F209E" w:rsidRDefault="00BA1138" w:rsidP="0030496E">
            <w:pPr>
              <w:pStyle w:val="MediumGrid21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3</w:t>
            </w:r>
          </w:p>
        </w:tc>
        <w:tc>
          <w:tcPr>
            <w:tcW w:w="662" w:type="dxa"/>
            <w:shd w:val="clear" w:color="auto" w:fill="E0E9F8"/>
          </w:tcPr>
          <w:p w14:paraId="7513FEBE" w14:textId="77777777" w:rsidR="00BA1138" w:rsidRPr="000F209E" w:rsidRDefault="00BA1138" w:rsidP="0030496E">
            <w:pPr>
              <w:pStyle w:val="MediumGrid21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4</w:t>
            </w:r>
          </w:p>
        </w:tc>
        <w:tc>
          <w:tcPr>
            <w:tcW w:w="630" w:type="dxa"/>
            <w:shd w:val="clear" w:color="auto" w:fill="E0E9F8"/>
          </w:tcPr>
          <w:p w14:paraId="1B20B809" w14:textId="77777777" w:rsidR="00BA1138" w:rsidRPr="002E313D" w:rsidRDefault="00BA1138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shd w:val="clear" w:color="auto" w:fill="E0E9F8"/>
          </w:tcPr>
          <w:p w14:paraId="5140F23B" w14:textId="77777777" w:rsidR="00BA1138" w:rsidRPr="00E93016" w:rsidRDefault="00BA1138" w:rsidP="00D649AD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0" w:type="dxa"/>
            <w:shd w:val="clear" w:color="auto" w:fill="E0E9F8"/>
          </w:tcPr>
          <w:p w14:paraId="4399ADC8" w14:textId="77777777" w:rsidR="00BA1138" w:rsidRPr="002E313D" w:rsidRDefault="00BA1138" w:rsidP="00CE150B">
            <w:pPr>
              <w:pStyle w:val="MediumGrid21"/>
              <w:jc w:val="center"/>
              <w:rPr>
                <w:rFonts w:ascii="Times New Roman" w:hAnsi="Times New Roman"/>
                <w:b/>
                <w:sz w:val="40"/>
                <w:szCs w:val="40"/>
                <w:lang w:val="sr-Cyrl-CS"/>
              </w:rPr>
            </w:pPr>
            <w:r w:rsidRPr="002E313D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2</w:t>
            </w:r>
            <w:r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2</w:t>
            </w:r>
          </w:p>
        </w:tc>
        <w:tc>
          <w:tcPr>
            <w:tcW w:w="1170" w:type="dxa"/>
            <w:shd w:val="clear" w:color="auto" w:fill="E0E9F8"/>
          </w:tcPr>
          <w:p w14:paraId="79AC9E28" w14:textId="77777777" w:rsidR="00BA1138" w:rsidRPr="002E313D" w:rsidRDefault="00BA1138" w:rsidP="002E313D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2E313D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6</w:t>
            </w:r>
          </w:p>
        </w:tc>
        <w:tc>
          <w:tcPr>
            <w:tcW w:w="1434" w:type="dxa"/>
            <w:shd w:val="clear" w:color="auto" w:fill="E0E9F8"/>
          </w:tcPr>
          <w:p w14:paraId="6E3C4FD3" w14:textId="77777777" w:rsidR="00BA1138" w:rsidRPr="00CE150B" w:rsidRDefault="00BA1138" w:rsidP="00D649AD">
            <w:pPr>
              <w:pStyle w:val="MediumGrid21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CS"/>
              </w:rPr>
            </w:pPr>
            <w:r w:rsidRPr="00CE150B">
              <w:rPr>
                <w:rFonts w:ascii="Times New Roman" w:hAnsi="Times New Roman"/>
                <w:b/>
                <w:color w:val="000000"/>
                <w:sz w:val="40"/>
                <w:szCs w:val="40"/>
                <w:lang w:val="sr-Cyrl-CS"/>
              </w:rPr>
              <w:t>28</w:t>
            </w:r>
          </w:p>
        </w:tc>
      </w:tr>
      <w:tr w:rsidR="00BA1138" w:rsidRPr="00222C3B" w14:paraId="4FB6417B" w14:textId="77777777" w:rsidTr="002E313D">
        <w:trPr>
          <w:jc w:val="center"/>
        </w:trPr>
        <w:tc>
          <w:tcPr>
            <w:tcW w:w="2335" w:type="dxa"/>
            <w:gridSpan w:val="2"/>
            <w:shd w:val="clear" w:color="auto" w:fill="CCFFCC"/>
          </w:tcPr>
          <w:p w14:paraId="1F250911" w14:textId="77777777" w:rsidR="00BA1138" w:rsidRPr="000F209E" w:rsidRDefault="00BA1138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6AD98A92" w14:textId="77777777" w:rsidR="00BA1138" w:rsidRPr="000F209E" w:rsidRDefault="00BA1138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F209E">
              <w:rPr>
                <w:rFonts w:ascii="Times New Roman" w:hAnsi="Times New Roman"/>
                <w:b/>
                <w:lang w:val="sr-Cyrl-CS"/>
              </w:rPr>
              <w:t>Слушање музике</w:t>
            </w:r>
          </w:p>
          <w:p w14:paraId="36A5E220" w14:textId="77777777" w:rsidR="00BA1138" w:rsidRPr="000F209E" w:rsidRDefault="00BA1138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14E0AC6F" w14:textId="77777777" w:rsidR="00BA1138" w:rsidRPr="000F209E" w:rsidRDefault="00BA1138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0A43EAC1" w14:textId="77777777" w:rsidR="00BA1138" w:rsidRPr="000F209E" w:rsidRDefault="00BA1138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6A91AC14" w14:textId="77777777" w:rsidR="00BA1138" w:rsidRPr="000F209E" w:rsidRDefault="00BA1138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53" w:type="dxa"/>
            <w:shd w:val="clear" w:color="auto" w:fill="CCFFCC"/>
          </w:tcPr>
          <w:p w14:paraId="71835D6B" w14:textId="77777777" w:rsidR="00BA1138" w:rsidRPr="005C5125" w:rsidRDefault="00BA1138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dxa"/>
            <w:shd w:val="clear" w:color="auto" w:fill="CCFFCC"/>
          </w:tcPr>
          <w:p w14:paraId="57A3D020" w14:textId="77777777" w:rsidR="00BA1138" w:rsidRPr="00CE150B" w:rsidRDefault="00BA1138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630" w:type="dxa"/>
            <w:shd w:val="clear" w:color="auto" w:fill="CCFFCC"/>
          </w:tcPr>
          <w:p w14:paraId="42743803" w14:textId="77777777" w:rsidR="00BA1138" w:rsidRPr="000F209E" w:rsidRDefault="00BA1138" w:rsidP="0030496E">
            <w:pPr>
              <w:pStyle w:val="MediumGrid21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630" w:type="dxa"/>
            <w:shd w:val="clear" w:color="auto" w:fill="CCFFCC"/>
          </w:tcPr>
          <w:p w14:paraId="7F95A380" w14:textId="77777777" w:rsidR="00BA1138" w:rsidRPr="000F209E" w:rsidRDefault="00BA1138" w:rsidP="0030496E">
            <w:pPr>
              <w:pStyle w:val="MediumGrid21"/>
              <w:jc w:val="center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630" w:type="dxa"/>
            <w:shd w:val="clear" w:color="auto" w:fill="CCFFCC"/>
          </w:tcPr>
          <w:p w14:paraId="2AAE7297" w14:textId="77777777" w:rsidR="00BA1138" w:rsidRPr="00781EE0" w:rsidRDefault="00BA1138" w:rsidP="0030496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81EE0">
              <w:rPr>
                <w:rFonts w:ascii="Times New Roman" w:hAnsi="Times New Roman"/>
                <w:b/>
                <w:lang w:val="sr-Cyrl-CS"/>
              </w:rPr>
              <w:t>+</w:t>
            </w:r>
          </w:p>
        </w:tc>
        <w:tc>
          <w:tcPr>
            <w:tcW w:w="603" w:type="dxa"/>
            <w:shd w:val="clear" w:color="auto" w:fill="CCFFCC"/>
          </w:tcPr>
          <w:p w14:paraId="016EE5E6" w14:textId="77777777" w:rsidR="00BA1138" w:rsidRPr="005C5125" w:rsidRDefault="00BA1138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6" w:type="dxa"/>
            <w:shd w:val="clear" w:color="auto" w:fill="CCFFCC"/>
          </w:tcPr>
          <w:p w14:paraId="16765045" w14:textId="77777777" w:rsidR="00BA1138" w:rsidRPr="005C5125" w:rsidRDefault="00BA1138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2" w:type="dxa"/>
            <w:shd w:val="clear" w:color="auto" w:fill="CCFFCC"/>
          </w:tcPr>
          <w:p w14:paraId="53F224E2" w14:textId="77777777" w:rsidR="00BA1138" w:rsidRPr="00781EE0" w:rsidRDefault="00BA1138" w:rsidP="0030496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781EE0">
              <w:rPr>
                <w:rFonts w:ascii="Times New Roman" w:hAnsi="Times New Roman"/>
                <w:b/>
                <w:lang w:val="sr-Cyrl-CS"/>
              </w:rPr>
              <w:t>+</w:t>
            </w:r>
          </w:p>
        </w:tc>
        <w:tc>
          <w:tcPr>
            <w:tcW w:w="630" w:type="dxa"/>
            <w:shd w:val="clear" w:color="auto" w:fill="CCFFCC"/>
          </w:tcPr>
          <w:p w14:paraId="0B7DD1D3" w14:textId="77777777" w:rsidR="00BA1138" w:rsidRPr="00CE150B" w:rsidRDefault="00BA1138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</w:t>
            </w:r>
          </w:p>
        </w:tc>
        <w:tc>
          <w:tcPr>
            <w:tcW w:w="630" w:type="dxa"/>
            <w:shd w:val="clear" w:color="auto" w:fill="CCFFCC"/>
          </w:tcPr>
          <w:p w14:paraId="74E75408" w14:textId="77777777" w:rsidR="00BA1138" w:rsidRPr="000F209E" w:rsidRDefault="00BA1138" w:rsidP="0030496E">
            <w:pPr>
              <w:pStyle w:val="MediumGrid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CCFFCC"/>
          </w:tcPr>
          <w:p w14:paraId="698FA293" w14:textId="77777777" w:rsidR="00BA1138" w:rsidRPr="002E313D" w:rsidRDefault="00BA1138" w:rsidP="00D649AD">
            <w:pPr>
              <w:pStyle w:val="MediumGrid2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E313D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  <w:tc>
          <w:tcPr>
            <w:tcW w:w="1170" w:type="dxa"/>
            <w:shd w:val="clear" w:color="auto" w:fill="CCFFCC"/>
          </w:tcPr>
          <w:p w14:paraId="465CE25B" w14:textId="77777777" w:rsidR="00BA1138" w:rsidRPr="00EB6C45" w:rsidRDefault="00BA1138" w:rsidP="00EB6C45">
            <w:pPr>
              <w:pStyle w:val="MediumGrid21"/>
              <w:jc w:val="center"/>
              <w:rPr>
                <w:rFonts w:ascii="Times New Roman" w:hAnsi="Times New Roman"/>
                <w:b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1434" w:type="dxa"/>
            <w:shd w:val="clear" w:color="auto" w:fill="CCFFCC"/>
          </w:tcPr>
          <w:p w14:paraId="746487AF" w14:textId="77777777" w:rsidR="00BA1138" w:rsidRPr="002E313D" w:rsidRDefault="00BA1138" w:rsidP="00D649AD">
            <w:pPr>
              <w:pStyle w:val="MediumGrid2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E313D">
              <w:rPr>
                <w:rFonts w:ascii="Times New Roman" w:hAnsi="Times New Roman"/>
                <w:b/>
                <w:sz w:val="40"/>
                <w:szCs w:val="40"/>
              </w:rPr>
              <w:t>7</w:t>
            </w:r>
          </w:p>
        </w:tc>
      </w:tr>
      <w:tr w:rsidR="00BA1138" w:rsidRPr="00222C3B" w14:paraId="234ADDBE" w14:textId="77777777" w:rsidTr="002E313D">
        <w:trPr>
          <w:trHeight w:val="1349"/>
          <w:jc w:val="center"/>
        </w:trPr>
        <w:tc>
          <w:tcPr>
            <w:tcW w:w="2335" w:type="dxa"/>
            <w:gridSpan w:val="2"/>
            <w:shd w:val="clear" w:color="auto" w:fill="FFFF99"/>
          </w:tcPr>
          <w:p w14:paraId="1DFADDBC" w14:textId="77777777" w:rsidR="00BA1138" w:rsidRDefault="00BA1138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3C1924CD" w14:textId="77777777" w:rsidR="00BA1138" w:rsidRDefault="00BA1138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A398C">
              <w:rPr>
                <w:rFonts w:ascii="Times New Roman" w:hAnsi="Times New Roman"/>
                <w:b/>
                <w:lang w:val="sr-Cyrl-CS"/>
              </w:rPr>
              <w:t>Музичко стваралаштво</w:t>
            </w:r>
          </w:p>
          <w:p w14:paraId="2BA5AC75" w14:textId="77777777" w:rsidR="00BA1138" w:rsidRDefault="00BA1138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14:paraId="0DD5D222" w14:textId="77777777" w:rsidR="00BA1138" w:rsidRPr="005A398C" w:rsidRDefault="00BA1138" w:rsidP="008923CD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653" w:type="dxa"/>
            <w:shd w:val="clear" w:color="auto" w:fill="FFFF99"/>
          </w:tcPr>
          <w:p w14:paraId="5EEB1CB8" w14:textId="77777777" w:rsidR="00BA1138" w:rsidRPr="00EB6C45" w:rsidRDefault="00BA1138" w:rsidP="00EB6C45">
            <w:pPr>
              <w:pStyle w:val="MediumGrid21"/>
              <w:jc w:val="center"/>
              <w:rPr>
                <w:rFonts w:ascii="Times New Roman" w:hAnsi="Times New Roman"/>
                <w:b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630" w:type="dxa"/>
            <w:shd w:val="clear" w:color="auto" w:fill="FFFF99"/>
          </w:tcPr>
          <w:p w14:paraId="7CB9ABC9" w14:textId="77777777" w:rsidR="00BA1138" w:rsidRPr="00EB6C45" w:rsidRDefault="00BA1138" w:rsidP="00EB6C45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630" w:type="dxa"/>
            <w:shd w:val="clear" w:color="auto" w:fill="FFFF99"/>
          </w:tcPr>
          <w:p w14:paraId="7A004244" w14:textId="77777777" w:rsidR="00BA1138" w:rsidRPr="00EB6C45" w:rsidRDefault="00BA1138" w:rsidP="00EB6C45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630" w:type="dxa"/>
            <w:shd w:val="clear" w:color="auto" w:fill="FFFF99"/>
          </w:tcPr>
          <w:p w14:paraId="76FB1B78" w14:textId="77777777" w:rsidR="00BA1138" w:rsidRPr="00EB6C45" w:rsidRDefault="00BA1138" w:rsidP="00EB6C45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630" w:type="dxa"/>
            <w:shd w:val="clear" w:color="auto" w:fill="FFFF99"/>
          </w:tcPr>
          <w:p w14:paraId="1A59B2AC" w14:textId="77777777" w:rsidR="00BA1138" w:rsidRPr="00EB6C45" w:rsidRDefault="00BA1138" w:rsidP="00EB6C45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603" w:type="dxa"/>
            <w:shd w:val="clear" w:color="auto" w:fill="FFFF99"/>
          </w:tcPr>
          <w:p w14:paraId="7E282F7F" w14:textId="77777777" w:rsidR="00BA1138" w:rsidRPr="00EB6C45" w:rsidRDefault="00BA1138" w:rsidP="00EB6C45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566" w:type="dxa"/>
            <w:shd w:val="clear" w:color="auto" w:fill="FFFF99"/>
          </w:tcPr>
          <w:p w14:paraId="66B3121F" w14:textId="77777777" w:rsidR="00BA1138" w:rsidRPr="00EB6C45" w:rsidRDefault="00BA1138" w:rsidP="00EB6C45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662" w:type="dxa"/>
            <w:shd w:val="clear" w:color="auto" w:fill="FFFF99"/>
          </w:tcPr>
          <w:p w14:paraId="7ECB1A2E" w14:textId="77777777" w:rsidR="00BA1138" w:rsidRPr="00EB6C45" w:rsidRDefault="00BA1138" w:rsidP="0030496E">
            <w:pPr>
              <w:pStyle w:val="MediumGrid21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EB6C45">
              <w:rPr>
                <w:rFonts w:ascii="Times New Roman" w:hAnsi="Times New Roman"/>
                <w:b/>
                <w:lang w:val="sr-Cyrl-CS"/>
              </w:rPr>
              <w:t>+</w:t>
            </w:r>
          </w:p>
        </w:tc>
        <w:tc>
          <w:tcPr>
            <w:tcW w:w="630" w:type="dxa"/>
            <w:shd w:val="clear" w:color="auto" w:fill="FFFF99"/>
          </w:tcPr>
          <w:p w14:paraId="50B85EA1" w14:textId="77777777" w:rsidR="00BA1138" w:rsidRPr="00EB6C45" w:rsidRDefault="00BA1138" w:rsidP="0030496E">
            <w:pPr>
              <w:pStyle w:val="MediumGrid21"/>
              <w:jc w:val="center"/>
              <w:rPr>
                <w:rFonts w:ascii="Times New Roman" w:hAnsi="Times New Roman"/>
                <w:b/>
              </w:rPr>
            </w:pPr>
            <w:r w:rsidRPr="00EB6C45">
              <w:rPr>
                <w:rFonts w:ascii="Times New Roman" w:hAnsi="Times New Roman"/>
                <w:b/>
              </w:rPr>
              <w:t>1+</w:t>
            </w:r>
          </w:p>
        </w:tc>
        <w:tc>
          <w:tcPr>
            <w:tcW w:w="630" w:type="dxa"/>
            <w:shd w:val="clear" w:color="auto" w:fill="FFFF99"/>
          </w:tcPr>
          <w:p w14:paraId="4C133382" w14:textId="77777777" w:rsidR="00BA1138" w:rsidRPr="00EB6C45" w:rsidRDefault="00BA1138" w:rsidP="00EB6C45">
            <w:pPr>
              <w:pStyle w:val="MediumGrid21"/>
              <w:jc w:val="center"/>
              <w:rPr>
                <w:rFonts w:ascii="Times New Roman" w:hAnsi="Times New Roman"/>
                <w:b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1350" w:type="dxa"/>
            <w:shd w:val="clear" w:color="auto" w:fill="FFFF99"/>
          </w:tcPr>
          <w:p w14:paraId="17ABE715" w14:textId="77777777" w:rsidR="00BA1138" w:rsidRPr="00EB6C45" w:rsidRDefault="00BA1138" w:rsidP="00EB6C45">
            <w:pPr>
              <w:pStyle w:val="MediumGrid21"/>
              <w:jc w:val="center"/>
              <w:rPr>
                <w:rFonts w:ascii="Times New Roman" w:hAnsi="Times New Roman"/>
                <w:b/>
                <w:sz w:val="40"/>
                <w:szCs w:val="40"/>
                <w:lang w:val="sr-Cyrl-CS"/>
              </w:rPr>
            </w:pPr>
            <w:r w:rsidRPr="00EB6C45">
              <w:rPr>
                <w:rFonts w:ascii="Times New Roman" w:hAnsi="Times New Roman"/>
                <w:b/>
              </w:rPr>
              <w:t>−</w:t>
            </w:r>
          </w:p>
        </w:tc>
        <w:tc>
          <w:tcPr>
            <w:tcW w:w="1170" w:type="dxa"/>
            <w:shd w:val="clear" w:color="auto" w:fill="FFFF99"/>
          </w:tcPr>
          <w:p w14:paraId="38CCD6D6" w14:textId="77777777" w:rsidR="00BA1138" w:rsidRPr="002E313D" w:rsidRDefault="00BA1138" w:rsidP="00D649AD">
            <w:pPr>
              <w:pStyle w:val="MediumGrid21"/>
              <w:jc w:val="center"/>
              <w:rPr>
                <w:rFonts w:ascii="Times New Roman" w:hAnsi="Times New Roman"/>
                <w:b/>
                <w:sz w:val="40"/>
                <w:szCs w:val="40"/>
                <w:lang w:val="sr-Cyrl-CS"/>
              </w:rPr>
            </w:pPr>
            <w:r w:rsidRPr="002E313D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1</w:t>
            </w:r>
          </w:p>
        </w:tc>
        <w:tc>
          <w:tcPr>
            <w:tcW w:w="1434" w:type="dxa"/>
            <w:shd w:val="clear" w:color="auto" w:fill="FFFF99"/>
          </w:tcPr>
          <w:p w14:paraId="255AB127" w14:textId="77777777" w:rsidR="00BA1138" w:rsidRPr="002E313D" w:rsidRDefault="00BA1138" w:rsidP="00D649AD">
            <w:pPr>
              <w:pStyle w:val="MediumGrid21"/>
              <w:jc w:val="center"/>
              <w:rPr>
                <w:rFonts w:ascii="Times New Roman" w:hAnsi="Times New Roman"/>
                <w:b/>
                <w:sz w:val="40"/>
                <w:szCs w:val="40"/>
                <w:lang w:val="sr-Cyrl-CS"/>
              </w:rPr>
            </w:pPr>
            <w:r w:rsidRPr="002E313D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1</w:t>
            </w:r>
          </w:p>
        </w:tc>
      </w:tr>
      <w:tr w:rsidR="00BA1138" w:rsidRPr="00222C3B" w14:paraId="2C28AC9D" w14:textId="77777777" w:rsidTr="002E313D">
        <w:trPr>
          <w:trHeight w:val="665"/>
          <w:jc w:val="center"/>
        </w:trPr>
        <w:tc>
          <w:tcPr>
            <w:tcW w:w="11119" w:type="dxa"/>
            <w:gridSpan w:val="14"/>
            <w:tcBorders>
              <w:bottom w:val="thinThickThinSmallGap" w:sz="24" w:space="0" w:color="auto"/>
            </w:tcBorders>
          </w:tcPr>
          <w:p w14:paraId="0A297AD3" w14:textId="77777777" w:rsidR="00BA1138" w:rsidRPr="00792AFC" w:rsidRDefault="00BA1138" w:rsidP="00EB6C45">
            <w:pPr>
              <w:pStyle w:val="MediumGrid21"/>
              <w:jc w:val="right"/>
              <w:rPr>
                <w:rFonts w:ascii="Times New Roman" w:hAnsi="Times New Roman"/>
                <w:b/>
                <w:sz w:val="40"/>
                <w:szCs w:val="40"/>
              </w:rPr>
            </w:pPr>
            <w:r w:rsidRPr="00792AFC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У</w:t>
            </w:r>
            <w:r w:rsidRPr="00792AFC">
              <w:rPr>
                <w:rFonts w:ascii="Times New Roman" w:hAnsi="Times New Roman"/>
                <w:b/>
                <w:sz w:val="40"/>
                <w:szCs w:val="40"/>
              </w:rPr>
              <w:t>купно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792AFC">
              <w:rPr>
                <w:rFonts w:ascii="Times New Roman" w:hAnsi="Times New Roman"/>
                <w:b/>
                <w:sz w:val="40"/>
                <w:szCs w:val="40"/>
              </w:rPr>
              <w:t>часова</w:t>
            </w:r>
          </w:p>
        </w:tc>
        <w:tc>
          <w:tcPr>
            <w:tcW w:w="1434" w:type="dxa"/>
            <w:tcBorders>
              <w:bottom w:val="thinThickThinSmallGap" w:sz="24" w:space="0" w:color="auto"/>
            </w:tcBorders>
          </w:tcPr>
          <w:p w14:paraId="745997FD" w14:textId="77777777" w:rsidR="00BA1138" w:rsidRPr="00781EE0" w:rsidRDefault="00BA1138" w:rsidP="0030496E">
            <w:pPr>
              <w:pStyle w:val="MediumGrid21"/>
              <w:jc w:val="center"/>
              <w:rPr>
                <w:rFonts w:ascii="Times New Roman" w:hAnsi="Times New Roman"/>
                <w:b/>
                <w:sz w:val="40"/>
                <w:szCs w:val="40"/>
                <w:lang w:val="sr-Cyrl-CS"/>
              </w:rPr>
            </w:pPr>
            <w:r w:rsidRPr="00781EE0">
              <w:rPr>
                <w:rFonts w:ascii="Times New Roman" w:hAnsi="Times New Roman"/>
                <w:b/>
                <w:sz w:val="40"/>
                <w:szCs w:val="40"/>
                <w:lang w:val="sr-Cyrl-CS"/>
              </w:rPr>
              <w:t>36</w:t>
            </w:r>
          </w:p>
        </w:tc>
      </w:tr>
    </w:tbl>
    <w:p w14:paraId="2F72C57F" w14:textId="77777777" w:rsidR="00BA1138" w:rsidRDefault="00BA1138" w:rsidP="00A74C83"/>
    <w:p w14:paraId="610F7765" w14:textId="77777777" w:rsidR="00BA1138" w:rsidRDefault="00BA1138" w:rsidP="00A74C83"/>
    <w:p w14:paraId="29644ADD" w14:textId="77777777" w:rsidR="00BA1138" w:rsidRDefault="00BA1138" w:rsidP="00A74C83"/>
    <w:p w14:paraId="0798CCB7" w14:textId="77777777" w:rsidR="00BA1138" w:rsidRPr="002E313D" w:rsidRDefault="00BA113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"/>
        <w:gridCol w:w="816"/>
        <w:gridCol w:w="6756"/>
        <w:gridCol w:w="894"/>
        <w:gridCol w:w="990"/>
      </w:tblGrid>
      <w:tr w:rsidR="00BA1138" w:rsidRPr="00222C3B" w14:paraId="5E741E2F" w14:textId="77777777" w:rsidTr="002E313D">
        <w:trPr>
          <w:trHeight w:val="360"/>
        </w:trPr>
        <w:tc>
          <w:tcPr>
            <w:tcW w:w="732" w:type="dxa"/>
            <w:vMerge w:val="restart"/>
            <w:tcBorders>
              <w:top w:val="dashDotStroked" w:sz="24" w:space="0" w:color="auto"/>
            </w:tcBorders>
            <w:shd w:val="clear" w:color="auto" w:fill="E0E9F8"/>
            <w:textDirection w:val="btLr"/>
          </w:tcPr>
          <w:p w14:paraId="0BF24673" w14:textId="77777777" w:rsidR="00BA1138" w:rsidRPr="00222C3B" w:rsidRDefault="00BA1138" w:rsidP="00961AF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22C3B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М е с е ц</w:t>
            </w:r>
          </w:p>
        </w:tc>
        <w:tc>
          <w:tcPr>
            <w:tcW w:w="816" w:type="dxa"/>
            <w:vMerge w:val="restart"/>
            <w:tcBorders>
              <w:top w:val="dashDotStroked" w:sz="24" w:space="0" w:color="auto"/>
            </w:tcBorders>
            <w:shd w:val="clear" w:color="auto" w:fill="8DB3E2"/>
            <w:textDirection w:val="btLr"/>
          </w:tcPr>
          <w:p w14:paraId="68856591" w14:textId="77777777" w:rsidR="00BA1138" w:rsidRPr="00222C3B" w:rsidRDefault="00BA1138" w:rsidP="00F14B24">
            <w:pPr>
              <w:spacing w:after="0"/>
              <w:ind w:left="115" w:right="115"/>
              <w:jc w:val="center"/>
              <w:rPr>
                <w:rFonts w:ascii="Times New Roman" w:hAnsi="Times New Roman" w:cs="Times New Roman"/>
                <w:b/>
              </w:rPr>
            </w:pPr>
            <w:r w:rsidRPr="00222C3B">
              <w:rPr>
                <w:rFonts w:ascii="Times New Roman" w:hAnsi="Times New Roman" w:cs="Times New Roman"/>
                <w:b/>
                <w:lang w:val="sr-Cyrl-CS"/>
              </w:rPr>
              <w:t>Редни   број</w:t>
            </w:r>
          </w:p>
          <w:p w14:paraId="609669EE" w14:textId="77777777" w:rsidR="00BA1138" w:rsidRPr="00222C3B" w:rsidRDefault="00BA1138" w:rsidP="00F14B24">
            <w:pPr>
              <w:spacing w:after="0"/>
              <w:ind w:left="115" w:right="115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22C3B">
              <w:rPr>
                <w:rFonts w:ascii="Times New Roman" w:hAnsi="Times New Roman" w:cs="Times New Roman"/>
                <w:b/>
                <w:lang w:val="sr-Cyrl-CS"/>
              </w:rPr>
              <w:t>н. јединице</w:t>
            </w:r>
          </w:p>
          <w:p w14:paraId="056AABC7" w14:textId="77777777" w:rsidR="00BA1138" w:rsidRPr="00222C3B" w:rsidRDefault="00BA1138" w:rsidP="00F14B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56" w:type="dxa"/>
            <w:vMerge w:val="restart"/>
            <w:tcBorders>
              <w:top w:val="dashDotStroked" w:sz="24" w:space="0" w:color="auto"/>
            </w:tcBorders>
            <w:shd w:val="clear" w:color="auto" w:fill="8DB3E2"/>
          </w:tcPr>
          <w:p w14:paraId="684C9C60" w14:textId="77777777" w:rsidR="00BA1138" w:rsidRPr="00222C3B" w:rsidRDefault="00BA1138" w:rsidP="00F14B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5E17F9B9" w14:textId="77777777" w:rsidR="00BA1138" w:rsidRPr="00222C3B" w:rsidRDefault="00BA1138" w:rsidP="00F14B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58D408CB" w14:textId="77777777" w:rsidR="00BA1138" w:rsidRPr="00222C3B" w:rsidRDefault="00BA1138" w:rsidP="00F14B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22C3B">
              <w:rPr>
                <w:rFonts w:ascii="Times New Roman" w:hAnsi="Times New Roman" w:cs="Times New Roman"/>
                <w:b/>
                <w:lang w:val="sr-Cyrl-CS"/>
              </w:rPr>
              <w:t>НАЗИВ  НАСТАВНЕ ЈЕДИНИЦЕ</w:t>
            </w:r>
          </w:p>
          <w:p w14:paraId="596244BD" w14:textId="77777777" w:rsidR="00BA1138" w:rsidRPr="00222C3B" w:rsidRDefault="00BA1138" w:rsidP="00F14B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14:paraId="29F3DD34" w14:textId="77777777" w:rsidR="00BA1138" w:rsidRPr="00222C3B" w:rsidRDefault="00BA1138" w:rsidP="00F14B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84" w:type="dxa"/>
            <w:gridSpan w:val="2"/>
            <w:tcBorders>
              <w:top w:val="dashDotStroked" w:sz="24" w:space="0" w:color="auto"/>
            </w:tcBorders>
            <w:shd w:val="clear" w:color="auto" w:fill="8DB3E2"/>
          </w:tcPr>
          <w:p w14:paraId="0B79E5DE" w14:textId="77777777" w:rsidR="00BA1138" w:rsidRPr="00222C3B" w:rsidRDefault="00BA1138" w:rsidP="00F14B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22C3B">
              <w:rPr>
                <w:rFonts w:ascii="Times New Roman" w:hAnsi="Times New Roman" w:cs="Times New Roman"/>
                <w:b/>
                <w:lang w:val="sr-Cyrl-CS"/>
              </w:rPr>
              <w:t>Број часова за</w:t>
            </w:r>
          </w:p>
        </w:tc>
      </w:tr>
      <w:tr w:rsidR="00BA1138" w:rsidRPr="00222C3B" w14:paraId="726255B0" w14:textId="77777777" w:rsidTr="002E313D">
        <w:trPr>
          <w:cantSplit/>
          <w:trHeight w:val="1418"/>
        </w:trPr>
        <w:tc>
          <w:tcPr>
            <w:tcW w:w="732" w:type="dxa"/>
            <w:vMerge/>
            <w:shd w:val="clear" w:color="auto" w:fill="E0E9F8"/>
            <w:textDirection w:val="btLr"/>
          </w:tcPr>
          <w:p w14:paraId="27B6D52E" w14:textId="77777777" w:rsidR="00BA1138" w:rsidRPr="00222C3B" w:rsidRDefault="00BA1138" w:rsidP="00F14B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816" w:type="dxa"/>
            <w:vMerge/>
            <w:shd w:val="clear" w:color="auto" w:fill="8DB3E2"/>
            <w:textDirection w:val="btLr"/>
          </w:tcPr>
          <w:p w14:paraId="2C1D12F7" w14:textId="77777777" w:rsidR="00BA1138" w:rsidRPr="00222C3B" w:rsidRDefault="00BA1138" w:rsidP="00F14B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6756" w:type="dxa"/>
            <w:vMerge/>
            <w:shd w:val="clear" w:color="auto" w:fill="8DB3E2"/>
          </w:tcPr>
          <w:p w14:paraId="726D4B9E" w14:textId="77777777" w:rsidR="00BA1138" w:rsidRPr="00222C3B" w:rsidRDefault="00BA1138" w:rsidP="00F14B24">
            <w:pPr>
              <w:spacing w:after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894" w:type="dxa"/>
            <w:shd w:val="clear" w:color="auto" w:fill="8DB3E2"/>
            <w:textDirection w:val="btLr"/>
          </w:tcPr>
          <w:p w14:paraId="65FAEDF3" w14:textId="77777777" w:rsidR="00BA1138" w:rsidRPr="00222C3B" w:rsidRDefault="00BA1138" w:rsidP="00F14B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22C3B">
              <w:rPr>
                <w:rFonts w:ascii="Times New Roman" w:hAnsi="Times New Roman" w:cs="Times New Roman"/>
                <w:b/>
                <w:lang w:val="sr-Cyrl-CS"/>
              </w:rPr>
              <w:t>обраду и обнављање</w:t>
            </w:r>
          </w:p>
        </w:tc>
        <w:tc>
          <w:tcPr>
            <w:tcW w:w="990" w:type="dxa"/>
            <w:shd w:val="clear" w:color="auto" w:fill="8DB3E2"/>
            <w:textDirection w:val="btLr"/>
          </w:tcPr>
          <w:p w14:paraId="66875F5D" w14:textId="77777777" w:rsidR="00BA1138" w:rsidRPr="00222C3B" w:rsidRDefault="00BA1138" w:rsidP="00F14B2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22C3B">
              <w:rPr>
                <w:rFonts w:ascii="Times New Roman" w:hAnsi="Times New Roman" w:cs="Times New Roman"/>
                <w:b/>
                <w:lang w:val="sr-Cyrl-CS"/>
              </w:rPr>
              <w:t>друге типове</w:t>
            </w:r>
            <w:r w:rsidRPr="00222C3B">
              <w:rPr>
                <w:rFonts w:ascii="Times New Roman" w:hAnsi="Times New Roman" w:cs="Times New Roman"/>
                <w:b/>
              </w:rPr>
              <w:t xml:space="preserve"> часа</w:t>
            </w:r>
          </w:p>
        </w:tc>
      </w:tr>
      <w:tr w:rsidR="00BA1138" w:rsidRPr="00222C3B" w14:paraId="797A11E2" w14:textId="77777777" w:rsidTr="002E313D">
        <w:trPr>
          <w:trHeight w:val="70"/>
        </w:trPr>
        <w:tc>
          <w:tcPr>
            <w:tcW w:w="732" w:type="dxa"/>
            <w:vMerge w:val="restart"/>
            <w:shd w:val="clear" w:color="auto" w:fill="8DB3E2"/>
          </w:tcPr>
          <w:p w14:paraId="417E3826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14:paraId="223CE359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14EA8322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03B572DE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14:paraId="63045503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383E2DEE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14:paraId="4474D522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14:paraId="512152BE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06701141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816" w:type="dxa"/>
            <w:shd w:val="clear" w:color="auto" w:fill="E0E9F8"/>
            <w:vAlign w:val="center"/>
          </w:tcPr>
          <w:p w14:paraId="14529001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56" w:type="dxa"/>
            <w:shd w:val="clear" w:color="auto" w:fill="E0E9F8"/>
          </w:tcPr>
          <w:p w14:paraId="3E6B4257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</w:rPr>
              <w:t>Свет  м</w:t>
            </w:r>
            <w:r w:rsidRPr="00F14B24">
              <w:rPr>
                <w:b/>
                <w:sz w:val="22"/>
                <w:szCs w:val="22"/>
                <w:lang w:val="ru-RU"/>
              </w:rPr>
              <w:t>узике</w:t>
            </w:r>
          </w:p>
          <w:p w14:paraId="33DCE47D" w14:textId="77777777" w:rsidR="00BA1138" w:rsidRPr="00F14B24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0E9F8"/>
          </w:tcPr>
          <w:p w14:paraId="3C3663EE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0E9F8"/>
          </w:tcPr>
          <w:p w14:paraId="0DA4771B" w14:textId="77777777" w:rsidR="00BA1138" w:rsidRPr="00222C3B" w:rsidRDefault="00BA1138" w:rsidP="000F209E">
            <w:pPr>
              <w:spacing w:after="0" w:line="20" w:lineRule="atLeast"/>
              <w:jc w:val="center"/>
            </w:pPr>
            <w:r w:rsidRPr="00222C3B">
              <w:t>1</w:t>
            </w:r>
          </w:p>
        </w:tc>
      </w:tr>
      <w:tr w:rsidR="00BA1138" w:rsidRPr="00222C3B" w14:paraId="6F5E4613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5B0D0B74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1E7D40D4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56" w:type="dxa"/>
            <w:shd w:val="clear" w:color="auto" w:fill="E0E9F8"/>
          </w:tcPr>
          <w:p w14:paraId="462CB6C5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45470C">
              <w:rPr>
                <w:b/>
                <w:i/>
                <w:sz w:val="22"/>
                <w:szCs w:val="22"/>
                <w:lang w:val="ru-RU"/>
              </w:rPr>
              <w:t>Здраво војско оштрих оловака</w:t>
            </w:r>
            <w:r w:rsidRPr="00F14B24">
              <w:rPr>
                <w:b/>
                <w:sz w:val="22"/>
                <w:szCs w:val="22"/>
                <w:lang w:val="ru-RU"/>
              </w:rPr>
              <w:t>, М.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14B24">
              <w:rPr>
                <w:b/>
                <w:sz w:val="22"/>
                <w:szCs w:val="22"/>
                <w:lang w:val="ru-RU"/>
              </w:rPr>
              <w:t>Илић Бели</w:t>
            </w:r>
          </w:p>
          <w:p w14:paraId="3C6C6E6C" w14:textId="77777777" w:rsidR="00BA1138" w:rsidRPr="00F14B24" w:rsidRDefault="00BA1138" w:rsidP="000F209E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0E9F8"/>
          </w:tcPr>
          <w:p w14:paraId="26D4EA52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E0E9F8"/>
          </w:tcPr>
          <w:p w14:paraId="512E1166" w14:textId="77777777" w:rsidR="00BA1138" w:rsidRPr="00222C3B" w:rsidRDefault="00BA1138" w:rsidP="000F209E">
            <w:pPr>
              <w:spacing w:after="0" w:line="20" w:lineRule="atLeast"/>
            </w:pPr>
          </w:p>
        </w:tc>
      </w:tr>
      <w:tr w:rsidR="00BA1138" w:rsidRPr="00222C3B" w14:paraId="16352C2C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0EB346CF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CCFFCC"/>
            <w:vAlign w:val="center"/>
          </w:tcPr>
          <w:p w14:paraId="0EB02913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56" w:type="dxa"/>
            <w:shd w:val="clear" w:color="auto" w:fill="CCFFCC"/>
          </w:tcPr>
          <w:p w14:paraId="17248862" w14:textId="77777777" w:rsidR="00BA1138" w:rsidRPr="0045470C" w:rsidRDefault="00BA1138" w:rsidP="000F209E">
            <w:pPr>
              <w:pStyle w:val="tabela"/>
              <w:spacing w:before="0" w:line="20" w:lineRule="atLeast"/>
              <w:ind w:left="43"/>
              <w:rPr>
                <w:rStyle w:val="A11"/>
                <w:bCs/>
                <w:sz w:val="22"/>
                <w:szCs w:val="22"/>
              </w:rPr>
            </w:pPr>
            <w:r w:rsidRPr="0045470C">
              <w:rPr>
                <w:rStyle w:val="A11"/>
                <w:bCs/>
                <w:i/>
                <w:sz w:val="22"/>
                <w:szCs w:val="22"/>
              </w:rPr>
              <w:t>Дивљи јахач</w:t>
            </w:r>
            <w:r w:rsidRPr="00F14B24">
              <w:rPr>
                <w:rStyle w:val="A11"/>
                <w:bCs/>
                <w:sz w:val="22"/>
                <w:szCs w:val="22"/>
              </w:rPr>
              <w:t>, Роберт Шуман</w:t>
            </w:r>
            <w:r>
              <w:rPr>
                <w:rStyle w:val="A11"/>
                <w:bCs/>
                <w:sz w:val="22"/>
                <w:szCs w:val="22"/>
              </w:rPr>
              <w:t>;</w:t>
            </w:r>
          </w:p>
          <w:p w14:paraId="6F90E034" w14:textId="77777777" w:rsidR="00BA1138" w:rsidRPr="00F14B24" w:rsidRDefault="00BA1138" w:rsidP="000F209E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</w:rPr>
            </w:pPr>
            <w:r>
              <w:rPr>
                <w:rStyle w:val="A11"/>
                <w:bCs/>
                <w:sz w:val="22"/>
                <w:szCs w:val="22"/>
              </w:rPr>
              <w:t>н</w:t>
            </w:r>
            <w:r w:rsidRPr="00F14B24">
              <w:rPr>
                <w:rStyle w:val="A11"/>
                <w:bCs/>
                <w:sz w:val="22"/>
                <w:szCs w:val="22"/>
              </w:rPr>
              <w:t>оте</w:t>
            </w:r>
          </w:p>
        </w:tc>
        <w:tc>
          <w:tcPr>
            <w:tcW w:w="894" w:type="dxa"/>
            <w:shd w:val="clear" w:color="auto" w:fill="CCFFCC"/>
          </w:tcPr>
          <w:p w14:paraId="23F62B78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222C3B">
              <w:t>1</w:t>
            </w:r>
          </w:p>
        </w:tc>
        <w:tc>
          <w:tcPr>
            <w:tcW w:w="990" w:type="dxa"/>
            <w:shd w:val="clear" w:color="auto" w:fill="CCFFCC"/>
          </w:tcPr>
          <w:p w14:paraId="35EE68BF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BA1138" w:rsidRPr="00222C3B" w14:paraId="1D609B82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10EC6416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57C85A23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56" w:type="dxa"/>
            <w:shd w:val="clear" w:color="auto" w:fill="E0E9F8"/>
          </w:tcPr>
          <w:p w14:paraId="3C36C8C2" w14:textId="77777777" w:rsidR="00BA1138" w:rsidRPr="00F14B24" w:rsidRDefault="00BA1138" w:rsidP="000F209E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 xml:space="preserve">Тонске висине (ноте  </w:t>
            </w:r>
            <w:r w:rsidRPr="0045470C">
              <w:rPr>
                <w:b/>
                <w:i/>
                <w:sz w:val="22"/>
                <w:szCs w:val="22"/>
                <w:lang w:val="ru-RU"/>
              </w:rPr>
              <w:t>ре</w:t>
            </w:r>
            <w:r w:rsidRPr="00F14B24"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45470C">
              <w:rPr>
                <w:b/>
                <w:i/>
                <w:sz w:val="22"/>
                <w:szCs w:val="22"/>
                <w:lang w:val="ru-RU"/>
              </w:rPr>
              <w:t>ми</w:t>
            </w:r>
            <w:r w:rsidRPr="00F14B24">
              <w:rPr>
                <w:b/>
                <w:sz w:val="22"/>
                <w:szCs w:val="22"/>
                <w:lang w:val="ru-RU"/>
              </w:rPr>
              <w:t xml:space="preserve"> и </w:t>
            </w:r>
            <w:r w:rsidRPr="0045470C">
              <w:rPr>
                <w:b/>
                <w:i/>
                <w:sz w:val="22"/>
                <w:szCs w:val="22"/>
                <w:lang w:val="ru-RU"/>
              </w:rPr>
              <w:t>фа</w:t>
            </w:r>
            <w:r w:rsidRPr="00F14B24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894" w:type="dxa"/>
            <w:shd w:val="clear" w:color="auto" w:fill="E0E9F8"/>
          </w:tcPr>
          <w:p w14:paraId="1CC07E5D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E0E9F8"/>
          </w:tcPr>
          <w:p w14:paraId="1FBC7EFE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BA1138" w:rsidRPr="00222C3B" w14:paraId="3F3C2844" w14:textId="77777777" w:rsidTr="002E313D">
        <w:trPr>
          <w:trHeight w:val="70"/>
        </w:trPr>
        <w:tc>
          <w:tcPr>
            <w:tcW w:w="732" w:type="dxa"/>
            <w:vMerge w:val="restart"/>
            <w:shd w:val="clear" w:color="auto" w:fill="8DB3E2"/>
          </w:tcPr>
          <w:p w14:paraId="1E3A9DC6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C37CB6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14:paraId="6B942C67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14:paraId="2E7866E7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14:paraId="5C106C94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14:paraId="7D226099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14:paraId="2AE0D0EF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0DBC2457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14:paraId="05CAC3F9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4ECCDAEF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56" w:type="dxa"/>
            <w:shd w:val="clear" w:color="auto" w:fill="E0E9F8"/>
          </w:tcPr>
          <w:p w14:paraId="23F7D480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>Тонска трајања (четвртина и осмина ноте)</w:t>
            </w:r>
            <w:r>
              <w:rPr>
                <w:b/>
                <w:sz w:val="22"/>
                <w:szCs w:val="22"/>
                <w:lang w:val="ru-RU"/>
              </w:rPr>
              <w:t>;</w:t>
            </w:r>
          </w:p>
          <w:p w14:paraId="759FE586" w14:textId="77777777" w:rsidR="00BA1138" w:rsidRPr="0099560F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>
              <w:rPr>
                <w:rStyle w:val="A1"/>
                <w:rFonts w:cs="Raleway"/>
                <w:b/>
                <w:bCs/>
                <w:i/>
                <w:sz w:val="22"/>
                <w:szCs w:val="22"/>
                <w:shd w:val="clear" w:color="auto" w:fill="CCFFCC"/>
              </w:rPr>
              <w:t>с</w:t>
            </w:r>
            <w:r w:rsidRPr="0045470C">
              <w:rPr>
                <w:rStyle w:val="A1"/>
                <w:rFonts w:cs="Raleway"/>
                <w:b/>
                <w:bCs/>
                <w:i/>
                <w:sz w:val="22"/>
                <w:szCs w:val="22"/>
                <w:shd w:val="clear" w:color="auto" w:fill="CCFFCC"/>
              </w:rPr>
              <w:t>инкопирани сат</w:t>
            </w:r>
            <w:r w:rsidRPr="0087382A">
              <w:rPr>
                <w:rStyle w:val="A1"/>
                <w:rFonts w:cs="Raleway"/>
                <w:b/>
                <w:bCs/>
                <w:sz w:val="22"/>
                <w:szCs w:val="22"/>
                <w:shd w:val="clear" w:color="auto" w:fill="CCFFCC"/>
              </w:rPr>
              <w:t>, Л. Андерсон</w:t>
            </w:r>
            <w:r>
              <w:rPr>
                <w:rStyle w:val="A1"/>
                <w:rFonts w:cs="Raleway"/>
                <w:b/>
                <w:bCs/>
                <w:sz w:val="22"/>
                <w:szCs w:val="22"/>
              </w:rPr>
              <w:t xml:space="preserve">  </w:t>
            </w:r>
            <w:r w:rsidRPr="003F1326">
              <w:rPr>
                <w:rStyle w:val="A1"/>
                <w:rFonts w:cs="Raleway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894" w:type="dxa"/>
            <w:shd w:val="clear" w:color="auto" w:fill="E0E9F8"/>
          </w:tcPr>
          <w:p w14:paraId="12353A45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E0E9F8"/>
          </w:tcPr>
          <w:p w14:paraId="1F0934D2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BA1138" w:rsidRPr="00222C3B" w14:paraId="2E4504AA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01E19997" w14:textId="77777777" w:rsidR="00BA1138" w:rsidRPr="00222C3B" w:rsidRDefault="00BA1138" w:rsidP="000F209E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46CDE403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56" w:type="dxa"/>
            <w:shd w:val="clear" w:color="auto" w:fill="E0E9F8"/>
          </w:tcPr>
          <w:p w14:paraId="63B11CBC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>Ритам  и  такт</w:t>
            </w:r>
          </w:p>
          <w:p w14:paraId="1CA83A61" w14:textId="77777777" w:rsidR="00BA1138" w:rsidRPr="00F14B24" w:rsidRDefault="00BA1138" w:rsidP="000F209E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0E9F8"/>
          </w:tcPr>
          <w:p w14:paraId="7CD46C28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222C3B">
              <w:t>1</w:t>
            </w:r>
          </w:p>
        </w:tc>
        <w:tc>
          <w:tcPr>
            <w:tcW w:w="990" w:type="dxa"/>
            <w:shd w:val="clear" w:color="auto" w:fill="E0E9F8"/>
          </w:tcPr>
          <w:p w14:paraId="7C464153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BA1138" w:rsidRPr="00222C3B" w14:paraId="30801026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  <w:textDirection w:val="btLr"/>
          </w:tcPr>
          <w:p w14:paraId="28D0BCCF" w14:textId="77777777" w:rsidR="00BA1138" w:rsidRPr="00222C3B" w:rsidRDefault="00BA1138" w:rsidP="000F209E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6AE81CE0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756" w:type="dxa"/>
            <w:shd w:val="clear" w:color="auto" w:fill="E0E9F8"/>
          </w:tcPr>
          <w:p w14:paraId="65A8A8BF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>Тактирање</w:t>
            </w:r>
            <w:r>
              <w:rPr>
                <w:b/>
                <w:sz w:val="22"/>
                <w:szCs w:val="22"/>
                <w:lang w:val="ru-RU"/>
              </w:rPr>
              <w:t>;</w:t>
            </w:r>
          </w:p>
          <w:p w14:paraId="125E8C78" w14:textId="77777777" w:rsidR="00BA1138" w:rsidRPr="0045470C" w:rsidRDefault="00BA1138" w:rsidP="004520E4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  <w:lang w:val="ru-RU"/>
              </w:rPr>
            </w:pPr>
            <w:r w:rsidRPr="0045470C">
              <w:rPr>
                <w:b/>
                <w:i/>
                <w:sz w:val="22"/>
                <w:szCs w:val="22"/>
                <w:lang w:val="ru-RU"/>
              </w:rPr>
              <w:t>Под оном гором зеленом</w:t>
            </w:r>
          </w:p>
        </w:tc>
        <w:tc>
          <w:tcPr>
            <w:tcW w:w="894" w:type="dxa"/>
            <w:shd w:val="clear" w:color="auto" w:fill="E0E9F8"/>
          </w:tcPr>
          <w:p w14:paraId="503F8C58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E0E9F8"/>
          </w:tcPr>
          <w:p w14:paraId="30F7E103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lang w:val="bg-BG"/>
              </w:rPr>
            </w:pPr>
          </w:p>
        </w:tc>
      </w:tr>
      <w:tr w:rsidR="00BA1138" w:rsidRPr="00222C3B" w14:paraId="4296808C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3BF85666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CCFFCC"/>
            <w:vAlign w:val="center"/>
          </w:tcPr>
          <w:p w14:paraId="411763AB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756" w:type="dxa"/>
            <w:shd w:val="clear" w:color="auto" w:fill="CCFFCC"/>
          </w:tcPr>
          <w:p w14:paraId="39575E14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 xml:space="preserve">Народна музика,  </w:t>
            </w:r>
            <w:r w:rsidRPr="000A67DD">
              <w:rPr>
                <w:b/>
                <w:i/>
                <w:sz w:val="22"/>
                <w:szCs w:val="22"/>
                <w:lang w:val="ru-RU"/>
              </w:rPr>
              <w:t>Игра скакаваца</w:t>
            </w:r>
            <w:r w:rsidRPr="00F14B24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−</w:t>
            </w:r>
            <w:r w:rsidRPr="00F14B24">
              <w:rPr>
                <w:b/>
                <w:sz w:val="22"/>
                <w:szCs w:val="22"/>
                <w:lang w:val="ru-RU"/>
              </w:rPr>
              <w:t xml:space="preserve"> Б.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4B24">
              <w:rPr>
                <w:b/>
                <w:sz w:val="22"/>
                <w:szCs w:val="22"/>
                <w:lang w:val="ru-RU"/>
              </w:rPr>
              <w:t>Дугић</w:t>
            </w:r>
          </w:p>
          <w:p w14:paraId="67C0FFA1" w14:textId="77777777" w:rsidR="00BA1138" w:rsidRPr="00F14B24" w:rsidRDefault="00BA1138" w:rsidP="000F209E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CCFFCC"/>
          </w:tcPr>
          <w:p w14:paraId="721B9F93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CCFFCC"/>
          </w:tcPr>
          <w:p w14:paraId="28C5AD4F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BA1138" w:rsidRPr="00222C3B" w14:paraId="7461FCF3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22CE5453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6085C958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756" w:type="dxa"/>
            <w:shd w:val="clear" w:color="auto" w:fill="E0E9F8"/>
          </w:tcPr>
          <w:p w14:paraId="078A22F8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>Научио</w:t>
            </w:r>
            <w:r w:rsidRPr="00F14B24">
              <w:rPr>
                <w:b/>
                <w:sz w:val="22"/>
                <w:szCs w:val="22"/>
                <w:lang w:val="sr-Cyrl-CS"/>
              </w:rPr>
              <w:t>/ла</w:t>
            </w:r>
            <w:r w:rsidRPr="00F14B24">
              <w:rPr>
                <w:sz w:val="22"/>
                <w:szCs w:val="22"/>
                <w:lang w:val="sr-Cyrl-CS"/>
              </w:rPr>
              <w:t xml:space="preserve"> </w:t>
            </w:r>
            <w:r w:rsidRPr="00F14B24">
              <w:rPr>
                <w:b/>
                <w:sz w:val="22"/>
                <w:szCs w:val="22"/>
                <w:lang w:val="ru-RU"/>
              </w:rPr>
              <w:t xml:space="preserve"> сам да ...</w:t>
            </w:r>
          </w:p>
          <w:p w14:paraId="596C2A15" w14:textId="77777777" w:rsidR="00BA1138" w:rsidRPr="00F14B24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94" w:type="dxa"/>
            <w:shd w:val="clear" w:color="auto" w:fill="E0E9F8"/>
          </w:tcPr>
          <w:p w14:paraId="259744FE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  <w:tc>
          <w:tcPr>
            <w:tcW w:w="990" w:type="dxa"/>
            <w:shd w:val="clear" w:color="auto" w:fill="E0E9F8"/>
          </w:tcPr>
          <w:p w14:paraId="373E8430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222C3B">
              <w:t>1</w:t>
            </w:r>
          </w:p>
        </w:tc>
      </w:tr>
      <w:tr w:rsidR="00BA1138" w:rsidRPr="00222C3B" w14:paraId="3C8329C8" w14:textId="77777777" w:rsidTr="002E313D">
        <w:trPr>
          <w:trHeight w:val="335"/>
        </w:trPr>
        <w:tc>
          <w:tcPr>
            <w:tcW w:w="732" w:type="dxa"/>
            <w:vMerge w:val="restart"/>
            <w:shd w:val="clear" w:color="auto" w:fill="8DB3E2"/>
          </w:tcPr>
          <w:p w14:paraId="6E31FC79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AF9416" w14:textId="77777777" w:rsidR="00BA1138" w:rsidRPr="00222C3B" w:rsidRDefault="00BA1138" w:rsidP="00C81AC4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</w:t>
            </w:r>
          </w:p>
          <w:p w14:paraId="00D0D9A7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14:paraId="673A7DFC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14:paraId="4A000DBB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7F1B946C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14:paraId="6019FD1A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14:paraId="600FB0AD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54F9BBB5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816" w:type="dxa"/>
            <w:shd w:val="clear" w:color="auto" w:fill="E0E9F8"/>
            <w:vAlign w:val="center"/>
          </w:tcPr>
          <w:p w14:paraId="0BA2E6F3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756" w:type="dxa"/>
            <w:shd w:val="clear" w:color="auto" w:fill="E0E9F8"/>
          </w:tcPr>
          <w:p w14:paraId="0382A3BD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 xml:space="preserve">Тон  </w:t>
            </w:r>
            <w:r w:rsidRPr="0045470C">
              <w:rPr>
                <w:b/>
                <w:i/>
                <w:sz w:val="22"/>
                <w:szCs w:val="22"/>
                <w:lang w:val="ru-RU"/>
              </w:rPr>
              <w:t>до</w:t>
            </w:r>
            <w:r>
              <w:rPr>
                <w:b/>
                <w:i/>
                <w:sz w:val="22"/>
                <w:szCs w:val="22"/>
                <w:lang w:val="ru-RU"/>
              </w:rPr>
              <w:t>;</w:t>
            </w:r>
          </w:p>
          <w:p w14:paraId="45D04A9F" w14:textId="77777777" w:rsidR="00BA1138" w:rsidRPr="0045470C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</w:rPr>
            </w:pPr>
            <w:r w:rsidRPr="0045470C">
              <w:rPr>
                <w:b/>
                <w:i/>
                <w:sz w:val="22"/>
                <w:szCs w:val="22"/>
              </w:rPr>
              <w:t>Иду, иду мрави</w:t>
            </w:r>
          </w:p>
        </w:tc>
        <w:tc>
          <w:tcPr>
            <w:tcW w:w="894" w:type="dxa"/>
            <w:shd w:val="clear" w:color="auto" w:fill="E0E9F8"/>
          </w:tcPr>
          <w:p w14:paraId="62CBA21B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E0E9F8"/>
          </w:tcPr>
          <w:p w14:paraId="3916D8AD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BA1138" w:rsidRPr="00222C3B" w14:paraId="0AF72C4D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0EE6BBB2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44BB4D91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56" w:type="dxa"/>
            <w:shd w:val="clear" w:color="auto" w:fill="E0E9F8"/>
          </w:tcPr>
          <w:p w14:paraId="609B8C77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 xml:space="preserve">Тон  </w:t>
            </w:r>
            <w:r w:rsidRPr="0045470C">
              <w:rPr>
                <w:b/>
                <w:i/>
                <w:sz w:val="22"/>
                <w:szCs w:val="22"/>
                <w:lang w:val="ru-RU"/>
              </w:rPr>
              <w:t>сол</w:t>
            </w:r>
          </w:p>
          <w:p w14:paraId="4A68946F" w14:textId="77777777" w:rsidR="00BA1138" w:rsidRPr="00F14B24" w:rsidRDefault="00BA1138" w:rsidP="000F209E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0E9F8"/>
          </w:tcPr>
          <w:p w14:paraId="2913530C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E0E9F8"/>
          </w:tcPr>
          <w:p w14:paraId="6565BC56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BA1138" w:rsidRPr="00222C3B" w14:paraId="38E18165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476B3F84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CCFFCC"/>
            <w:vAlign w:val="center"/>
          </w:tcPr>
          <w:p w14:paraId="787097F8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756" w:type="dxa"/>
            <w:shd w:val="clear" w:color="auto" w:fill="CCFFCC"/>
          </w:tcPr>
          <w:p w14:paraId="12831050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rStyle w:val="A1"/>
                <w:b/>
                <w:bCs/>
                <w:sz w:val="22"/>
                <w:szCs w:val="22"/>
              </w:rPr>
            </w:pPr>
            <w:r w:rsidRPr="0045470C">
              <w:rPr>
                <w:rStyle w:val="A1"/>
                <w:b/>
                <w:bCs/>
                <w:i/>
                <w:sz w:val="22"/>
                <w:szCs w:val="22"/>
              </w:rPr>
              <w:t>Карневал животиња</w:t>
            </w:r>
            <w:r w:rsidRPr="00F14B24">
              <w:rPr>
                <w:rStyle w:val="A1"/>
                <w:b/>
                <w:bCs/>
                <w:sz w:val="22"/>
                <w:szCs w:val="22"/>
              </w:rPr>
              <w:t>, К. Сен-Санс</w:t>
            </w:r>
            <w:r>
              <w:rPr>
                <w:rStyle w:val="A1"/>
                <w:b/>
                <w:bCs/>
                <w:sz w:val="22"/>
                <w:szCs w:val="22"/>
              </w:rPr>
              <w:t>;</w:t>
            </w:r>
            <w:r w:rsidRPr="00F14B24">
              <w:rPr>
                <w:rStyle w:val="A1"/>
                <w:b/>
                <w:bCs/>
                <w:sz w:val="22"/>
                <w:szCs w:val="22"/>
              </w:rPr>
              <w:t xml:space="preserve"> </w:t>
            </w:r>
          </w:p>
          <w:p w14:paraId="4915936C" w14:textId="77777777" w:rsidR="00BA1138" w:rsidRPr="0045470C" w:rsidRDefault="00BA1138" w:rsidP="004520E4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DDE9F7"/>
              </w:rPr>
              <w:t>м</w:t>
            </w:r>
            <w:r w:rsidRPr="0045470C">
              <w:rPr>
                <w:b/>
                <w:sz w:val="22"/>
                <w:szCs w:val="22"/>
                <w:shd w:val="clear" w:color="auto" w:fill="DDE9F7"/>
              </w:rPr>
              <w:t xml:space="preserve">узичка игра </w:t>
            </w:r>
            <w:r w:rsidRPr="0045470C">
              <w:rPr>
                <w:b/>
                <w:i/>
                <w:sz w:val="22"/>
                <w:szCs w:val="22"/>
                <w:shd w:val="clear" w:color="auto" w:fill="DDE9F7"/>
              </w:rPr>
              <w:t>Кукавица</w:t>
            </w:r>
          </w:p>
        </w:tc>
        <w:tc>
          <w:tcPr>
            <w:tcW w:w="894" w:type="dxa"/>
            <w:shd w:val="clear" w:color="auto" w:fill="CCFFCC"/>
          </w:tcPr>
          <w:p w14:paraId="5BC55F37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222C3B">
              <w:t>1</w:t>
            </w:r>
          </w:p>
        </w:tc>
        <w:tc>
          <w:tcPr>
            <w:tcW w:w="990" w:type="dxa"/>
            <w:shd w:val="clear" w:color="auto" w:fill="CCFFCC"/>
          </w:tcPr>
          <w:p w14:paraId="3DE297AC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lang w:val="bg-BG"/>
              </w:rPr>
            </w:pPr>
          </w:p>
        </w:tc>
      </w:tr>
      <w:tr w:rsidR="00BA1138" w:rsidRPr="00222C3B" w14:paraId="513FEF30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3E2DC659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7D1F292F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756" w:type="dxa"/>
            <w:shd w:val="clear" w:color="auto" w:fill="E0E9F8"/>
          </w:tcPr>
          <w:p w14:paraId="2F7BDCA6" w14:textId="77777777" w:rsidR="00BA1138" w:rsidRPr="00222C3B" w:rsidRDefault="00BA1138" w:rsidP="000F209E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222C3B">
              <w:rPr>
                <w:rFonts w:ascii="Times New Roman" w:hAnsi="Times New Roman" w:cs="Times New Roman"/>
                <w:b/>
                <w:lang w:val="ru-RU"/>
              </w:rPr>
              <w:t xml:space="preserve">Свирање на блок-флаути (металофону) тонова </w:t>
            </w:r>
            <w:r w:rsidRPr="00222C3B">
              <w:rPr>
                <w:rFonts w:ascii="Times New Roman" w:hAnsi="Times New Roman" w:cs="Times New Roman"/>
                <w:b/>
                <w:i/>
                <w:lang w:val="ru-RU"/>
              </w:rPr>
              <w:t>ми</w:t>
            </w:r>
            <w:r w:rsidRPr="00222C3B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Pr="00222C3B">
              <w:rPr>
                <w:rFonts w:ascii="Times New Roman" w:hAnsi="Times New Roman" w:cs="Times New Roman"/>
                <w:b/>
                <w:i/>
                <w:lang w:val="ru-RU"/>
              </w:rPr>
              <w:t>фа</w:t>
            </w:r>
            <w:r w:rsidRPr="00222C3B">
              <w:rPr>
                <w:rFonts w:ascii="Times New Roman" w:hAnsi="Times New Roman" w:cs="Times New Roman"/>
                <w:b/>
                <w:lang w:val="ru-RU"/>
              </w:rPr>
              <w:t xml:space="preserve"> и </w:t>
            </w:r>
            <w:r w:rsidRPr="00222C3B">
              <w:rPr>
                <w:rFonts w:ascii="Times New Roman" w:hAnsi="Times New Roman" w:cs="Times New Roman"/>
                <w:b/>
                <w:i/>
                <w:lang w:val="ru-RU"/>
              </w:rPr>
              <w:t>сол</w:t>
            </w:r>
          </w:p>
          <w:p w14:paraId="3DCC876C" w14:textId="77777777" w:rsidR="00BA1138" w:rsidRPr="00222C3B" w:rsidRDefault="00BA1138" w:rsidP="000F209E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94" w:type="dxa"/>
            <w:shd w:val="clear" w:color="auto" w:fill="E0E9F8"/>
          </w:tcPr>
          <w:p w14:paraId="6A742022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E0E9F8"/>
          </w:tcPr>
          <w:p w14:paraId="0401B9C2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BA1138" w:rsidRPr="00222C3B" w14:paraId="7ED399C2" w14:textId="77777777" w:rsidTr="002E313D">
        <w:trPr>
          <w:cantSplit/>
          <w:trHeight w:val="291"/>
        </w:trPr>
        <w:tc>
          <w:tcPr>
            <w:tcW w:w="732" w:type="dxa"/>
            <w:vMerge w:val="restart"/>
            <w:shd w:val="clear" w:color="auto" w:fill="8DB3E2"/>
          </w:tcPr>
          <w:p w14:paraId="1CC7E89E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33C99E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14:paraId="29CA9288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5B6446F8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14:paraId="31037096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6C02F1D2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14:paraId="4804027E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14:paraId="5CE089B1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2D0F370D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816" w:type="dxa"/>
            <w:shd w:val="clear" w:color="auto" w:fill="E0E9F8"/>
            <w:vAlign w:val="center"/>
          </w:tcPr>
          <w:p w14:paraId="3BBFA8D7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756" w:type="dxa"/>
            <w:shd w:val="clear" w:color="auto" w:fill="E0E9F8"/>
          </w:tcPr>
          <w:p w14:paraId="42BD2602" w14:textId="77777777" w:rsidR="00BA1138" w:rsidRPr="00222C3B" w:rsidRDefault="00BA1138" w:rsidP="000F209E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222C3B">
              <w:rPr>
                <w:rFonts w:ascii="Times New Roman" w:hAnsi="Times New Roman" w:cs="Times New Roman"/>
                <w:b/>
                <w:lang w:val="ru-RU"/>
              </w:rPr>
              <w:t xml:space="preserve">Свирање на блок-флаути (металофону) тона </w:t>
            </w:r>
            <w:r w:rsidRPr="00222C3B">
              <w:rPr>
                <w:rFonts w:ascii="Times New Roman" w:hAnsi="Times New Roman" w:cs="Times New Roman"/>
                <w:b/>
                <w:i/>
                <w:lang w:val="ru-RU"/>
              </w:rPr>
              <w:t>ре</w:t>
            </w:r>
            <w:r w:rsidRPr="00222C3B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</w:p>
          <w:p w14:paraId="6D67F5C3" w14:textId="77777777" w:rsidR="00BA1138" w:rsidRPr="00222C3B" w:rsidRDefault="00BA1138" w:rsidP="000F209E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22C3B">
              <w:rPr>
                <w:rFonts w:ascii="Times New Roman" w:hAnsi="Times New Roman" w:cs="Times New Roman"/>
                <w:b/>
                <w:i/>
                <w:lang w:val="ru-RU"/>
              </w:rPr>
              <w:t>Поскакуша</w:t>
            </w:r>
          </w:p>
          <w:p w14:paraId="484C2E47" w14:textId="77777777" w:rsidR="00BA1138" w:rsidRPr="00222C3B" w:rsidRDefault="00BA1138" w:rsidP="000F209E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94" w:type="dxa"/>
            <w:shd w:val="clear" w:color="auto" w:fill="E0E9F8"/>
          </w:tcPr>
          <w:p w14:paraId="2D983E20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222C3B">
              <w:t>1</w:t>
            </w:r>
          </w:p>
        </w:tc>
        <w:tc>
          <w:tcPr>
            <w:tcW w:w="990" w:type="dxa"/>
            <w:shd w:val="clear" w:color="auto" w:fill="E0E9F8"/>
          </w:tcPr>
          <w:p w14:paraId="44940D6B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BA1138" w:rsidRPr="00222C3B" w14:paraId="6F57EB24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16BEAA28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2B926B9E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756" w:type="dxa"/>
            <w:shd w:val="clear" w:color="auto" w:fill="E0E9F8"/>
          </w:tcPr>
          <w:p w14:paraId="2B3750E2" w14:textId="77777777" w:rsidR="00BA1138" w:rsidRPr="00222C3B" w:rsidRDefault="00BA1138" w:rsidP="000F209E">
            <w:pPr>
              <w:spacing w:after="0" w:line="20" w:lineRule="atLeast"/>
              <w:rPr>
                <w:rFonts w:ascii="Times New Roman" w:hAnsi="Times New Roman" w:cs="Times New Roman"/>
                <w:b/>
              </w:rPr>
            </w:pPr>
            <w:r w:rsidRPr="00222C3B">
              <w:rPr>
                <w:rFonts w:ascii="Times New Roman" w:hAnsi="Times New Roman" w:cs="Times New Roman"/>
                <w:b/>
                <w:lang w:val="ru-RU"/>
              </w:rPr>
              <w:t xml:space="preserve">Свирање на блок -флаути (металофону);                              </w:t>
            </w:r>
          </w:p>
          <w:p w14:paraId="0426C8B2" w14:textId="77777777" w:rsidR="00BA1138" w:rsidRPr="00222C3B" w:rsidRDefault="00BA1138" w:rsidP="000F209E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22C3B">
              <w:rPr>
                <w:rFonts w:ascii="Times New Roman" w:hAnsi="Times New Roman" w:cs="Times New Roman"/>
                <w:b/>
                <w:i/>
                <w:lang w:val="ru-RU"/>
              </w:rPr>
              <w:t>Под оном гором зеленом</w:t>
            </w:r>
          </w:p>
          <w:p w14:paraId="5EEDF8EE" w14:textId="77777777" w:rsidR="00BA1138" w:rsidRPr="00222C3B" w:rsidRDefault="00BA1138" w:rsidP="000F209E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94" w:type="dxa"/>
            <w:shd w:val="clear" w:color="auto" w:fill="E0E9F8"/>
          </w:tcPr>
          <w:p w14:paraId="6A739900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222C3B">
              <w:t>1</w:t>
            </w:r>
          </w:p>
        </w:tc>
        <w:tc>
          <w:tcPr>
            <w:tcW w:w="990" w:type="dxa"/>
            <w:shd w:val="clear" w:color="auto" w:fill="E0E9F8"/>
          </w:tcPr>
          <w:p w14:paraId="6FC18D55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BA1138" w:rsidRPr="00222C3B" w14:paraId="7D223C6A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1AE4A843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CCFFCC"/>
            <w:vAlign w:val="center"/>
          </w:tcPr>
          <w:p w14:paraId="5117C045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756" w:type="dxa"/>
            <w:shd w:val="clear" w:color="auto" w:fill="CCFFCC"/>
          </w:tcPr>
          <w:p w14:paraId="1737FE2C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rStyle w:val="A11"/>
                <w:bCs/>
                <w:sz w:val="22"/>
                <w:szCs w:val="22"/>
              </w:rPr>
            </w:pPr>
            <w:r w:rsidRPr="0045470C">
              <w:rPr>
                <w:rStyle w:val="A11"/>
                <w:bCs/>
                <w:i/>
                <w:sz w:val="22"/>
                <w:szCs w:val="22"/>
              </w:rPr>
              <w:t>Друга руковет</w:t>
            </w:r>
            <w:r w:rsidRPr="00F14B24">
              <w:rPr>
                <w:rStyle w:val="A11"/>
                <w:bCs/>
                <w:sz w:val="22"/>
                <w:szCs w:val="22"/>
              </w:rPr>
              <w:t>,</w:t>
            </w:r>
            <w:r w:rsidRPr="00F14B24">
              <w:rPr>
                <w:lang w:val="ru-RU"/>
              </w:rPr>
              <w:t xml:space="preserve"> </w:t>
            </w:r>
            <w:r w:rsidRPr="00F14B24">
              <w:rPr>
                <w:rStyle w:val="A11"/>
                <w:bCs/>
                <w:sz w:val="22"/>
                <w:szCs w:val="22"/>
              </w:rPr>
              <w:t>Стеван Стојановић Мокрањац</w:t>
            </w:r>
          </w:p>
          <w:p w14:paraId="5A1E8F10" w14:textId="77777777" w:rsidR="00BA1138" w:rsidRPr="000F209E" w:rsidRDefault="00BA1138" w:rsidP="000F209E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CCFFCC"/>
          </w:tcPr>
          <w:p w14:paraId="616331AD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CCFFCC"/>
          </w:tcPr>
          <w:p w14:paraId="3575A406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BA1138" w:rsidRPr="00222C3B" w14:paraId="714B18F1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25749E3A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05E6EA52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756" w:type="dxa"/>
            <w:shd w:val="clear" w:color="auto" w:fill="E0E9F8"/>
          </w:tcPr>
          <w:p w14:paraId="06B7F7B3" w14:textId="77777777" w:rsidR="00BA1138" w:rsidRPr="00222C3B" w:rsidRDefault="00BA1138" w:rsidP="000F209E">
            <w:pPr>
              <w:spacing w:after="0" w:line="20" w:lineRule="atLeast"/>
              <w:rPr>
                <w:rFonts w:ascii="Times New Roman" w:hAnsi="Times New Roman" w:cs="Times New Roman"/>
                <w:b/>
                <w:lang w:val="ru-RU"/>
              </w:rPr>
            </w:pPr>
            <w:r w:rsidRPr="00222C3B">
              <w:rPr>
                <w:rFonts w:ascii="Times New Roman" w:hAnsi="Times New Roman" w:cs="Times New Roman"/>
                <w:b/>
                <w:lang w:val="ru-RU"/>
              </w:rPr>
              <w:t xml:space="preserve">Свирање на блок-флаути (металофону) тона </w:t>
            </w:r>
            <w:r w:rsidRPr="00222C3B">
              <w:rPr>
                <w:rFonts w:ascii="Times New Roman" w:hAnsi="Times New Roman" w:cs="Times New Roman"/>
                <w:b/>
                <w:i/>
                <w:lang w:val="ru-RU"/>
              </w:rPr>
              <w:t>до</w:t>
            </w:r>
            <w:r w:rsidRPr="00222C3B">
              <w:rPr>
                <w:rFonts w:ascii="Times New Roman" w:hAnsi="Times New Roman" w:cs="Times New Roman"/>
                <w:b/>
                <w:lang w:val="ru-RU"/>
              </w:rPr>
              <w:t xml:space="preserve">; </w:t>
            </w:r>
          </w:p>
          <w:p w14:paraId="5AA65270" w14:textId="77777777" w:rsidR="00BA1138" w:rsidRPr="00222C3B" w:rsidRDefault="00BA1138" w:rsidP="000F209E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222C3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222C3B">
              <w:rPr>
                <w:rFonts w:ascii="Times New Roman" w:hAnsi="Times New Roman" w:cs="Times New Roman"/>
                <w:b/>
                <w:i/>
                <w:lang w:val="ru-RU"/>
              </w:rPr>
              <w:t>До врха је стигао</w:t>
            </w:r>
          </w:p>
        </w:tc>
        <w:tc>
          <w:tcPr>
            <w:tcW w:w="894" w:type="dxa"/>
            <w:shd w:val="clear" w:color="auto" w:fill="E0E9F8"/>
          </w:tcPr>
          <w:p w14:paraId="39B5664F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222C3B">
              <w:t>1</w:t>
            </w:r>
          </w:p>
        </w:tc>
        <w:tc>
          <w:tcPr>
            <w:tcW w:w="990" w:type="dxa"/>
            <w:shd w:val="clear" w:color="auto" w:fill="E0E9F8"/>
          </w:tcPr>
          <w:p w14:paraId="7F22B372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lang w:val="bg-BG"/>
              </w:rPr>
            </w:pPr>
          </w:p>
        </w:tc>
      </w:tr>
      <w:tr w:rsidR="00BA1138" w:rsidRPr="00222C3B" w14:paraId="42B3D398" w14:textId="77777777" w:rsidTr="002E313D">
        <w:trPr>
          <w:trHeight w:val="335"/>
        </w:trPr>
        <w:tc>
          <w:tcPr>
            <w:tcW w:w="732" w:type="dxa"/>
            <w:vMerge w:val="restart"/>
            <w:shd w:val="clear" w:color="auto" w:fill="8DB3E2"/>
          </w:tcPr>
          <w:p w14:paraId="6908D18E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5C261B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Ј</w:t>
            </w:r>
          </w:p>
          <w:p w14:paraId="742E9466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3A000EE8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14:paraId="2F48ABE1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14:paraId="11F6A92A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3EC45C3E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816" w:type="dxa"/>
            <w:shd w:val="clear" w:color="auto" w:fill="E0E9F8"/>
            <w:vAlign w:val="center"/>
          </w:tcPr>
          <w:p w14:paraId="0E1381E8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756" w:type="dxa"/>
            <w:shd w:val="clear" w:color="auto" w:fill="E0E9F8"/>
          </w:tcPr>
          <w:p w14:paraId="1D6B4A6B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>Певање и свирање песме</w:t>
            </w:r>
            <w:r w:rsidRPr="00F14B24">
              <w:rPr>
                <w:sz w:val="22"/>
                <w:szCs w:val="22"/>
                <w:lang w:val="ru-RU"/>
              </w:rPr>
              <w:t xml:space="preserve"> </w:t>
            </w:r>
            <w:r w:rsidRPr="0045470C">
              <w:rPr>
                <w:b/>
                <w:i/>
                <w:sz w:val="22"/>
                <w:szCs w:val="22"/>
                <w:lang w:val="ru-RU"/>
              </w:rPr>
              <w:t>Вејавица</w:t>
            </w:r>
            <w:r>
              <w:rPr>
                <w:b/>
                <w:i/>
                <w:sz w:val="22"/>
                <w:szCs w:val="22"/>
                <w:lang w:val="ru-RU"/>
              </w:rPr>
              <w:t>;</w:t>
            </w:r>
          </w:p>
          <w:p w14:paraId="3812B9FF" w14:textId="77777777" w:rsidR="00BA1138" w:rsidRDefault="00BA1138" w:rsidP="003B000C">
            <w:pPr>
              <w:pStyle w:val="tabela"/>
              <w:shd w:val="clear" w:color="auto" w:fill="CCFFCC"/>
              <w:spacing w:before="0" w:line="20" w:lineRule="atLeast"/>
              <w:ind w:left="0"/>
              <w:rPr>
                <w:rStyle w:val="A11"/>
                <w:rFonts w:cs="Raleway"/>
                <w:bCs/>
                <w:sz w:val="22"/>
                <w:szCs w:val="22"/>
              </w:rPr>
            </w:pPr>
            <w:r w:rsidRPr="0045470C">
              <w:rPr>
                <w:rStyle w:val="A11"/>
                <w:rFonts w:cs="Raleway"/>
                <w:bCs/>
                <w:i/>
                <w:sz w:val="22"/>
                <w:szCs w:val="22"/>
              </w:rPr>
              <w:t>Зима</w:t>
            </w:r>
            <w:r w:rsidRPr="00961AF8">
              <w:rPr>
                <w:rStyle w:val="A11"/>
                <w:rFonts w:cs="Raleway"/>
                <w:bCs/>
                <w:sz w:val="22"/>
                <w:szCs w:val="22"/>
              </w:rPr>
              <w:t>,</w:t>
            </w:r>
            <w:r w:rsidRPr="00961AF8">
              <w:rPr>
                <w:highlight w:val="green"/>
              </w:rPr>
              <w:t xml:space="preserve"> </w:t>
            </w:r>
            <w:r w:rsidRPr="00961AF8">
              <w:rPr>
                <w:rStyle w:val="A11"/>
                <w:rFonts w:cs="Raleway"/>
                <w:bCs/>
                <w:sz w:val="22"/>
                <w:szCs w:val="22"/>
              </w:rPr>
              <w:t>Антонио Вивалди</w:t>
            </w:r>
            <w:r>
              <w:rPr>
                <w:rStyle w:val="A11"/>
                <w:rFonts w:cs="Raleway"/>
                <w:bCs/>
                <w:sz w:val="22"/>
                <w:szCs w:val="22"/>
              </w:rPr>
              <w:t xml:space="preserve">  </w:t>
            </w:r>
          </w:p>
          <w:p w14:paraId="41763E48" w14:textId="77777777" w:rsidR="00BA1138" w:rsidRPr="004520E4" w:rsidRDefault="00BA1138" w:rsidP="005C5125">
            <w:pPr>
              <w:pStyle w:val="tabela"/>
              <w:spacing w:before="0" w:line="2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0E9F8"/>
            <w:vAlign w:val="center"/>
          </w:tcPr>
          <w:p w14:paraId="70403768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</w:pPr>
            <w:r w:rsidRPr="00222C3B">
              <w:t xml:space="preserve">    1</w:t>
            </w:r>
          </w:p>
        </w:tc>
        <w:tc>
          <w:tcPr>
            <w:tcW w:w="990" w:type="dxa"/>
            <w:shd w:val="clear" w:color="auto" w:fill="E0E9F8"/>
            <w:vAlign w:val="center"/>
          </w:tcPr>
          <w:p w14:paraId="6A9A7628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lang w:val="bg-BG"/>
              </w:rPr>
            </w:pPr>
          </w:p>
        </w:tc>
      </w:tr>
      <w:tr w:rsidR="00BA1138" w:rsidRPr="00222C3B" w14:paraId="0856E44A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07C939C0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4DB931D2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756" w:type="dxa"/>
            <w:shd w:val="clear" w:color="auto" w:fill="E0E9F8"/>
          </w:tcPr>
          <w:p w14:paraId="54B93289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>Научио</w:t>
            </w:r>
            <w:r w:rsidRPr="00F14B24">
              <w:rPr>
                <w:b/>
                <w:sz w:val="22"/>
                <w:szCs w:val="22"/>
                <w:lang w:val="sr-Cyrl-CS"/>
              </w:rPr>
              <w:t>/ла</w:t>
            </w:r>
            <w:r w:rsidRPr="00F14B24">
              <w:rPr>
                <w:sz w:val="22"/>
                <w:szCs w:val="22"/>
                <w:lang w:val="sr-Cyrl-CS"/>
              </w:rPr>
              <w:t xml:space="preserve"> </w:t>
            </w:r>
            <w:r w:rsidRPr="00F14B24">
              <w:rPr>
                <w:b/>
                <w:sz w:val="22"/>
                <w:szCs w:val="22"/>
                <w:lang w:val="ru-RU"/>
              </w:rPr>
              <w:t xml:space="preserve"> сам да ...</w:t>
            </w:r>
          </w:p>
          <w:p w14:paraId="5FD4852A" w14:textId="77777777" w:rsidR="00BA1138" w:rsidRPr="00F14B24" w:rsidRDefault="00BA1138" w:rsidP="000F209E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0E9F8"/>
            <w:vAlign w:val="center"/>
          </w:tcPr>
          <w:p w14:paraId="77057C76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990" w:type="dxa"/>
            <w:shd w:val="clear" w:color="auto" w:fill="E0E9F8"/>
            <w:vAlign w:val="center"/>
          </w:tcPr>
          <w:p w14:paraId="2884C3C3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222C3B">
              <w:t>1</w:t>
            </w:r>
          </w:p>
        </w:tc>
      </w:tr>
      <w:tr w:rsidR="00BA1138" w:rsidRPr="00222C3B" w14:paraId="73C56837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08809333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479BB45D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756" w:type="dxa"/>
            <w:shd w:val="clear" w:color="auto" w:fill="E0E9F8"/>
          </w:tcPr>
          <w:p w14:paraId="3B632D66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F14B24">
              <w:rPr>
                <w:b/>
                <w:sz w:val="22"/>
                <w:szCs w:val="22"/>
                <w:lang w:val="ru-RU"/>
              </w:rPr>
              <w:t>Химна Светом Сави</w:t>
            </w:r>
          </w:p>
          <w:p w14:paraId="66D1852F" w14:textId="77777777" w:rsidR="00BA1138" w:rsidRPr="00F14B24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0E9F8"/>
            <w:vAlign w:val="center"/>
          </w:tcPr>
          <w:p w14:paraId="0EEF41D5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E0E9F8"/>
            <w:vAlign w:val="center"/>
          </w:tcPr>
          <w:p w14:paraId="0BBD2F1F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BA1138" w:rsidRPr="00222C3B" w14:paraId="723CD0D9" w14:textId="77777777" w:rsidTr="002E313D">
        <w:trPr>
          <w:trHeight w:val="335"/>
        </w:trPr>
        <w:tc>
          <w:tcPr>
            <w:tcW w:w="732" w:type="dxa"/>
            <w:vMerge w:val="restart"/>
            <w:shd w:val="clear" w:color="auto" w:fill="8DB3E2"/>
          </w:tcPr>
          <w:p w14:paraId="773BE968" w14:textId="77777777" w:rsidR="00BA1138" w:rsidRPr="00222C3B" w:rsidRDefault="00BA1138" w:rsidP="000F209E">
            <w:pPr>
              <w:spacing w:after="0" w:line="20" w:lineRule="atLeast"/>
              <w:ind w:left="115" w:right="115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Ф Е Б Р У А Р</w:t>
            </w:r>
          </w:p>
        </w:tc>
        <w:tc>
          <w:tcPr>
            <w:tcW w:w="816" w:type="dxa"/>
            <w:shd w:val="clear" w:color="auto" w:fill="E0E9F8"/>
            <w:vAlign w:val="center"/>
          </w:tcPr>
          <w:p w14:paraId="50763C7B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756" w:type="dxa"/>
            <w:shd w:val="clear" w:color="auto" w:fill="E0E9F8"/>
          </w:tcPr>
          <w:p w14:paraId="62FB24B5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04566C">
              <w:rPr>
                <w:b/>
                <w:sz w:val="22"/>
                <w:szCs w:val="22"/>
                <w:lang w:val="ru-RU"/>
              </w:rPr>
              <w:t>Свирање на блок</w:t>
            </w:r>
            <w:r>
              <w:rPr>
                <w:b/>
                <w:sz w:val="22"/>
                <w:szCs w:val="22"/>
                <w:lang w:val="ru-RU"/>
              </w:rPr>
              <w:t>-</w:t>
            </w:r>
            <w:r w:rsidRPr="0004566C">
              <w:rPr>
                <w:b/>
                <w:sz w:val="22"/>
                <w:szCs w:val="22"/>
                <w:lang w:val="ru-RU"/>
              </w:rPr>
              <w:t xml:space="preserve">флаути (металофону)   </w:t>
            </w:r>
          </w:p>
          <w:p w14:paraId="57BC0E6B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</w:p>
          <w:p w14:paraId="6481F077" w14:textId="77777777" w:rsidR="00BA1138" w:rsidRPr="000F209E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0E9F8"/>
            <w:vAlign w:val="center"/>
          </w:tcPr>
          <w:p w14:paraId="67F2FE03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E0E9F8"/>
            <w:vAlign w:val="center"/>
          </w:tcPr>
          <w:p w14:paraId="7007B1CC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BA1138" w:rsidRPr="00222C3B" w14:paraId="60079075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22250AD9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CCFFCC"/>
            <w:vAlign w:val="center"/>
          </w:tcPr>
          <w:p w14:paraId="021DDD9C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756" w:type="dxa"/>
            <w:shd w:val="clear" w:color="auto" w:fill="CCFFCC"/>
          </w:tcPr>
          <w:p w14:paraId="4ECB54AE" w14:textId="77777777" w:rsidR="00BA1138" w:rsidRPr="006A2425" w:rsidRDefault="00BA1138" w:rsidP="000F209E">
            <w:pPr>
              <w:pStyle w:val="tabela"/>
              <w:spacing w:before="0" w:line="20" w:lineRule="atLeast"/>
              <w:ind w:left="43"/>
              <w:rPr>
                <w:rStyle w:val="A11"/>
                <w:rFonts w:cs="Raleway"/>
                <w:bCs/>
                <w:sz w:val="22"/>
                <w:szCs w:val="22"/>
              </w:rPr>
            </w:pPr>
            <w:r w:rsidRPr="006A2425">
              <w:rPr>
                <w:rStyle w:val="A11"/>
                <w:rFonts w:cs="Raleway"/>
                <w:bCs/>
                <w:i/>
                <w:sz w:val="22"/>
                <w:szCs w:val="22"/>
              </w:rPr>
              <w:t>Турски марш</w:t>
            </w:r>
            <w:r>
              <w:rPr>
                <w:rStyle w:val="A11"/>
                <w:rFonts w:cs="Raleway"/>
                <w:bCs/>
                <w:sz w:val="22"/>
                <w:szCs w:val="22"/>
              </w:rPr>
              <w:t>,</w:t>
            </w:r>
            <w:r w:rsidRPr="0004566C">
              <w:rPr>
                <w:rStyle w:val="A11"/>
                <w:rFonts w:cs="Raleway"/>
                <w:bCs/>
                <w:sz w:val="22"/>
                <w:szCs w:val="22"/>
              </w:rPr>
              <w:t xml:space="preserve">  Волфган</w:t>
            </w:r>
            <w:r>
              <w:rPr>
                <w:rStyle w:val="A11"/>
                <w:rFonts w:cs="Raleway"/>
                <w:bCs/>
                <w:sz w:val="22"/>
                <w:szCs w:val="22"/>
              </w:rPr>
              <w:t>г</w:t>
            </w:r>
            <w:r w:rsidRPr="0004566C">
              <w:rPr>
                <w:rStyle w:val="A11"/>
                <w:rFonts w:cs="Raleway"/>
                <w:bCs/>
                <w:sz w:val="22"/>
                <w:szCs w:val="22"/>
              </w:rPr>
              <w:t xml:space="preserve"> Амадеус Моцарт</w:t>
            </w:r>
            <w:r>
              <w:rPr>
                <w:rStyle w:val="A11"/>
                <w:rFonts w:cs="Raleway"/>
                <w:bCs/>
                <w:sz w:val="22"/>
                <w:szCs w:val="22"/>
              </w:rPr>
              <w:t>;</w:t>
            </w:r>
          </w:p>
          <w:p w14:paraId="697C7B17" w14:textId="77777777" w:rsidR="00BA1138" w:rsidRPr="003B000C" w:rsidRDefault="00BA1138" w:rsidP="000F209E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</w:rPr>
            </w:pPr>
            <w:r w:rsidRPr="006A2425">
              <w:rPr>
                <w:rStyle w:val="A11"/>
                <w:rFonts w:cs="Raleway"/>
                <w:bCs/>
                <w:i/>
                <w:sz w:val="22"/>
                <w:szCs w:val="22"/>
              </w:rPr>
              <w:t>Успаванк</w:t>
            </w:r>
            <w:r>
              <w:rPr>
                <w:rStyle w:val="A11"/>
                <w:rFonts w:cs="Raleway"/>
                <w:bCs/>
                <w:sz w:val="22"/>
                <w:szCs w:val="22"/>
              </w:rPr>
              <w:t>а,</w:t>
            </w:r>
            <w:r w:rsidRPr="0004566C">
              <w:rPr>
                <w:rStyle w:val="A11"/>
                <w:rFonts w:cs="Raleway"/>
                <w:bCs/>
                <w:sz w:val="22"/>
                <w:szCs w:val="22"/>
              </w:rPr>
              <w:t xml:space="preserve">  Волфган</w:t>
            </w:r>
            <w:r>
              <w:rPr>
                <w:rStyle w:val="A11"/>
                <w:rFonts w:cs="Raleway"/>
                <w:bCs/>
                <w:sz w:val="22"/>
                <w:szCs w:val="22"/>
              </w:rPr>
              <w:t>г</w:t>
            </w:r>
            <w:r w:rsidRPr="0004566C">
              <w:rPr>
                <w:rStyle w:val="A11"/>
                <w:rFonts w:cs="Raleway"/>
                <w:bCs/>
                <w:sz w:val="22"/>
                <w:szCs w:val="22"/>
              </w:rPr>
              <w:t xml:space="preserve"> Амадеус Моцарт</w:t>
            </w:r>
          </w:p>
        </w:tc>
        <w:tc>
          <w:tcPr>
            <w:tcW w:w="894" w:type="dxa"/>
            <w:shd w:val="clear" w:color="auto" w:fill="CCFFCC"/>
            <w:vAlign w:val="center"/>
          </w:tcPr>
          <w:p w14:paraId="678B1711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222C3B">
              <w:t>1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5E00CEBA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BA1138" w:rsidRPr="00222C3B" w14:paraId="1D013D9D" w14:textId="77777777" w:rsidTr="002E313D">
        <w:trPr>
          <w:trHeight w:val="335"/>
        </w:trPr>
        <w:tc>
          <w:tcPr>
            <w:tcW w:w="732" w:type="dxa"/>
            <w:vMerge w:val="restart"/>
            <w:shd w:val="clear" w:color="auto" w:fill="8DB3E2"/>
          </w:tcPr>
          <w:p w14:paraId="1D3DBF02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D575C8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14737D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14:paraId="679F6996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69A27DF9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14:paraId="19C7BB89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816" w:type="dxa"/>
            <w:shd w:val="clear" w:color="auto" w:fill="E0E9F8"/>
            <w:vAlign w:val="center"/>
          </w:tcPr>
          <w:p w14:paraId="1E7236D6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756" w:type="dxa"/>
            <w:shd w:val="clear" w:color="auto" w:fill="E0E9F8"/>
          </w:tcPr>
          <w:p w14:paraId="1EAE6ED6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6A2425">
              <w:rPr>
                <w:b/>
                <w:i/>
                <w:sz w:val="22"/>
                <w:szCs w:val="22"/>
                <w:lang w:val="ru-RU"/>
              </w:rPr>
              <w:t>Ерско коло</w:t>
            </w:r>
            <w:r w:rsidRPr="00DA4B98">
              <w:rPr>
                <w:b/>
                <w:sz w:val="22"/>
                <w:szCs w:val="22"/>
                <w:lang w:val="ru-RU"/>
              </w:rPr>
              <w:t>, народна</w:t>
            </w:r>
          </w:p>
          <w:p w14:paraId="24DEB8F9" w14:textId="77777777" w:rsidR="00BA1138" w:rsidRPr="00DA4B9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0E9F8"/>
            <w:vAlign w:val="center"/>
          </w:tcPr>
          <w:p w14:paraId="0F6AE8E6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222C3B">
              <w:t>1</w:t>
            </w:r>
          </w:p>
        </w:tc>
        <w:tc>
          <w:tcPr>
            <w:tcW w:w="990" w:type="dxa"/>
            <w:shd w:val="clear" w:color="auto" w:fill="E0E9F8"/>
            <w:vAlign w:val="center"/>
          </w:tcPr>
          <w:p w14:paraId="13757B20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BA1138" w:rsidRPr="00222C3B" w14:paraId="00EFCEA0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53A57259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0D2090A9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756" w:type="dxa"/>
            <w:shd w:val="clear" w:color="auto" w:fill="E0E9F8"/>
          </w:tcPr>
          <w:p w14:paraId="355A4C15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Бројање на 4 −</w:t>
            </w:r>
            <w:r w:rsidRPr="00DA4B98">
              <w:rPr>
                <w:b/>
                <w:sz w:val="22"/>
                <w:szCs w:val="22"/>
                <w:lang w:val="ru-RU"/>
              </w:rPr>
              <w:t xml:space="preserve"> 4</w:t>
            </w:r>
            <w:r w:rsidRPr="00DA4B98">
              <w:rPr>
                <w:b/>
                <w:sz w:val="22"/>
                <w:szCs w:val="22"/>
                <w:lang w:val="sr-Cyrl-CS"/>
              </w:rPr>
              <w:t>/4</w:t>
            </w:r>
            <w:r w:rsidRPr="00DA4B98">
              <w:rPr>
                <w:b/>
                <w:sz w:val="22"/>
                <w:szCs w:val="22"/>
                <w:lang w:val="ru-RU"/>
              </w:rPr>
              <w:t xml:space="preserve">  такт</w:t>
            </w:r>
            <w:r>
              <w:rPr>
                <w:b/>
                <w:sz w:val="22"/>
                <w:szCs w:val="22"/>
                <w:lang w:val="ru-RU"/>
              </w:rPr>
              <w:t>;</w:t>
            </w:r>
          </w:p>
          <w:p w14:paraId="64258D4E" w14:textId="77777777" w:rsidR="00BA1138" w:rsidRPr="006A2425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</w:rPr>
            </w:pPr>
            <w:r w:rsidRPr="006A2425">
              <w:rPr>
                <w:b/>
                <w:i/>
                <w:sz w:val="22"/>
                <w:szCs w:val="22"/>
              </w:rPr>
              <w:t>Бака Мара</w:t>
            </w:r>
          </w:p>
        </w:tc>
        <w:tc>
          <w:tcPr>
            <w:tcW w:w="894" w:type="dxa"/>
            <w:shd w:val="clear" w:color="auto" w:fill="E0E9F8"/>
            <w:vAlign w:val="center"/>
          </w:tcPr>
          <w:p w14:paraId="0FAAD4B6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222C3B">
              <w:t>1</w:t>
            </w:r>
          </w:p>
        </w:tc>
        <w:tc>
          <w:tcPr>
            <w:tcW w:w="990" w:type="dxa"/>
            <w:shd w:val="clear" w:color="auto" w:fill="E0E9F8"/>
            <w:vAlign w:val="center"/>
          </w:tcPr>
          <w:p w14:paraId="27AF08C2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lang w:val="bg-BG"/>
              </w:rPr>
            </w:pPr>
          </w:p>
        </w:tc>
      </w:tr>
      <w:tr w:rsidR="00BA1138" w:rsidRPr="00222C3B" w14:paraId="00C53BF0" w14:textId="77777777" w:rsidTr="002E313D">
        <w:trPr>
          <w:trHeight w:val="348"/>
        </w:trPr>
        <w:tc>
          <w:tcPr>
            <w:tcW w:w="732" w:type="dxa"/>
            <w:vMerge/>
            <w:shd w:val="clear" w:color="auto" w:fill="8DB3E2"/>
          </w:tcPr>
          <w:p w14:paraId="0AD682EE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62699DC8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756" w:type="dxa"/>
            <w:shd w:val="clear" w:color="auto" w:fill="E0E9F8"/>
          </w:tcPr>
          <w:p w14:paraId="08D6E547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6A2425">
              <w:rPr>
                <w:b/>
                <w:i/>
                <w:sz w:val="22"/>
                <w:szCs w:val="22"/>
                <w:lang w:val="ru-RU"/>
              </w:rPr>
              <w:t>Ја посејах лубенице</w:t>
            </w:r>
            <w:r w:rsidRPr="00DA4B98">
              <w:rPr>
                <w:b/>
                <w:sz w:val="22"/>
                <w:szCs w:val="22"/>
                <w:lang w:val="ru-RU"/>
              </w:rPr>
              <w:t>, народна</w:t>
            </w:r>
            <w:r>
              <w:rPr>
                <w:b/>
                <w:sz w:val="22"/>
                <w:szCs w:val="22"/>
                <w:lang w:val="ru-RU"/>
              </w:rPr>
              <w:t>;</w:t>
            </w:r>
          </w:p>
          <w:p w14:paraId="372687E5" w14:textId="77777777" w:rsidR="00BA1138" w:rsidRPr="006A2425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</w:rPr>
            </w:pPr>
            <w:r w:rsidRPr="006A2425">
              <w:rPr>
                <w:b/>
                <w:i/>
                <w:sz w:val="22"/>
                <w:szCs w:val="22"/>
                <w:shd w:val="clear" w:color="auto" w:fill="CCFFCC"/>
              </w:rPr>
              <w:t>Деда и репа</w:t>
            </w:r>
          </w:p>
        </w:tc>
        <w:tc>
          <w:tcPr>
            <w:tcW w:w="894" w:type="dxa"/>
            <w:shd w:val="clear" w:color="auto" w:fill="E0E9F8"/>
            <w:vAlign w:val="center"/>
          </w:tcPr>
          <w:p w14:paraId="5C383162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E0E9F8"/>
            <w:vAlign w:val="center"/>
          </w:tcPr>
          <w:p w14:paraId="72CB6A98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BA1138" w:rsidRPr="00222C3B" w14:paraId="403A5835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29991D43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CCFFCC"/>
            <w:vAlign w:val="center"/>
          </w:tcPr>
          <w:p w14:paraId="72045A38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756" w:type="dxa"/>
            <w:shd w:val="clear" w:color="auto" w:fill="CCFFCC"/>
          </w:tcPr>
          <w:p w14:paraId="2C061B9B" w14:textId="77777777" w:rsidR="00BA1138" w:rsidRPr="006A2425" w:rsidRDefault="00BA1138" w:rsidP="000F209E">
            <w:pPr>
              <w:pStyle w:val="tabela"/>
              <w:spacing w:before="0" w:line="20" w:lineRule="atLeast"/>
              <w:ind w:left="43"/>
              <w:rPr>
                <w:rStyle w:val="A11"/>
                <w:rFonts w:cs="Raleway"/>
                <w:bCs/>
                <w:sz w:val="22"/>
                <w:szCs w:val="22"/>
              </w:rPr>
            </w:pPr>
            <w:r w:rsidRPr="006A2425">
              <w:rPr>
                <w:rStyle w:val="A11"/>
                <w:rFonts w:cs="Raleway"/>
                <w:bCs/>
                <w:i/>
                <w:sz w:val="22"/>
                <w:szCs w:val="22"/>
              </w:rPr>
              <w:t>За Елизу</w:t>
            </w:r>
            <w:r w:rsidRPr="002E1DDC">
              <w:rPr>
                <w:rStyle w:val="A11"/>
                <w:rFonts w:cs="Raleway"/>
                <w:bCs/>
                <w:sz w:val="22"/>
                <w:szCs w:val="22"/>
              </w:rPr>
              <w:t>, Лудвиг ван Бетовен</w:t>
            </w:r>
            <w:r>
              <w:rPr>
                <w:rStyle w:val="A11"/>
                <w:rFonts w:cs="Raleway"/>
                <w:bCs/>
                <w:sz w:val="22"/>
                <w:szCs w:val="22"/>
              </w:rPr>
              <w:t>;</w:t>
            </w:r>
          </w:p>
          <w:p w14:paraId="015DD1EB" w14:textId="77777777" w:rsidR="00BA1138" w:rsidRPr="007D4131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 w:rsidRPr="006A2425">
              <w:rPr>
                <w:b/>
                <w:i/>
                <w:sz w:val="22"/>
                <w:szCs w:val="22"/>
              </w:rPr>
              <w:t>Ода радости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2E1DDC">
              <w:rPr>
                <w:rStyle w:val="A11"/>
                <w:rFonts w:cs="Raleway"/>
                <w:bCs/>
                <w:sz w:val="22"/>
                <w:szCs w:val="22"/>
              </w:rPr>
              <w:t xml:space="preserve"> Лудвиг ван Бетовен</w:t>
            </w:r>
          </w:p>
        </w:tc>
        <w:tc>
          <w:tcPr>
            <w:tcW w:w="894" w:type="dxa"/>
            <w:shd w:val="clear" w:color="auto" w:fill="CCFFCC"/>
            <w:vAlign w:val="center"/>
          </w:tcPr>
          <w:p w14:paraId="074AD83A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highlight w:val="green"/>
              </w:rPr>
            </w:pPr>
            <w:r w:rsidRPr="00222C3B">
              <w:t>1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5D55D0DB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highlight w:val="green"/>
              </w:rPr>
            </w:pPr>
          </w:p>
        </w:tc>
      </w:tr>
      <w:tr w:rsidR="00BA1138" w:rsidRPr="00222C3B" w14:paraId="0EB2B128" w14:textId="77777777" w:rsidTr="002E313D">
        <w:trPr>
          <w:trHeight w:val="264"/>
        </w:trPr>
        <w:tc>
          <w:tcPr>
            <w:tcW w:w="732" w:type="dxa"/>
            <w:vMerge w:val="restart"/>
            <w:shd w:val="clear" w:color="auto" w:fill="8DB3E2"/>
          </w:tcPr>
          <w:p w14:paraId="1956C7F7" w14:textId="77777777" w:rsidR="00BA1138" w:rsidRPr="00222C3B" w:rsidRDefault="00BA1138" w:rsidP="000F209E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314218FC" w14:textId="77777777" w:rsidR="00BA1138" w:rsidRPr="00222C3B" w:rsidRDefault="00BA1138" w:rsidP="000F209E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14:paraId="4FC5559C" w14:textId="77777777" w:rsidR="00BA1138" w:rsidRPr="00222C3B" w:rsidRDefault="00BA1138" w:rsidP="000F209E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14:paraId="6072283F" w14:textId="77777777" w:rsidR="00BA1138" w:rsidRPr="00222C3B" w:rsidRDefault="00BA1138" w:rsidP="000F209E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14:paraId="167EEC47" w14:textId="77777777" w:rsidR="00BA1138" w:rsidRPr="00222C3B" w:rsidRDefault="00BA1138" w:rsidP="000F209E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816" w:type="dxa"/>
            <w:shd w:val="clear" w:color="auto" w:fill="E0E9F8"/>
            <w:vAlign w:val="center"/>
          </w:tcPr>
          <w:p w14:paraId="1E3B2F25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6756" w:type="dxa"/>
            <w:shd w:val="clear" w:color="auto" w:fill="E0E9F8"/>
          </w:tcPr>
          <w:p w14:paraId="5F8C5FA1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772FE3">
              <w:rPr>
                <w:b/>
                <w:sz w:val="22"/>
                <w:szCs w:val="22"/>
                <w:lang w:val="ru-RU"/>
              </w:rPr>
              <w:t>Научио</w:t>
            </w:r>
            <w:r w:rsidRPr="00772FE3">
              <w:rPr>
                <w:b/>
                <w:sz w:val="22"/>
                <w:szCs w:val="22"/>
                <w:lang w:val="sr-Cyrl-CS"/>
              </w:rPr>
              <w:t>/ла</w:t>
            </w:r>
            <w:r w:rsidRPr="00772FE3">
              <w:rPr>
                <w:sz w:val="22"/>
                <w:szCs w:val="22"/>
                <w:lang w:val="sr-Cyrl-CS"/>
              </w:rPr>
              <w:t xml:space="preserve"> </w:t>
            </w:r>
            <w:r w:rsidRPr="00772FE3">
              <w:rPr>
                <w:b/>
                <w:sz w:val="22"/>
                <w:szCs w:val="22"/>
                <w:lang w:val="ru-RU"/>
              </w:rPr>
              <w:t xml:space="preserve"> сам да ...</w:t>
            </w:r>
          </w:p>
          <w:p w14:paraId="273D7E61" w14:textId="77777777" w:rsidR="00BA1138" w:rsidRPr="00772FE3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0E9F8"/>
            <w:vAlign w:val="center"/>
          </w:tcPr>
          <w:p w14:paraId="7D260F60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  <w:tc>
          <w:tcPr>
            <w:tcW w:w="990" w:type="dxa"/>
            <w:shd w:val="clear" w:color="auto" w:fill="E0E9F8"/>
            <w:vAlign w:val="center"/>
          </w:tcPr>
          <w:p w14:paraId="3828C24C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</w:tr>
      <w:tr w:rsidR="00BA1138" w:rsidRPr="00222C3B" w14:paraId="3F31D0AB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  <w:textDirection w:val="btLr"/>
          </w:tcPr>
          <w:p w14:paraId="7843134F" w14:textId="77777777" w:rsidR="00BA1138" w:rsidRPr="00222C3B" w:rsidRDefault="00BA1138" w:rsidP="000F209E">
            <w:pPr>
              <w:spacing w:after="0" w:line="20" w:lineRule="atLeast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4048BE5A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6756" w:type="dxa"/>
            <w:shd w:val="clear" w:color="auto" w:fill="E0E9F8"/>
          </w:tcPr>
          <w:p w14:paraId="41BB57E4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772FE3">
              <w:rPr>
                <w:b/>
                <w:sz w:val="22"/>
                <w:szCs w:val="22"/>
                <w:lang w:val="ru-RU"/>
              </w:rPr>
              <w:t>Јачина тонова</w:t>
            </w:r>
            <w:r>
              <w:rPr>
                <w:b/>
                <w:sz w:val="22"/>
                <w:szCs w:val="22"/>
                <w:lang w:val="ru-RU"/>
              </w:rPr>
              <w:t xml:space="preserve">; </w:t>
            </w:r>
            <w:r>
              <w:rPr>
                <w:b/>
                <w:lang w:val="ru-RU"/>
              </w:rPr>
              <w:t xml:space="preserve"> </w:t>
            </w:r>
            <w:r w:rsidRPr="006A2425">
              <w:rPr>
                <w:b/>
                <w:i/>
                <w:sz w:val="22"/>
                <w:szCs w:val="22"/>
                <w:lang w:val="ru-RU"/>
              </w:rPr>
              <w:t>Шапутање</w:t>
            </w:r>
            <w:r w:rsidRPr="00C87C75">
              <w:rPr>
                <w:b/>
                <w:sz w:val="22"/>
                <w:szCs w:val="22"/>
                <w:lang w:val="ru-RU"/>
              </w:rPr>
              <w:t>, Н. Херцигоња</w:t>
            </w:r>
            <w:r>
              <w:rPr>
                <w:b/>
                <w:sz w:val="22"/>
                <w:szCs w:val="22"/>
                <w:lang w:val="ru-RU"/>
              </w:rPr>
              <w:t>;</w:t>
            </w:r>
          </w:p>
          <w:p w14:paraId="4B278D76" w14:textId="77777777" w:rsidR="00BA1138" w:rsidRPr="00501279" w:rsidRDefault="00BA1138" w:rsidP="00EB55E6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  <w:lang w:val="ru-RU"/>
              </w:rPr>
            </w:pPr>
            <w:r w:rsidRPr="00501279">
              <w:rPr>
                <w:b/>
                <w:bCs/>
                <w:i/>
                <w:color w:val="000000"/>
                <w:sz w:val="22"/>
                <w:szCs w:val="22"/>
                <w:shd w:val="clear" w:color="auto" w:fill="C5F3D1"/>
                <w:lang w:val="ru-RU"/>
              </w:rPr>
              <w:t>Бумбаров лет</w:t>
            </w:r>
            <w:r w:rsidRPr="00501279">
              <w:rPr>
                <w:b/>
                <w:color w:val="000000"/>
                <w:sz w:val="22"/>
                <w:szCs w:val="22"/>
                <w:shd w:val="clear" w:color="auto" w:fill="C5F3D1"/>
                <w:lang w:val="ru-RU"/>
              </w:rPr>
              <w:t>, Николај Римски-Корсаков</w:t>
            </w:r>
          </w:p>
        </w:tc>
        <w:tc>
          <w:tcPr>
            <w:tcW w:w="894" w:type="dxa"/>
            <w:shd w:val="clear" w:color="auto" w:fill="E0E9F8"/>
            <w:vAlign w:val="center"/>
          </w:tcPr>
          <w:p w14:paraId="476AB438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222C3B">
              <w:t>1</w:t>
            </w:r>
          </w:p>
        </w:tc>
        <w:tc>
          <w:tcPr>
            <w:tcW w:w="990" w:type="dxa"/>
            <w:shd w:val="clear" w:color="auto" w:fill="E0E9F8"/>
            <w:vAlign w:val="center"/>
          </w:tcPr>
          <w:p w14:paraId="6390A5B4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BA1138" w:rsidRPr="00222C3B" w14:paraId="27DE73DA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751F07A2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4274D80C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6756" w:type="dxa"/>
            <w:shd w:val="clear" w:color="auto" w:fill="E0E9F8"/>
          </w:tcPr>
          <w:p w14:paraId="17912A7D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6A2425">
              <w:rPr>
                <w:b/>
                <w:i/>
                <w:sz w:val="22"/>
                <w:szCs w:val="22"/>
                <w:lang w:val="ru-RU"/>
              </w:rPr>
              <w:t>С оне стране Дунава</w:t>
            </w:r>
            <w:r w:rsidRPr="00772FE3">
              <w:rPr>
                <w:b/>
                <w:sz w:val="22"/>
                <w:szCs w:val="22"/>
                <w:lang w:val="ru-RU"/>
              </w:rPr>
              <w:t>, народна</w:t>
            </w:r>
            <w:r>
              <w:rPr>
                <w:b/>
                <w:sz w:val="22"/>
                <w:szCs w:val="22"/>
                <w:lang w:val="ru-RU"/>
              </w:rPr>
              <w:t>;</w:t>
            </w:r>
          </w:p>
          <w:p w14:paraId="3717C6FE" w14:textId="77777777" w:rsidR="00BA1138" w:rsidRPr="00C87C75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 w:rsidRPr="00C87C75">
              <w:rPr>
                <w:b/>
                <w:sz w:val="22"/>
                <w:szCs w:val="22"/>
                <w:shd w:val="clear" w:color="auto" w:fill="FFFF99"/>
                <w:lang w:val="ru-RU"/>
              </w:rPr>
              <w:t>Стваралачке игре</w:t>
            </w:r>
            <w:r w:rsidRPr="00C87C75">
              <w:rPr>
                <w:b/>
                <w:sz w:val="22"/>
                <w:szCs w:val="22"/>
                <w:lang w:val="ru-RU"/>
              </w:rPr>
              <w:t xml:space="preserve">               </w:t>
            </w:r>
          </w:p>
        </w:tc>
        <w:tc>
          <w:tcPr>
            <w:tcW w:w="894" w:type="dxa"/>
            <w:shd w:val="clear" w:color="auto" w:fill="E0E9F8"/>
            <w:vAlign w:val="center"/>
          </w:tcPr>
          <w:p w14:paraId="2639BFFD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E0E9F8"/>
            <w:vAlign w:val="center"/>
          </w:tcPr>
          <w:p w14:paraId="10870BDA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BA1138" w:rsidRPr="00222C3B" w14:paraId="587F2B84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1C0F3AE1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0F52848F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756" w:type="dxa"/>
            <w:shd w:val="clear" w:color="auto" w:fill="E0E9F8"/>
          </w:tcPr>
          <w:p w14:paraId="6BB42BFA" w14:textId="77777777" w:rsidR="00BA1138" w:rsidRPr="006A2425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  <w:lang w:val="ru-RU"/>
              </w:rPr>
            </w:pPr>
            <w:r w:rsidRPr="006A2425">
              <w:rPr>
                <w:b/>
                <w:i/>
                <w:sz w:val="22"/>
                <w:szCs w:val="22"/>
                <w:lang w:val="ru-RU"/>
              </w:rPr>
              <w:t>Људи  ликујте</w:t>
            </w:r>
          </w:p>
          <w:p w14:paraId="7A080157" w14:textId="77777777" w:rsidR="00BA1138" w:rsidRPr="009A2B62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0E9F8"/>
            <w:vAlign w:val="center"/>
          </w:tcPr>
          <w:p w14:paraId="2028599F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  <w:r w:rsidRPr="00222C3B">
              <w:t>1</w:t>
            </w:r>
          </w:p>
        </w:tc>
        <w:tc>
          <w:tcPr>
            <w:tcW w:w="990" w:type="dxa"/>
            <w:shd w:val="clear" w:color="auto" w:fill="E0E9F8"/>
            <w:vAlign w:val="center"/>
          </w:tcPr>
          <w:p w14:paraId="4702FBB5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</w:p>
        </w:tc>
      </w:tr>
      <w:tr w:rsidR="00BA1138" w:rsidRPr="00222C3B" w14:paraId="28324E3C" w14:textId="77777777" w:rsidTr="002E313D">
        <w:trPr>
          <w:trHeight w:val="335"/>
        </w:trPr>
        <w:tc>
          <w:tcPr>
            <w:tcW w:w="732" w:type="dxa"/>
            <w:vMerge w:val="restart"/>
            <w:shd w:val="clear" w:color="auto" w:fill="8DB3E2"/>
          </w:tcPr>
          <w:p w14:paraId="21B53BD9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C5C5F4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14:paraId="7E47FE79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2AFA6A2F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Ј</w:t>
            </w:r>
          </w:p>
        </w:tc>
        <w:tc>
          <w:tcPr>
            <w:tcW w:w="816" w:type="dxa"/>
            <w:shd w:val="clear" w:color="auto" w:fill="CCFFCC"/>
            <w:vAlign w:val="center"/>
          </w:tcPr>
          <w:p w14:paraId="63C85B39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756" w:type="dxa"/>
            <w:shd w:val="clear" w:color="auto" w:fill="CCFFCC"/>
          </w:tcPr>
          <w:p w14:paraId="186084DB" w14:textId="77777777" w:rsidR="00BA1138" w:rsidRPr="006A2425" w:rsidRDefault="00BA1138" w:rsidP="008F03A7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  <w:r w:rsidRPr="006A2425">
              <w:rPr>
                <w:b/>
                <w:i/>
                <w:sz w:val="22"/>
                <w:szCs w:val="22"/>
                <w:lang w:val="ru-RU"/>
              </w:rPr>
              <w:t xml:space="preserve">Пролеће </w:t>
            </w:r>
            <w:r w:rsidRPr="006A2425">
              <w:rPr>
                <w:b/>
                <w:i/>
                <w:sz w:val="22"/>
                <w:szCs w:val="22"/>
              </w:rPr>
              <w:t>у шуми</w:t>
            </w:r>
            <w:r w:rsidRPr="009A2B62">
              <w:rPr>
                <w:b/>
                <w:sz w:val="22"/>
                <w:szCs w:val="22"/>
              </w:rPr>
              <w:t xml:space="preserve"> (Финска)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6A2425">
              <w:rPr>
                <w:b/>
                <w:i/>
                <w:sz w:val="22"/>
                <w:szCs w:val="22"/>
              </w:rPr>
              <w:t>Пролеће</w:t>
            </w:r>
            <w:r w:rsidRPr="009A2B62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2B62">
              <w:rPr>
                <w:b/>
                <w:sz w:val="22"/>
                <w:szCs w:val="22"/>
              </w:rPr>
              <w:t>Антонио Вивалди</w:t>
            </w:r>
            <w:r>
              <w:rPr>
                <w:b/>
                <w:sz w:val="22"/>
                <w:szCs w:val="22"/>
              </w:rPr>
              <w:t>;</w:t>
            </w:r>
          </w:p>
          <w:p w14:paraId="49D595A8" w14:textId="77777777" w:rsidR="00BA1138" w:rsidRPr="008F03A7" w:rsidRDefault="00BA1138" w:rsidP="008F03A7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</w:rPr>
            </w:pPr>
            <w:r w:rsidRPr="00C87C75">
              <w:rPr>
                <w:b/>
                <w:sz w:val="22"/>
                <w:szCs w:val="22"/>
                <w:shd w:val="clear" w:color="auto" w:fill="FFFF99"/>
                <w:lang w:val="ru-RU"/>
              </w:rPr>
              <w:t>Стваралачке игре</w:t>
            </w:r>
          </w:p>
        </w:tc>
        <w:tc>
          <w:tcPr>
            <w:tcW w:w="894" w:type="dxa"/>
            <w:shd w:val="clear" w:color="auto" w:fill="CCFFCC"/>
            <w:vAlign w:val="center"/>
          </w:tcPr>
          <w:p w14:paraId="21DB2E8B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CCFFCC"/>
            <w:vAlign w:val="center"/>
          </w:tcPr>
          <w:p w14:paraId="70953C2C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BA1138" w:rsidRPr="00222C3B" w14:paraId="0835CB30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  <w:textDirection w:val="btLr"/>
          </w:tcPr>
          <w:p w14:paraId="2CF01D27" w14:textId="77777777" w:rsidR="00BA1138" w:rsidRPr="00222C3B" w:rsidRDefault="00BA1138" w:rsidP="000F209E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129B3457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6756" w:type="dxa"/>
            <w:shd w:val="clear" w:color="auto" w:fill="E0E9F8"/>
          </w:tcPr>
          <w:p w14:paraId="6733B8E8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6A2425">
              <w:rPr>
                <w:b/>
                <w:i/>
                <w:sz w:val="22"/>
                <w:szCs w:val="22"/>
                <w:lang w:val="ru-RU"/>
              </w:rPr>
              <w:t>Лепе ли су нано Гружанке девојке</w:t>
            </w:r>
            <w:r w:rsidRPr="009A2B62">
              <w:rPr>
                <w:b/>
                <w:sz w:val="22"/>
                <w:szCs w:val="22"/>
                <w:lang w:val="ru-RU"/>
              </w:rPr>
              <w:t>, народна</w:t>
            </w:r>
            <w:r>
              <w:rPr>
                <w:b/>
                <w:sz w:val="22"/>
                <w:szCs w:val="22"/>
                <w:lang w:val="ru-RU"/>
              </w:rPr>
              <w:t>;</w:t>
            </w:r>
          </w:p>
          <w:p w14:paraId="46498B2D" w14:textId="77777777" w:rsidR="00BA1138" w:rsidRPr="00501279" w:rsidRDefault="00BA1138" w:rsidP="000F209E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  <w:lang w:val="ru-RU"/>
              </w:rPr>
            </w:pPr>
            <w:r w:rsidRPr="00501279">
              <w:rPr>
                <w:b/>
                <w:i/>
                <w:sz w:val="22"/>
                <w:szCs w:val="22"/>
                <w:shd w:val="clear" w:color="auto" w:fill="CCFFCC"/>
                <w:lang w:val="ru-RU"/>
              </w:rPr>
              <w:t>Нишка бања</w:t>
            </w:r>
            <w:r w:rsidRPr="00501279">
              <w:rPr>
                <w:b/>
                <w:sz w:val="22"/>
                <w:szCs w:val="22"/>
                <w:shd w:val="clear" w:color="auto" w:fill="CCFFCC"/>
                <w:lang w:val="ru-RU"/>
              </w:rPr>
              <w:t xml:space="preserve"> у извођењу Немање Радуловића</w:t>
            </w:r>
          </w:p>
        </w:tc>
        <w:tc>
          <w:tcPr>
            <w:tcW w:w="894" w:type="dxa"/>
            <w:shd w:val="clear" w:color="auto" w:fill="E0E9F8"/>
            <w:vAlign w:val="center"/>
          </w:tcPr>
          <w:p w14:paraId="0E6D1099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E0E9F8"/>
            <w:vAlign w:val="center"/>
          </w:tcPr>
          <w:p w14:paraId="0922697E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BA1138" w:rsidRPr="00222C3B" w14:paraId="7D19D9B5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</w:tcPr>
          <w:p w14:paraId="12C09DB3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FFF99"/>
            <w:vAlign w:val="center"/>
          </w:tcPr>
          <w:p w14:paraId="026E846B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6756" w:type="dxa"/>
            <w:shd w:val="clear" w:color="auto" w:fill="FFFF99"/>
          </w:tcPr>
          <w:p w14:paraId="64DAACAC" w14:textId="77777777" w:rsidR="00BA1138" w:rsidRPr="00222C3B" w:rsidRDefault="00BA1138" w:rsidP="000F209E">
            <w:pPr>
              <w:spacing w:after="0" w:line="20" w:lineRule="atLeast"/>
              <w:rPr>
                <w:rFonts w:ascii="Times New Roman" w:hAnsi="Times New Roman"/>
                <w:b/>
                <w:lang w:val="ru-RU"/>
              </w:rPr>
            </w:pPr>
            <w:r w:rsidRPr="00222C3B">
              <w:rPr>
                <w:rFonts w:ascii="Times New Roman" w:hAnsi="Times New Roman"/>
                <w:b/>
                <w:lang w:val="ru-RU"/>
              </w:rPr>
              <w:t xml:space="preserve">Певање  и свирање на блок-флаути (металофону);  </w:t>
            </w:r>
          </w:p>
          <w:p w14:paraId="341F3E58" w14:textId="77777777" w:rsidR="00BA1138" w:rsidRPr="00222C3B" w:rsidRDefault="00BA1138" w:rsidP="000F209E">
            <w:pPr>
              <w:spacing w:after="0" w:line="20" w:lineRule="atLeast"/>
              <w:rPr>
                <w:b/>
                <w:lang w:val="ru-RU"/>
              </w:rPr>
            </w:pPr>
            <w:r w:rsidRPr="00222C3B">
              <w:rPr>
                <w:rFonts w:ascii="Times New Roman" w:hAnsi="Times New Roman"/>
                <w:b/>
                <w:lang w:val="ru-RU"/>
              </w:rPr>
              <w:t xml:space="preserve">стваралачке игре               </w:t>
            </w:r>
          </w:p>
        </w:tc>
        <w:tc>
          <w:tcPr>
            <w:tcW w:w="894" w:type="dxa"/>
            <w:shd w:val="clear" w:color="auto" w:fill="FFFF99"/>
            <w:vAlign w:val="center"/>
          </w:tcPr>
          <w:p w14:paraId="2DA78A1D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  <w:tc>
          <w:tcPr>
            <w:tcW w:w="990" w:type="dxa"/>
            <w:shd w:val="clear" w:color="auto" w:fill="FFFF99"/>
            <w:vAlign w:val="center"/>
          </w:tcPr>
          <w:p w14:paraId="0F6A53B4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  <w:lang w:val="bg-BG"/>
              </w:rPr>
            </w:pPr>
            <w:r w:rsidRPr="00222C3B">
              <w:rPr>
                <w:color w:val="000000"/>
                <w:lang w:val="bg-BG"/>
              </w:rPr>
              <w:t>1</w:t>
            </w:r>
          </w:p>
        </w:tc>
      </w:tr>
      <w:tr w:rsidR="00BA1138" w:rsidRPr="00222C3B" w14:paraId="5FD4A779" w14:textId="77777777" w:rsidTr="002E313D">
        <w:trPr>
          <w:trHeight w:val="335"/>
        </w:trPr>
        <w:tc>
          <w:tcPr>
            <w:tcW w:w="732" w:type="dxa"/>
            <w:vMerge w:val="restart"/>
            <w:shd w:val="clear" w:color="auto" w:fill="8DB3E2"/>
          </w:tcPr>
          <w:p w14:paraId="63C1F33B" w14:textId="77777777" w:rsidR="00BA1138" w:rsidRPr="00222C3B" w:rsidRDefault="00BA1138" w:rsidP="000F209E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9D0FA7" w14:textId="77777777" w:rsidR="00BA1138" w:rsidRPr="00222C3B" w:rsidRDefault="00BA1138" w:rsidP="000F209E">
            <w:pPr>
              <w:spacing w:after="0" w:line="2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C3B">
              <w:rPr>
                <w:rFonts w:ascii="Times New Roman" w:hAnsi="Times New Roman" w:cs="Times New Roman"/>
                <w:b/>
                <w:sz w:val="20"/>
                <w:szCs w:val="20"/>
              </w:rPr>
              <w:t>Ј У Н</w:t>
            </w:r>
          </w:p>
        </w:tc>
        <w:tc>
          <w:tcPr>
            <w:tcW w:w="816" w:type="dxa"/>
            <w:shd w:val="clear" w:color="auto" w:fill="E0E9F8"/>
            <w:vAlign w:val="center"/>
          </w:tcPr>
          <w:p w14:paraId="7E6E3EC0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6756" w:type="dxa"/>
            <w:shd w:val="clear" w:color="auto" w:fill="E0E9F8"/>
          </w:tcPr>
          <w:p w14:paraId="666A37B8" w14:textId="77777777" w:rsidR="00BA1138" w:rsidRPr="006A2425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i/>
                <w:sz w:val="22"/>
                <w:szCs w:val="22"/>
                <w:lang w:val="ru-RU"/>
              </w:rPr>
            </w:pPr>
            <w:r w:rsidRPr="006A2425">
              <w:rPr>
                <w:b/>
                <w:i/>
                <w:sz w:val="22"/>
                <w:szCs w:val="22"/>
                <w:lang w:val="ru-RU"/>
              </w:rPr>
              <w:t>Боже правде</w:t>
            </w:r>
          </w:p>
          <w:p w14:paraId="13E8844F" w14:textId="77777777" w:rsidR="00BA1138" w:rsidRPr="00572B67" w:rsidRDefault="00BA1138" w:rsidP="000F209E">
            <w:pPr>
              <w:pStyle w:val="tabela"/>
              <w:spacing w:before="0" w:line="20" w:lineRule="atLeast"/>
              <w:ind w:left="43"/>
              <w:rPr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0E9F8"/>
            <w:vAlign w:val="center"/>
          </w:tcPr>
          <w:p w14:paraId="5A2884D8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  <w:tc>
          <w:tcPr>
            <w:tcW w:w="990" w:type="dxa"/>
            <w:shd w:val="clear" w:color="auto" w:fill="E0E9F8"/>
            <w:vAlign w:val="center"/>
          </w:tcPr>
          <w:p w14:paraId="5F7D2A82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</w:tr>
      <w:tr w:rsidR="00BA1138" w:rsidRPr="00222C3B" w14:paraId="257492BE" w14:textId="77777777" w:rsidTr="002E313D">
        <w:trPr>
          <w:trHeight w:val="335"/>
        </w:trPr>
        <w:tc>
          <w:tcPr>
            <w:tcW w:w="732" w:type="dxa"/>
            <w:vMerge/>
            <w:shd w:val="clear" w:color="auto" w:fill="8DB3E2"/>
            <w:textDirection w:val="btLr"/>
          </w:tcPr>
          <w:p w14:paraId="7C29BC86" w14:textId="77777777" w:rsidR="00BA1138" w:rsidRPr="00222C3B" w:rsidRDefault="00BA1138" w:rsidP="000F209E">
            <w:pPr>
              <w:spacing w:line="36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816" w:type="dxa"/>
            <w:shd w:val="clear" w:color="auto" w:fill="E0E9F8"/>
            <w:vAlign w:val="center"/>
          </w:tcPr>
          <w:p w14:paraId="68324C46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6756" w:type="dxa"/>
            <w:shd w:val="clear" w:color="auto" w:fill="E0E9F8"/>
          </w:tcPr>
          <w:p w14:paraId="6CA51356" w14:textId="77777777" w:rsidR="00BA1138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  <w:lang w:val="ru-RU"/>
              </w:rPr>
            </w:pPr>
            <w:r w:rsidRPr="00572B67">
              <w:rPr>
                <w:b/>
                <w:sz w:val="22"/>
                <w:szCs w:val="22"/>
                <w:lang w:val="ru-RU"/>
              </w:rPr>
              <w:t>Научио</w:t>
            </w:r>
            <w:r w:rsidRPr="00572B67">
              <w:rPr>
                <w:b/>
                <w:sz w:val="22"/>
                <w:szCs w:val="22"/>
                <w:lang w:val="sr-Cyrl-CS"/>
              </w:rPr>
              <w:t>/ла</w:t>
            </w:r>
            <w:r w:rsidRPr="00572B67">
              <w:rPr>
                <w:sz w:val="22"/>
                <w:szCs w:val="22"/>
                <w:lang w:val="sr-Cyrl-CS"/>
              </w:rPr>
              <w:t xml:space="preserve"> </w:t>
            </w:r>
            <w:r w:rsidRPr="00572B67">
              <w:rPr>
                <w:b/>
                <w:sz w:val="22"/>
                <w:szCs w:val="22"/>
                <w:lang w:val="ru-RU"/>
              </w:rPr>
              <w:t xml:space="preserve"> сам да ...</w:t>
            </w:r>
          </w:p>
          <w:p w14:paraId="13E3B864" w14:textId="77777777" w:rsidR="00BA1138" w:rsidRPr="00572B67" w:rsidRDefault="00BA1138" w:rsidP="000F209E">
            <w:pPr>
              <w:pStyle w:val="tabela"/>
              <w:spacing w:before="0" w:line="20" w:lineRule="atLeast"/>
              <w:ind w:left="43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E0E9F8"/>
            <w:vAlign w:val="center"/>
          </w:tcPr>
          <w:p w14:paraId="22258868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  <w:tc>
          <w:tcPr>
            <w:tcW w:w="990" w:type="dxa"/>
            <w:shd w:val="clear" w:color="auto" w:fill="E0E9F8"/>
            <w:vAlign w:val="center"/>
          </w:tcPr>
          <w:p w14:paraId="14EEBA7A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</w:tr>
      <w:tr w:rsidR="00BA1138" w:rsidRPr="00222C3B" w14:paraId="7FE81287" w14:textId="77777777" w:rsidTr="002E313D">
        <w:trPr>
          <w:trHeight w:val="335"/>
        </w:trPr>
        <w:tc>
          <w:tcPr>
            <w:tcW w:w="732" w:type="dxa"/>
            <w:vMerge/>
            <w:tcBorders>
              <w:bottom w:val="dashDotStroked" w:sz="24" w:space="0" w:color="auto"/>
            </w:tcBorders>
            <w:shd w:val="clear" w:color="auto" w:fill="8DB3E2"/>
          </w:tcPr>
          <w:p w14:paraId="042E5440" w14:textId="77777777" w:rsidR="00BA1138" w:rsidRPr="00222C3B" w:rsidRDefault="00BA1138" w:rsidP="000F209E">
            <w:pPr>
              <w:spacing w:line="360" w:lineRule="auto"/>
              <w:jc w:val="both"/>
            </w:pPr>
          </w:p>
        </w:tc>
        <w:tc>
          <w:tcPr>
            <w:tcW w:w="816" w:type="dxa"/>
            <w:tcBorders>
              <w:bottom w:val="dashDotStroked" w:sz="24" w:space="0" w:color="auto"/>
            </w:tcBorders>
            <w:shd w:val="clear" w:color="auto" w:fill="E0E9F8"/>
            <w:vAlign w:val="center"/>
          </w:tcPr>
          <w:p w14:paraId="0062CAD5" w14:textId="77777777" w:rsidR="00BA1138" w:rsidRPr="00222C3B" w:rsidRDefault="00BA1138" w:rsidP="000F209E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222C3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6756" w:type="dxa"/>
            <w:tcBorders>
              <w:bottom w:val="dashDotStroked" w:sz="24" w:space="0" w:color="auto"/>
            </w:tcBorders>
            <w:shd w:val="clear" w:color="auto" w:fill="E0E9F8"/>
          </w:tcPr>
          <w:p w14:paraId="690C0DF7" w14:textId="77777777" w:rsidR="00BA1138" w:rsidRPr="00222C3B" w:rsidRDefault="00BA1138" w:rsidP="00C81AC4">
            <w:pPr>
              <w:spacing w:after="0" w:line="20" w:lineRule="atLeast"/>
              <w:rPr>
                <w:b/>
              </w:rPr>
            </w:pPr>
            <w:r w:rsidRPr="00222C3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Заједничко музицирање на крају школске године</w:t>
            </w:r>
          </w:p>
        </w:tc>
        <w:tc>
          <w:tcPr>
            <w:tcW w:w="894" w:type="dxa"/>
            <w:tcBorders>
              <w:bottom w:val="dashDotStroked" w:sz="24" w:space="0" w:color="auto"/>
            </w:tcBorders>
            <w:shd w:val="clear" w:color="auto" w:fill="E0E9F8"/>
            <w:vAlign w:val="center"/>
          </w:tcPr>
          <w:p w14:paraId="0E80AC9A" w14:textId="77777777" w:rsidR="00BA1138" w:rsidRPr="00222C3B" w:rsidRDefault="00BA1138" w:rsidP="000F209E">
            <w:pPr>
              <w:autoSpaceDE w:val="0"/>
              <w:autoSpaceDN w:val="0"/>
              <w:adjustRightInd w:val="0"/>
              <w:spacing w:after="0" w:line="20" w:lineRule="atLeast"/>
              <w:jc w:val="center"/>
            </w:pPr>
          </w:p>
        </w:tc>
        <w:tc>
          <w:tcPr>
            <w:tcW w:w="990" w:type="dxa"/>
            <w:tcBorders>
              <w:bottom w:val="dashDotStroked" w:sz="24" w:space="0" w:color="auto"/>
            </w:tcBorders>
            <w:shd w:val="clear" w:color="auto" w:fill="E0E9F8"/>
            <w:vAlign w:val="center"/>
          </w:tcPr>
          <w:p w14:paraId="796A5912" w14:textId="77777777" w:rsidR="00BA1138" w:rsidRPr="00222C3B" w:rsidRDefault="00BA1138" w:rsidP="000F209E">
            <w:pPr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textAlignment w:val="center"/>
              <w:rPr>
                <w:color w:val="000000"/>
              </w:rPr>
            </w:pPr>
            <w:r w:rsidRPr="00222C3B">
              <w:rPr>
                <w:color w:val="000000"/>
              </w:rPr>
              <w:t>1</w:t>
            </w:r>
          </w:p>
        </w:tc>
      </w:tr>
    </w:tbl>
    <w:p w14:paraId="051BC327" w14:textId="77777777" w:rsidR="00BA1138" w:rsidRPr="00F14B24" w:rsidRDefault="00BA1138">
      <w:pPr>
        <w:rPr>
          <w:rFonts w:ascii="Times New Roman" w:hAnsi="Times New Roman" w:cs="Times New Roman"/>
        </w:rPr>
      </w:pPr>
    </w:p>
    <w:p w14:paraId="151A5742" w14:textId="77777777" w:rsidR="00BA1138" w:rsidRDefault="00BA1138" w:rsidP="00F14B24">
      <w:pPr>
        <w:spacing w:line="360" w:lineRule="auto"/>
      </w:pPr>
    </w:p>
    <w:p w14:paraId="2E923946" w14:textId="77777777" w:rsidR="00BA1138" w:rsidRDefault="00BA1138" w:rsidP="00F14B24">
      <w:pPr>
        <w:spacing w:line="360" w:lineRule="auto"/>
      </w:pPr>
    </w:p>
    <w:p w14:paraId="3AABF20B" w14:textId="77777777" w:rsidR="00BA1138" w:rsidRDefault="00BA1138" w:rsidP="00F14B24">
      <w:pPr>
        <w:spacing w:line="360" w:lineRule="auto"/>
      </w:pPr>
    </w:p>
    <w:p w14:paraId="71717200" w14:textId="77777777" w:rsidR="00BA1138" w:rsidRDefault="00BA1138" w:rsidP="00F14B24">
      <w:pPr>
        <w:spacing w:line="360" w:lineRule="auto"/>
      </w:pPr>
    </w:p>
    <w:p w14:paraId="282F5A52" w14:textId="77777777" w:rsidR="00BA1138" w:rsidRDefault="00BA1138" w:rsidP="00F14B24">
      <w:pPr>
        <w:spacing w:line="360" w:lineRule="auto"/>
      </w:pPr>
    </w:p>
    <w:p w14:paraId="3BA8BA0E" w14:textId="77777777" w:rsidR="00BA1138" w:rsidRDefault="00BA1138" w:rsidP="00F14B24">
      <w:pPr>
        <w:spacing w:line="360" w:lineRule="auto"/>
      </w:pPr>
    </w:p>
    <w:p w14:paraId="52F682C0" w14:textId="77777777" w:rsidR="00BA1138" w:rsidRDefault="00BA1138" w:rsidP="00F14B24">
      <w:pPr>
        <w:spacing w:line="360" w:lineRule="auto"/>
      </w:pPr>
    </w:p>
    <w:p w14:paraId="5602ED85" w14:textId="77777777" w:rsidR="00BA1138" w:rsidRDefault="00BA1138" w:rsidP="00F14B24">
      <w:pPr>
        <w:spacing w:line="360" w:lineRule="auto"/>
      </w:pPr>
    </w:p>
    <w:p w14:paraId="495EE520" w14:textId="77777777" w:rsidR="00BA1138" w:rsidRDefault="00BA1138" w:rsidP="00F14B24">
      <w:pPr>
        <w:spacing w:line="360" w:lineRule="auto"/>
      </w:pPr>
    </w:p>
    <w:p w14:paraId="5888E659" w14:textId="77777777" w:rsidR="00BA1138" w:rsidRDefault="00BA1138" w:rsidP="00F14B24">
      <w:pPr>
        <w:spacing w:line="360" w:lineRule="auto"/>
      </w:pPr>
    </w:p>
    <w:p w14:paraId="16F9C97D" w14:textId="77777777" w:rsidR="00BA1138" w:rsidRDefault="00BA1138" w:rsidP="00F14B24">
      <w:pPr>
        <w:spacing w:line="360" w:lineRule="auto"/>
      </w:pPr>
    </w:p>
    <w:p w14:paraId="07B37C22" w14:textId="77777777" w:rsidR="00BA1138" w:rsidRDefault="00BA1138" w:rsidP="00F14B24">
      <w:pPr>
        <w:spacing w:line="360" w:lineRule="auto"/>
      </w:pPr>
    </w:p>
    <w:p w14:paraId="0BADCEEA" w14:textId="77777777" w:rsidR="00BA1138" w:rsidRDefault="00BA1138" w:rsidP="00F14B24">
      <w:pPr>
        <w:spacing w:line="360" w:lineRule="auto"/>
      </w:pPr>
    </w:p>
    <w:p w14:paraId="25E7A114" w14:textId="77777777" w:rsidR="00BA1138" w:rsidRDefault="00BA1138" w:rsidP="00F14B24">
      <w:pPr>
        <w:spacing w:line="360" w:lineRule="auto"/>
      </w:pPr>
    </w:p>
    <w:p w14:paraId="421B4D57" w14:textId="77777777" w:rsidR="00BA1138" w:rsidRDefault="00BA1138" w:rsidP="00F14B24">
      <w:pPr>
        <w:spacing w:line="360" w:lineRule="auto"/>
      </w:pPr>
    </w:p>
    <w:p w14:paraId="2C72CA9D" w14:textId="77777777" w:rsidR="00BA1138" w:rsidRDefault="00BA1138" w:rsidP="00F14B24">
      <w:pPr>
        <w:spacing w:line="360" w:lineRule="auto"/>
      </w:pPr>
    </w:p>
    <w:p w14:paraId="4AD3B1DD" w14:textId="77777777" w:rsidR="00BA1138" w:rsidRDefault="00BA1138" w:rsidP="00F14B24">
      <w:pPr>
        <w:spacing w:line="360" w:lineRule="auto"/>
      </w:pPr>
    </w:p>
    <w:p w14:paraId="365B5A68" w14:textId="77777777" w:rsidR="00BA1138" w:rsidRPr="00A74C83" w:rsidRDefault="00BA1138"/>
    <w:p w14:paraId="69A80991" w14:textId="77777777" w:rsidR="00BA1138" w:rsidRDefault="00BA1138">
      <w:pPr>
        <w:rPr>
          <w:rStyle w:val="Italic"/>
          <w:rFonts w:ascii="Times New Roman" w:hAnsi="Times New Roman" w:cs="Times New Roman"/>
          <w:b/>
          <w:i w:val="0"/>
          <w:iCs/>
          <w:sz w:val="40"/>
          <w:szCs w:val="40"/>
        </w:rPr>
      </w:pPr>
      <w:r>
        <w:rPr>
          <w:rStyle w:val="Italic"/>
          <w:rFonts w:ascii="Times New Roman" w:hAnsi="Times New Roman" w:cs="Times New Roman"/>
          <w:b/>
          <w:i w:val="0"/>
          <w:iCs/>
          <w:sz w:val="40"/>
          <w:szCs w:val="40"/>
        </w:rPr>
        <w:lastRenderedPageBreak/>
        <w:t xml:space="preserve">          </w:t>
      </w:r>
    </w:p>
    <w:p w14:paraId="6E83EBF2" w14:textId="77777777" w:rsidR="00BA1138" w:rsidRDefault="00BA1138">
      <w:r>
        <w:rPr>
          <w:rStyle w:val="Italic"/>
          <w:rFonts w:ascii="Times New Roman" w:hAnsi="Times New Roman" w:cs="Times New Roman"/>
          <w:b/>
          <w:i w:val="0"/>
          <w:iCs/>
          <w:sz w:val="40"/>
          <w:szCs w:val="40"/>
        </w:rPr>
        <w:t xml:space="preserve">      Просветни гласник</w:t>
      </w:r>
      <w:r w:rsidRPr="00E320AE">
        <w:rPr>
          <w:rStyle w:val="Italic"/>
          <w:rFonts w:ascii="Times New Roman" w:hAnsi="Times New Roman" w:cs="Times New Roman"/>
          <w:b/>
          <w:i w:val="0"/>
          <w:iCs/>
          <w:sz w:val="40"/>
          <w:szCs w:val="40"/>
        </w:rPr>
        <w:t>, број</w:t>
      </w:r>
      <w:r>
        <w:rPr>
          <w:rStyle w:val="Italic"/>
          <w:rFonts w:ascii="Times New Roman" w:hAnsi="Times New Roman" w:cs="Times New Roman"/>
          <w:b/>
          <w:i w:val="0"/>
          <w:iCs/>
          <w:sz w:val="40"/>
          <w:szCs w:val="40"/>
        </w:rPr>
        <w:t xml:space="preserve"> 5</w:t>
      </w:r>
      <w:r w:rsidRPr="00E320AE">
        <w:rPr>
          <w:rStyle w:val="Italic"/>
          <w:rFonts w:ascii="Times New Roman" w:hAnsi="Times New Roman" w:cs="Times New Roman"/>
          <w:b/>
          <w:i w:val="0"/>
          <w:iCs/>
          <w:sz w:val="40"/>
          <w:szCs w:val="40"/>
        </w:rPr>
        <w:t xml:space="preserve">, </w:t>
      </w:r>
      <w:r>
        <w:rPr>
          <w:rStyle w:val="Italic"/>
          <w:rFonts w:ascii="Times New Roman" w:hAnsi="Times New Roman" w:cs="Times New Roman"/>
          <w:b/>
          <w:i w:val="0"/>
          <w:iCs/>
          <w:sz w:val="40"/>
          <w:szCs w:val="40"/>
        </w:rPr>
        <w:t>27. 5. 2019</w:t>
      </w:r>
      <w:r w:rsidRPr="00E320AE">
        <w:rPr>
          <w:rStyle w:val="Italic"/>
          <w:rFonts w:ascii="Times New Roman" w:hAnsi="Times New Roman" w:cs="Times New Roman"/>
          <w:b/>
          <w:i w:val="0"/>
          <w:iCs/>
          <w:sz w:val="40"/>
          <w:szCs w:val="40"/>
        </w:rPr>
        <w:t xml:space="preserve">. </w:t>
      </w: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2526"/>
        <w:gridCol w:w="2160"/>
        <w:gridCol w:w="6424"/>
      </w:tblGrid>
      <w:tr w:rsidR="00BA1138" w:rsidRPr="00222C3B" w14:paraId="23D0AD10" w14:textId="77777777" w:rsidTr="002E313D">
        <w:trPr>
          <w:trHeight w:val="45"/>
          <w:jc w:val="center"/>
        </w:trPr>
        <w:tc>
          <w:tcPr>
            <w:tcW w:w="2603" w:type="dxa"/>
            <w:tcBorders>
              <w:top w:val="thinThickThinSmallGap" w:sz="24" w:space="0" w:color="auto"/>
            </w:tcBorders>
            <w:vAlign w:val="center"/>
          </w:tcPr>
          <w:p w14:paraId="55FF8ECF" w14:textId="77777777" w:rsidR="00BA1138" w:rsidRPr="00222C3B" w:rsidRDefault="00BA1138" w:rsidP="001236A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Назив предмета</w:t>
            </w:r>
          </w:p>
        </w:tc>
        <w:tc>
          <w:tcPr>
            <w:tcW w:w="11110" w:type="dxa"/>
            <w:gridSpan w:val="3"/>
            <w:tcBorders>
              <w:top w:val="thinThickThinSmallGap" w:sz="24" w:space="0" w:color="auto"/>
            </w:tcBorders>
            <w:vAlign w:val="center"/>
          </w:tcPr>
          <w:p w14:paraId="48168A9E" w14:textId="77777777" w:rsidR="00BA1138" w:rsidRPr="00222C3B" w:rsidRDefault="00BA1138" w:rsidP="001236A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МУЗИЧКА КУЛТУРА</w:t>
            </w:r>
          </w:p>
        </w:tc>
      </w:tr>
      <w:tr w:rsidR="00BA1138" w:rsidRPr="00222C3B" w14:paraId="21F0EC65" w14:textId="77777777" w:rsidTr="002E313D">
        <w:trPr>
          <w:trHeight w:val="45"/>
          <w:jc w:val="center"/>
        </w:trPr>
        <w:tc>
          <w:tcPr>
            <w:tcW w:w="2603" w:type="dxa"/>
            <w:vAlign w:val="center"/>
          </w:tcPr>
          <w:p w14:paraId="178BF43D" w14:textId="77777777" w:rsidR="00BA1138" w:rsidRPr="00222C3B" w:rsidRDefault="00BA1138" w:rsidP="001236A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</w:t>
            </w:r>
          </w:p>
        </w:tc>
        <w:tc>
          <w:tcPr>
            <w:tcW w:w="11110" w:type="dxa"/>
            <w:gridSpan w:val="3"/>
            <w:vAlign w:val="center"/>
          </w:tcPr>
          <w:p w14:paraId="6F258F31" w14:textId="77777777" w:rsidR="00BA1138" w:rsidRPr="00D17F82" w:rsidRDefault="00BA1138" w:rsidP="00D1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D17F82">
              <w:rPr>
                <w:rFonts w:ascii="Times New Roman" w:eastAsia="TimesNewRomanPS-BoldMT2" w:hAnsi="Times New Roman" w:cs="Times New Roman"/>
                <w:b/>
                <w:bCs/>
                <w:sz w:val="24"/>
                <w:szCs w:val="24"/>
              </w:rPr>
              <w:t xml:space="preserve">Циљ </w:t>
            </w:r>
            <w:r w:rsidRPr="00D17F82">
              <w:rPr>
                <w:rFonts w:ascii="Times New Roman" w:eastAsia="TimesNewRomanPSMT" w:hAnsi="Times New Roman" w:cs="Times New Roman"/>
                <w:sz w:val="24"/>
                <w:szCs w:val="24"/>
              </w:rPr>
              <w:t>учења Музичке културе је да код ученика рaзвиjе интeрeсoвaње и љубав према музици кроз индивидуално и колективно музичко искуство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D17F82">
              <w:rPr>
                <w:rFonts w:ascii="Times New Roman" w:eastAsia="TimesNewRomanPSMT" w:hAnsi="Times New Roman" w:cs="Times New Roman"/>
                <w:sz w:val="24"/>
                <w:szCs w:val="24"/>
              </w:rPr>
              <w:t>којим се подстиче развијање креативности, естетског сензибилитета и духа заједништвa, као и одговорног односа према очувању музичког наслеђа</w:t>
            </w:r>
          </w:p>
          <w:p w14:paraId="0EF32C23" w14:textId="77777777" w:rsidR="00BA1138" w:rsidRPr="00222C3B" w:rsidRDefault="00BA1138" w:rsidP="00D17F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7F82">
              <w:rPr>
                <w:rFonts w:ascii="Times New Roman" w:eastAsia="TimesNewRomanPSMT" w:hAnsi="Times New Roman" w:cs="Times New Roman"/>
                <w:sz w:val="24"/>
                <w:szCs w:val="24"/>
              </w:rPr>
              <w:t>и културe свoгa и других нaрoдa</w:t>
            </w:r>
            <w:r w:rsidRPr="002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1138" w:rsidRPr="00222C3B" w14:paraId="0933A5B2" w14:textId="77777777" w:rsidTr="002E313D">
        <w:trPr>
          <w:trHeight w:val="45"/>
          <w:jc w:val="center"/>
        </w:trPr>
        <w:tc>
          <w:tcPr>
            <w:tcW w:w="2603" w:type="dxa"/>
            <w:vAlign w:val="center"/>
          </w:tcPr>
          <w:p w14:paraId="32A9A294" w14:textId="77777777" w:rsidR="00BA1138" w:rsidRPr="00222C3B" w:rsidRDefault="00BA1138" w:rsidP="001236A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Разред</w:t>
            </w:r>
          </w:p>
        </w:tc>
        <w:tc>
          <w:tcPr>
            <w:tcW w:w="11110" w:type="dxa"/>
            <w:gridSpan w:val="3"/>
            <w:vAlign w:val="center"/>
          </w:tcPr>
          <w:p w14:paraId="30CED0F9" w14:textId="77777777" w:rsidR="00BA1138" w:rsidRPr="00222C3B" w:rsidRDefault="00BA1138" w:rsidP="00D17F8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трећи</w:t>
            </w:r>
          </w:p>
        </w:tc>
      </w:tr>
      <w:tr w:rsidR="00BA1138" w:rsidRPr="00222C3B" w14:paraId="7F651752" w14:textId="77777777" w:rsidTr="002E313D">
        <w:trPr>
          <w:trHeight w:val="45"/>
          <w:jc w:val="center"/>
        </w:trPr>
        <w:tc>
          <w:tcPr>
            <w:tcW w:w="2603" w:type="dxa"/>
            <w:vAlign w:val="center"/>
          </w:tcPr>
          <w:p w14:paraId="1D684AD9" w14:textId="77777777" w:rsidR="00BA1138" w:rsidRPr="00222C3B" w:rsidRDefault="00BA1138" w:rsidP="001236A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Годишњи фонд часова</w:t>
            </w:r>
          </w:p>
        </w:tc>
        <w:tc>
          <w:tcPr>
            <w:tcW w:w="11110" w:type="dxa"/>
            <w:gridSpan w:val="3"/>
            <w:vAlign w:val="center"/>
          </w:tcPr>
          <w:p w14:paraId="450C2E9D" w14:textId="77777777" w:rsidR="00BA1138" w:rsidRPr="00222C3B" w:rsidRDefault="00BA1138" w:rsidP="001236A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 часова</w:t>
            </w:r>
          </w:p>
        </w:tc>
      </w:tr>
      <w:tr w:rsidR="00BA1138" w:rsidRPr="00222C3B" w14:paraId="11A83B53" w14:textId="77777777" w:rsidTr="002E313D">
        <w:trPr>
          <w:trHeight w:val="45"/>
          <w:jc w:val="center"/>
        </w:trPr>
        <w:tc>
          <w:tcPr>
            <w:tcW w:w="5129" w:type="dxa"/>
            <w:gridSpan w:val="2"/>
            <w:vAlign w:val="center"/>
          </w:tcPr>
          <w:p w14:paraId="643CA045" w14:textId="77777777" w:rsidR="00BA1138" w:rsidRPr="00222C3B" w:rsidRDefault="00BA1138" w:rsidP="001236A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ИСХОДИ</w:t>
            </w:r>
          </w:p>
          <w:p w14:paraId="04DD5E19" w14:textId="77777777" w:rsidR="00BA1138" w:rsidRPr="00222C3B" w:rsidRDefault="00BA1138" w:rsidP="008923C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завршеној теми/области</w:t>
            </w:r>
          </w:p>
          <w:p w14:paraId="3B6F8F31" w14:textId="77777777" w:rsidR="00BA1138" w:rsidRPr="00222C3B" w:rsidRDefault="00BA1138" w:rsidP="008923C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ученик ће бити у стању да:</w:t>
            </w:r>
          </w:p>
        </w:tc>
        <w:tc>
          <w:tcPr>
            <w:tcW w:w="2160" w:type="dxa"/>
            <w:vAlign w:val="center"/>
          </w:tcPr>
          <w:p w14:paraId="41D527C9" w14:textId="77777777" w:rsidR="00BA1138" w:rsidRPr="00222C3B" w:rsidRDefault="00BA1138" w:rsidP="001236A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ОБЛАСТ/</w:t>
            </w:r>
          </w:p>
          <w:p w14:paraId="296433D2" w14:textId="77777777" w:rsidR="00BA1138" w:rsidRPr="00222C3B" w:rsidRDefault="00BA1138" w:rsidP="001236A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424" w:type="dxa"/>
            <w:vAlign w:val="center"/>
          </w:tcPr>
          <w:p w14:paraId="0424C50D" w14:textId="77777777" w:rsidR="00BA1138" w:rsidRPr="00222C3B" w:rsidRDefault="00BA1138" w:rsidP="001236A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C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САДРЖАЈИ</w:t>
            </w:r>
          </w:p>
        </w:tc>
      </w:tr>
      <w:tr w:rsidR="00BA1138" w:rsidRPr="00222C3B" w14:paraId="7BE8A1E4" w14:textId="77777777" w:rsidTr="002E313D">
        <w:trPr>
          <w:trHeight w:val="45"/>
          <w:jc w:val="center"/>
        </w:trPr>
        <w:tc>
          <w:tcPr>
            <w:tcW w:w="5129" w:type="dxa"/>
            <w:gridSpan w:val="2"/>
            <w:vMerge w:val="restart"/>
            <w:vAlign w:val="center"/>
          </w:tcPr>
          <w:p w14:paraId="7DF88A15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>– опише своја осећања у вези са слушањем музике;</w:t>
            </w:r>
          </w:p>
          <w:p w14:paraId="42D64AE7" w14:textId="77777777" w:rsidR="00BA1138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>– примењује правилан начин држања тела и дисања</w:t>
            </w:r>
          </w:p>
          <w:p w14:paraId="320462C0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</w:t>
            </w:r>
            <w:r w:rsidRPr="00D17F82">
              <w:rPr>
                <w:rFonts w:ascii="Times New Roman" w:eastAsia="TimesNewRomanPSMT" w:hAnsi="Times New Roman" w:cs="Times New Roman"/>
              </w:rPr>
              <w:t>при певању;</w:t>
            </w:r>
          </w:p>
          <w:p w14:paraId="6D4D29A0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>– изговара бројалице у ритму, уз покрет;</w:t>
            </w:r>
          </w:p>
          <w:p w14:paraId="4442E313" w14:textId="77777777" w:rsidR="00BA1138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 xml:space="preserve">– пева по слуху и са нотног текста песме </w:t>
            </w:r>
          </w:p>
          <w:p w14:paraId="550E24CC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</w:t>
            </w:r>
            <w:r w:rsidRPr="00D17F82">
              <w:rPr>
                <w:rFonts w:ascii="Times New Roman" w:eastAsia="TimesNewRomanPSMT" w:hAnsi="Times New Roman" w:cs="Times New Roman"/>
              </w:rPr>
              <w:t>различитог садржаја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17F82">
              <w:rPr>
                <w:rFonts w:ascii="Times New Roman" w:eastAsia="TimesNewRomanPSMT" w:hAnsi="Times New Roman" w:cs="Times New Roman"/>
              </w:rPr>
              <w:t>расположења;</w:t>
            </w:r>
          </w:p>
          <w:p w14:paraId="1AA6783C" w14:textId="77777777" w:rsidR="00BA1138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 xml:space="preserve">– наведе особине тона и основне музичке изражајне </w:t>
            </w:r>
          </w:p>
          <w:p w14:paraId="7F5F4C44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</w:t>
            </w:r>
            <w:r w:rsidRPr="00D17F82">
              <w:rPr>
                <w:rFonts w:ascii="Times New Roman" w:eastAsia="TimesNewRomanPSMT" w:hAnsi="Times New Roman" w:cs="Times New Roman"/>
              </w:rPr>
              <w:t>елементе;</w:t>
            </w:r>
          </w:p>
          <w:p w14:paraId="05FDCEEF" w14:textId="77777777" w:rsidR="00BA1138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 xml:space="preserve">– разликује инструменте по боји звука и </w:t>
            </w:r>
          </w:p>
          <w:p w14:paraId="74F84E9C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</w:t>
            </w:r>
            <w:r w:rsidRPr="00D17F82">
              <w:rPr>
                <w:rFonts w:ascii="Times New Roman" w:eastAsia="TimesNewRomanPSMT" w:hAnsi="Times New Roman" w:cs="Times New Roman"/>
              </w:rPr>
              <w:t>изражајним могућностима;</w:t>
            </w:r>
          </w:p>
          <w:p w14:paraId="74ECA1D1" w14:textId="77777777" w:rsidR="00BA1138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 xml:space="preserve">– повезује карактер дела са избором инструмента и </w:t>
            </w:r>
          </w:p>
          <w:p w14:paraId="3508C58A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м</w:t>
            </w:r>
            <w:r w:rsidRPr="00D17F82">
              <w:rPr>
                <w:rFonts w:ascii="Times New Roman" w:eastAsia="TimesNewRomanPSMT" w:hAnsi="Times New Roman" w:cs="Times New Roman"/>
              </w:rPr>
              <w:t>узичким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17F82">
              <w:rPr>
                <w:rFonts w:ascii="Times New Roman" w:eastAsia="TimesNewRomanPSMT" w:hAnsi="Times New Roman" w:cs="Times New Roman"/>
              </w:rPr>
              <w:t>изражајним елементима;</w:t>
            </w:r>
          </w:p>
          <w:p w14:paraId="2C8F074A" w14:textId="77777777" w:rsidR="00BA1138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 xml:space="preserve">– препозна музичку тему или карактеристични </w:t>
            </w:r>
          </w:p>
          <w:p w14:paraId="061778A7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</w:t>
            </w:r>
            <w:r w:rsidRPr="00D17F82">
              <w:rPr>
                <w:rFonts w:ascii="Times New Roman" w:eastAsia="TimesNewRomanPSMT" w:hAnsi="Times New Roman" w:cs="Times New Roman"/>
              </w:rPr>
              <w:t>мотив који се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17F82">
              <w:rPr>
                <w:rFonts w:ascii="Times New Roman" w:eastAsia="TimesNewRomanPSMT" w:hAnsi="Times New Roman" w:cs="Times New Roman"/>
              </w:rPr>
              <w:t>понавља у слушаном делу;</w:t>
            </w:r>
          </w:p>
          <w:p w14:paraId="4D7C5F2E" w14:textId="77777777" w:rsidR="00BA1138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 xml:space="preserve">– повезује почетне тонове песама – модела и </w:t>
            </w:r>
          </w:p>
          <w:p w14:paraId="375C509D" w14:textId="77777777" w:rsidR="00BA1138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ј</w:t>
            </w:r>
            <w:r w:rsidRPr="00D17F82">
              <w:rPr>
                <w:rFonts w:ascii="Times New Roman" w:eastAsia="TimesNewRomanPSMT" w:hAnsi="Times New Roman" w:cs="Times New Roman"/>
              </w:rPr>
              <w:t>едноставних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17F82">
              <w:rPr>
                <w:rFonts w:ascii="Times New Roman" w:eastAsia="TimesNewRomanPSMT" w:hAnsi="Times New Roman" w:cs="Times New Roman"/>
              </w:rPr>
              <w:t xml:space="preserve">наменских песама са тонском </w:t>
            </w:r>
          </w:p>
          <w:p w14:paraId="6B8D55E6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</w:t>
            </w:r>
            <w:r w:rsidRPr="00D17F82">
              <w:rPr>
                <w:rFonts w:ascii="Times New Roman" w:eastAsia="TimesNewRomanPSMT" w:hAnsi="Times New Roman" w:cs="Times New Roman"/>
              </w:rPr>
              <w:t>висином;</w:t>
            </w:r>
          </w:p>
          <w:p w14:paraId="2825419B" w14:textId="77777777" w:rsidR="00BA1138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lastRenderedPageBreak/>
              <w:t xml:space="preserve">– комуницира са другима кроз извођење </w:t>
            </w:r>
          </w:p>
          <w:p w14:paraId="3852A443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</w:t>
            </w:r>
            <w:r w:rsidRPr="00D17F82">
              <w:rPr>
                <w:rFonts w:ascii="Times New Roman" w:eastAsia="TimesNewRomanPSMT" w:hAnsi="Times New Roman" w:cs="Times New Roman"/>
              </w:rPr>
              <w:t>традиционалних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17F82">
              <w:rPr>
                <w:rFonts w:ascii="Times New Roman" w:eastAsia="TimesNewRomanPSMT" w:hAnsi="Times New Roman" w:cs="Times New Roman"/>
              </w:rPr>
              <w:t>музичких игара уз покрет;</w:t>
            </w:r>
          </w:p>
          <w:p w14:paraId="557466B8" w14:textId="77777777" w:rsidR="00BA1138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 xml:space="preserve">– свира по слуху и из нотног текста ритмичку и </w:t>
            </w:r>
          </w:p>
          <w:p w14:paraId="6D958C83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м</w:t>
            </w:r>
            <w:r w:rsidRPr="00D17F82">
              <w:rPr>
                <w:rFonts w:ascii="Times New Roman" w:eastAsia="TimesNewRomanPSMT" w:hAnsi="Times New Roman" w:cs="Times New Roman"/>
              </w:rPr>
              <w:t>елодијску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17F82">
              <w:rPr>
                <w:rFonts w:ascii="Times New Roman" w:eastAsia="TimesNewRomanPSMT" w:hAnsi="Times New Roman" w:cs="Times New Roman"/>
              </w:rPr>
              <w:t>пратњу;</w:t>
            </w:r>
          </w:p>
          <w:p w14:paraId="1D3C7E78" w14:textId="77777777" w:rsidR="00BA1138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 xml:space="preserve">– осмисли и изведе једноставну ритмичку и </w:t>
            </w:r>
          </w:p>
          <w:p w14:paraId="34CC8541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</w:t>
            </w:r>
            <w:r w:rsidRPr="00D17F82">
              <w:rPr>
                <w:rFonts w:ascii="Times New Roman" w:eastAsia="TimesNewRomanPSMT" w:hAnsi="Times New Roman" w:cs="Times New Roman"/>
              </w:rPr>
              <w:t>мелодијску пратњу;</w:t>
            </w:r>
          </w:p>
          <w:p w14:paraId="2520E947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>– осмисли музички одговор на музичко питање;</w:t>
            </w:r>
          </w:p>
          <w:p w14:paraId="7AA21A63" w14:textId="77777777" w:rsidR="00BA1138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 xml:space="preserve">– осмисли једноставну мелодију на краћи задати </w:t>
            </w:r>
          </w:p>
          <w:p w14:paraId="37DB40C0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</w:t>
            </w:r>
            <w:r w:rsidRPr="00D17F82">
              <w:rPr>
                <w:rFonts w:ascii="Times New Roman" w:eastAsia="TimesNewRomanPSMT" w:hAnsi="Times New Roman" w:cs="Times New Roman"/>
              </w:rPr>
              <w:t>текст;</w:t>
            </w:r>
          </w:p>
          <w:p w14:paraId="714FD818" w14:textId="77777777" w:rsidR="00BA1138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>– изабере одговарајући музички садржај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17F82">
              <w:rPr>
                <w:rFonts w:ascii="Times New Roman" w:eastAsia="TimesNewRomanPSMT" w:hAnsi="Times New Roman" w:cs="Times New Roman"/>
              </w:rPr>
              <w:t xml:space="preserve">(од </w:t>
            </w:r>
          </w:p>
          <w:p w14:paraId="1F220276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</w:t>
            </w:r>
            <w:r w:rsidRPr="00D17F82">
              <w:rPr>
                <w:rFonts w:ascii="Times New Roman" w:eastAsia="TimesNewRomanPSMT" w:hAnsi="Times New Roman" w:cs="Times New Roman"/>
              </w:rPr>
              <w:t>понуђених) према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17F82">
              <w:rPr>
                <w:rFonts w:ascii="Times New Roman" w:eastAsia="TimesNewRomanPSMT" w:hAnsi="Times New Roman" w:cs="Times New Roman"/>
              </w:rPr>
              <w:t>литерарном садржају;</w:t>
            </w:r>
          </w:p>
          <w:p w14:paraId="76C53883" w14:textId="77777777" w:rsidR="00BA1138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>– поштује договорена правила понашања при</w:t>
            </w:r>
          </w:p>
          <w:p w14:paraId="0715FD05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</w:t>
            </w:r>
            <w:r w:rsidRPr="00D17F82">
              <w:rPr>
                <w:rFonts w:ascii="Times New Roman" w:eastAsia="TimesNewRomanPSMT" w:hAnsi="Times New Roman" w:cs="Times New Roman"/>
              </w:rPr>
              <w:t xml:space="preserve"> слушању и извођењу музике;</w:t>
            </w:r>
          </w:p>
          <w:p w14:paraId="71984D01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>– коментарише своје и туђе извођење музике;</w:t>
            </w:r>
          </w:p>
          <w:p w14:paraId="7ACF154C" w14:textId="77777777" w:rsidR="00BA1138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 xml:space="preserve">– самостално или уз помоћ одраслих, користи </w:t>
            </w:r>
          </w:p>
          <w:p w14:paraId="75710136" w14:textId="77777777" w:rsidR="00BA1138" w:rsidRPr="00D17F82" w:rsidRDefault="00BA1138" w:rsidP="0030496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п</w:t>
            </w:r>
            <w:r w:rsidRPr="00D17F82">
              <w:rPr>
                <w:rFonts w:ascii="Times New Roman" w:eastAsia="TimesNewRomanPSMT" w:hAnsi="Times New Roman" w:cs="Times New Roman"/>
              </w:rPr>
              <w:t>редности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D17F82">
              <w:rPr>
                <w:rFonts w:ascii="Times New Roman" w:eastAsia="TimesNewRomanPSMT" w:hAnsi="Times New Roman" w:cs="Times New Roman"/>
              </w:rPr>
              <w:t>дигитализације;</w:t>
            </w:r>
          </w:p>
          <w:p w14:paraId="0B487785" w14:textId="77777777" w:rsidR="00BA1138" w:rsidRDefault="00BA1138" w:rsidP="0030496E">
            <w:pPr>
              <w:spacing w:after="0" w:line="360" w:lineRule="auto"/>
              <w:rPr>
                <w:rFonts w:ascii="Times New Roman" w:eastAsia="TimesNewRomanPSMT" w:hAnsi="Times New Roman" w:cs="Times New Roman"/>
              </w:rPr>
            </w:pPr>
            <w:r w:rsidRPr="00D17F82">
              <w:rPr>
                <w:rFonts w:ascii="Times New Roman" w:eastAsia="TimesNewRomanPSMT" w:hAnsi="Times New Roman" w:cs="Times New Roman"/>
              </w:rPr>
              <w:t xml:space="preserve">– учествује у школским приредбама и </w:t>
            </w:r>
          </w:p>
          <w:p w14:paraId="761DE961" w14:textId="77777777" w:rsidR="00BA1138" w:rsidRPr="00222C3B" w:rsidRDefault="00BA1138" w:rsidP="0030496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</w:t>
            </w:r>
            <w:r w:rsidRPr="00D17F82">
              <w:rPr>
                <w:rFonts w:ascii="Times New Roman" w:eastAsia="TimesNewRomanPSMT" w:hAnsi="Times New Roman" w:cs="Times New Roman"/>
              </w:rPr>
              <w:t>манифестацијама</w:t>
            </w:r>
            <w:r>
              <w:rPr>
                <w:rFonts w:ascii="TimesNewRomanPSMT" w:eastAsia="TimesNewRomanPSMT" w:hAnsi="Calibri" w:cs="TimesNewRomanPSMT"/>
                <w:sz w:val="14"/>
                <w:szCs w:val="14"/>
              </w:rPr>
              <w:t>.</w:t>
            </w:r>
          </w:p>
        </w:tc>
        <w:tc>
          <w:tcPr>
            <w:tcW w:w="2160" w:type="dxa"/>
            <w:vAlign w:val="center"/>
          </w:tcPr>
          <w:p w14:paraId="748F13B0" w14:textId="77777777" w:rsidR="00BA1138" w:rsidRPr="00222C3B" w:rsidRDefault="00BA1138" w:rsidP="00E320A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2C3B">
              <w:rPr>
                <w:rFonts w:ascii="Times New Roman" w:hAnsi="Times New Roman" w:cs="Times New Roman"/>
                <w:b/>
                <w:color w:val="000000"/>
              </w:rPr>
              <w:lastRenderedPageBreak/>
              <w:t>СЛУШАЊЕ</w:t>
            </w:r>
          </w:p>
          <w:p w14:paraId="2FF3450B" w14:textId="77777777" w:rsidR="00BA1138" w:rsidRPr="00222C3B" w:rsidRDefault="00BA1138" w:rsidP="00E320A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2C3B">
              <w:rPr>
                <w:rFonts w:ascii="Times New Roman" w:hAnsi="Times New Roman" w:cs="Times New Roman"/>
                <w:b/>
                <w:color w:val="000000"/>
              </w:rPr>
              <w:t>МУЗИКЕ</w:t>
            </w:r>
          </w:p>
        </w:tc>
        <w:tc>
          <w:tcPr>
            <w:tcW w:w="6424" w:type="dxa"/>
            <w:vAlign w:val="center"/>
          </w:tcPr>
          <w:p w14:paraId="22AC8573" w14:textId="77777777" w:rsidR="00BA1138" w:rsidRPr="008923CD" w:rsidRDefault="00BA1138" w:rsidP="00D1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Композиције различитог карактера и елементи музичке изражај-</w:t>
            </w:r>
          </w:p>
          <w:p w14:paraId="4F884712" w14:textId="77777777" w:rsidR="00BA1138" w:rsidRPr="008923CD" w:rsidRDefault="00BA1138" w:rsidP="00D1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ности (мелодијска линија, темпо, ритам, динамика).</w:t>
            </w:r>
          </w:p>
          <w:p w14:paraId="3A1B6384" w14:textId="77777777" w:rsidR="00BA1138" w:rsidRPr="008923CD" w:rsidRDefault="00BA1138" w:rsidP="00D1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Особине тона: боја (различити гласови и инструменти), трајање,</w:t>
            </w:r>
          </w:p>
          <w:p w14:paraId="47C5A0F6" w14:textId="77777777" w:rsidR="00BA1138" w:rsidRPr="008923CD" w:rsidRDefault="00BA1138" w:rsidP="00D1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јачина, тонске висине.</w:t>
            </w:r>
          </w:p>
          <w:p w14:paraId="03BCC753" w14:textId="77777777" w:rsidR="00BA1138" w:rsidRPr="008923CD" w:rsidRDefault="00BA1138" w:rsidP="00D1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Музички дијалог (хор, глас и хор, глас и инструмент, два гласа,</w:t>
            </w:r>
          </w:p>
          <w:p w14:paraId="7C377957" w14:textId="77777777" w:rsidR="00BA1138" w:rsidRPr="008923CD" w:rsidRDefault="00BA1138" w:rsidP="00D1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два инструмента, један свирач, група свирача, оркестар).</w:t>
            </w:r>
          </w:p>
          <w:p w14:paraId="7736F5AA" w14:textId="77777777" w:rsidR="00BA1138" w:rsidRPr="008923CD" w:rsidRDefault="00BA1138" w:rsidP="00D1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Различити жанрови везани за уобичајене ситуације у животу.</w:t>
            </w:r>
          </w:p>
          <w:p w14:paraId="127B6CBA" w14:textId="77777777" w:rsidR="00BA1138" w:rsidRPr="008923CD" w:rsidRDefault="00BA1138" w:rsidP="00D1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Музичка прича.</w:t>
            </w:r>
          </w:p>
          <w:p w14:paraId="2406D9B0" w14:textId="77777777" w:rsidR="00BA1138" w:rsidRPr="008923CD" w:rsidRDefault="00BA1138" w:rsidP="00D1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Филмска музика.</w:t>
            </w:r>
          </w:p>
          <w:p w14:paraId="35D9FEAB" w14:textId="77777777" w:rsidR="00BA1138" w:rsidRPr="008923CD" w:rsidRDefault="00BA1138" w:rsidP="00D1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Музички бонтон.</w:t>
            </w:r>
          </w:p>
          <w:p w14:paraId="070BB5C6" w14:textId="77777777" w:rsidR="00BA1138" w:rsidRPr="008923CD" w:rsidRDefault="00BA1138" w:rsidP="00D17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Музика и здравље.</w:t>
            </w:r>
          </w:p>
          <w:p w14:paraId="674923A0" w14:textId="77777777" w:rsidR="00BA1138" w:rsidRPr="00222C3B" w:rsidRDefault="00BA1138" w:rsidP="00D17F82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Дигитализација.</w:t>
            </w:r>
          </w:p>
        </w:tc>
      </w:tr>
      <w:tr w:rsidR="00BA1138" w:rsidRPr="00222C3B" w14:paraId="429588C9" w14:textId="77777777" w:rsidTr="002E313D">
        <w:trPr>
          <w:trHeight w:val="45"/>
          <w:jc w:val="center"/>
        </w:trPr>
        <w:tc>
          <w:tcPr>
            <w:tcW w:w="5129" w:type="dxa"/>
            <w:gridSpan w:val="2"/>
            <w:vMerge/>
          </w:tcPr>
          <w:p w14:paraId="26978FD5" w14:textId="77777777" w:rsidR="00BA1138" w:rsidRPr="00222C3B" w:rsidRDefault="00BA1138" w:rsidP="001236A9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1F75965A" w14:textId="77777777" w:rsidR="00BA1138" w:rsidRPr="00222C3B" w:rsidRDefault="00BA1138" w:rsidP="00E320A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2C3B">
              <w:rPr>
                <w:rFonts w:ascii="Times New Roman" w:hAnsi="Times New Roman" w:cs="Times New Roman"/>
                <w:b/>
                <w:color w:val="000000"/>
              </w:rPr>
              <w:t>ИЗВОЂЕЊЕ</w:t>
            </w:r>
          </w:p>
          <w:p w14:paraId="7D15C878" w14:textId="77777777" w:rsidR="00BA1138" w:rsidRPr="00222C3B" w:rsidRDefault="00BA1138" w:rsidP="00E320A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2C3B">
              <w:rPr>
                <w:rFonts w:ascii="Times New Roman" w:hAnsi="Times New Roman" w:cs="Times New Roman"/>
                <w:b/>
                <w:color w:val="000000"/>
              </w:rPr>
              <w:t>МУЗИКЕ</w:t>
            </w:r>
          </w:p>
        </w:tc>
        <w:tc>
          <w:tcPr>
            <w:tcW w:w="6424" w:type="dxa"/>
            <w:vAlign w:val="center"/>
          </w:tcPr>
          <w:p w14:paraId="47B89243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Дидактичке музичке игре.</w:t>
            </w:r>
          </w:p>
          <w:p w14:paraId="0ECFF91F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Правилaн начин певања – држање тела и дисање.</w:t>
            </w:r>
          </w:p>
          <w:p w14:paraId="5B94D980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Правилна дикција.</w:t>
            </w:r>
          </w:p>
          <w:p w14:paraId="7868E906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Певање песама по слуху</w:t>
            </w:r>
          </w:p>
          <w:p w14:paraId="6BC0901A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различитог садржаја и карактера</w:t>
            </w:r>
          </w:p>
          <w:p w14:paraId="55651846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Певање песама уз покрет.</w:t>
            </w:r>
          </w:p>
          <w:p w14:paraId="226125C0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Певање модела и наменских песама и повезивање њихових</w:t>
            </w:r>
          </w:p>
          <w:p w14:paraId="03F1F4F2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 xml:space="preserve">почетних тонова у тонском опсегу од </w:t>
            </w:r>
            <w:r w:rsidRPr="008923CD">
              <w:rPr>
                <w:rFonts w:ascii="Times New Roman" w:eastAsia="TimesNewRomanPS-ItalicMT" w:hAnsi="Times New Roman" w:cs="Times New Roman"/>
                <w:i/>
                <w:iCs/>
              </w:rPr>
              <w:t xml:space="preserve">ха </w:t>
            </w:r>
            <w:r w:rsidRPr="008923CD">
              <w:rPr>
                <w:rFonts w:ascii="Times New Roman" w:eastAsia="TimesNewRomanPSMT" w:hAnsi="Times New Roman" w:cs="Times New Roman"/>
              </w:rPr>
              <w:t xml:space="preserve">до </w:t>
            </w:r>
            <w:r w:rsidRPr="008923CD">
              <w:rPr>
                <w:rFonts w:ascii="Times New Roman" w:eastAsia="TimesNewRomanPS-ItalicMT" w:hAnsi="Times New Roman" w:cs="Times New Roman"/>
                <w:i/>
                <w:iCs/>
              </w:rPr>
              <w:t>це</w:t>
            </w:r>
            <w:r w:rsidRPr="008923CD">
              <w:rPr>
                <w:rFonts w:ascii="Times New Roman" w:eastAsia="TimesNewRomanPSMT" w:hAnsi="Times New Roman" w:cs="Times New Roman"/>
              </w:rPr>
              <w:t>2.</w:t>
            </w:r>
          </w:p>
          <w:p w14:paraId="744E923F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Певање и свирање песама из нотног текста.</w:t>
            </w:r>
          </w:p>
          <w:p w14:paraId="054D6CC8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Дечји и алтернативни инструменти и начини свирања на њима.</w:t>
            </w:r>
          </w:p>
          <w:p w14:paraId="0652EBBB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Инструментална пратња по слуху.</w:t>
            </w:r>
          </w:p>
          <w:p w14:paraId="362A2BD1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Певање и извођење музичких игара уз свирање на дечјим</w:t>
            </w:r>
          </w:p>
          <w:p w14:paraId="0ADFC453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инструментима – песме уз игру, дидактичке игре, музичке</w:t>
            </w:r>
          </w:p>
          <w:p w14:paraId="457B5DFF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драматизације.</w:t>
            </w:r>
          </w:p>
          <w:p w14:paraId="28D1E22B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lastRenderedPageBreak/>
              <w:t>Свирање инструменталних аранжмана на дечјим ритмичким</w:t>
            </w:r>
          </w:p>
          <w:p w14:paraId="16DE5FFE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инструментима и на алтернативним изворима звука.</w:t>
            </w:r>
          </w:p>
          <w:p w14:paraId="6C155AFA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Музички бонтон.</w:t>
            </w:r>
          </w:p>
          <w:p w14:paraId="0A502282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Особине тона: боја (различити гласови и инструменти), трајање</w:t>
            </w:r>
          </w:p>
          <w:p w14:paraId="3F48881A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(нотна трајања), јачина (динамичке ознаке – пиано, форте, кре-</w:t>
            </w:r>
          </w:p>
          <w:p w14:paraId="5C9A3418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шендо и декрешендо), тонске висине (од це1 до ге1).</w:t>
            </w:r>
          </w:p>
          <w:p w14:paraId="22CD7714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Елементи музичког писма: линијски систем, виолински кључ,</w:t>
            </w:r>
          </w:p>
          <w:p w14:paraId="3F5E057E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трајање тонова (половина, четвртина, осмина ноте и одговарају-</w:t>
            </w:r>
          </w:p>
          <w:p w14:paraId="15059AB4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ће паузе) у такту 2/4.</w:t>
            </w:r>
          </w:p>
          <w:p w14:paraId="130C9C66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Јединица бројања.</w:t>
            </w:r>
          </w:p>
          <w:p w14:paraId="65D8A096" w14:textId="77777777" w:rsidR="00BA1138" w:rsidRPr="00222C3B" w:rsidRDefault="00BA1138" w:rsidP="008923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Тактирање у 2/4 такту.</w:t>
            </w:r>
          </w:p>
        </w:tc>
      </w:tr>
      <w:tr w:rsidR="00BA1138" w:rsidRPr="00222C3B" w14:paraId="0B20421D" w14:textId="77777777" w:rsidTr="002E313D">
        <w:trPr>
          <w:trHeight w:val="45"/>
          <w:jc w:val="center"/>
        </w:trPr>
        <w:tc>
          <w:tcPr>
            <w:tcW w:w="5129" w:type="dxa"/>
            <w:gridSpan w:val="2"/>
            <w:vMerge/>
            <w:tcBorders>
              <w:bottom w:val="thinThickThinSmallGap" w:sz="24" w:space="0" w:color="auto"/>
            </w:tcBorders>
          </w:tcPr>
          <w:p w14:paraId="7DAD6F3E" w14:textId="77777777" w:rsidR="00BA1138" w:rsidRPr="00222C3B" w:rsidRDefault="00BA1138" w:rsidP="001236A9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bottom w:val="thinThickThinSmallGap" w:sz="24" w:space="0" w:color="auto"/>
            </w:tcBorders>
            <w:vAlign w:val="center"/>
          </w:tcPr>
          <w:p w14:paraId="019190C4" w14:textId="77777777" w:rsidR="00BA1138" w:rsidRPr="00222C3B" w:rsidRDefault="00BA1138" w:rsidP="00E320A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2C3B">
              <w:rPr>
                <w:rFonts w:ascii="Times New Roman" w:hAnsi="Times New Roman" w:cs="Times New Roman"/>
                <w:b/>
                <w:color w:val="000000"/>
              </w:rPr>
              <w:t>МУЗИЧКО</w:t>
            </w:r>
          </w:p>
          <w:p w14:paraId="486B70C4" w14:textId="77777777" w:rsidR="00BA1138" w:rsidRPr="00222C3B" w:rsidRDefault="00BA1138" w:rsidP="00E320A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22C3B">
              <w:rPr>
                <w:rFonts w:ascii="Times New Roman" w:hAnsi="Times New Roman" w:cs="Times New Roman"/>
                <w:b/>
                <w:color w:val="000000"/>
              </w:rPr>
              <w:t>СТВАРАЛАШТВО</w:t>
            </w:r>
          </w:p>
        </w:tc>
        <w:tc>
          <w:tcPr>
            <w:tcW w:w="6424" w:type="dxa"/>
            <w:tcBorders>
              <w:bottom w:val="thinThickThinSmallGap" w:sz="24" w:space="0" w:color="auto"/>
            </w:tcBorders>
            <w:vAlign w:val="center"/>
          </w:tcPr>
          <w:p w14:paraId="5CD1E692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Стварање једноставне ритмичке и мелодијске (једноставне)</w:t>
            </w:r>
          </w:p>
          <w:p w14:paraId="7B874C65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пратње.</w:t>
            </w:r>
          </w:p>
          <w:p w14:paraId="108ACB56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Музичка питања и одговори и музичка допуњалка.</w:t>
            </w:r>
          </w:p>
          <w:p w14:paraId="37A75379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Стварање звучне приче од познатих музичких садржаја, звучних</w:t>
            </w:r>
          </w:p>
          <w:p w14:paraId="293A0966" w14:textId="77777777" w:rsidR="00BA1138" w:rsidRPr="008923CD" w:rsidRDefault="00BA1138" w:rsidP="00892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ономатопеја и илустрација на краћи литерарни текст (учење у</w:t>
            </w:r>
          </w:p>
          <w:p w14:paraId="328749A0" w14:textId="77777777" w:rsidR="00BA1138" w:rsidRPr="00222C3B" w:rsidRDefault="00BA1138" w:rsidP="008923CD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8923CD">
              <w:rPr>
                <w:rFonts w:ascii="Times New Roman" w:eastAsia="TimesNewRomanPSMT" w:hAnsi="Times New Roman" w:cs="Times New Roman"/>
              </w:rPr>
              <w:t>контексту).</w:t>
            </w:r>
          </w:p>
        </w:tc>
      </w:tr>
    </w:tbl>
    <w:p w14:paraId="6F9514D8" w14:textId="77777777" w:rsidR="00BA1138" w:rsidRPr="001236A9" w:rsidRDefault="00BA1138"/>
    <w:sectPr w:rsidR="00BA1138" w:rsidRPr="001236A9" w:rsidSect="000F209E">
      <w:pgSz w:w="15840" w:h="12240" w:orient="landscape"/>
      <w:pgMar w:top="432" w:right="432" w:bottom="432" w:left="4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aleway">
    <w:altName w:val="Raleway"/>
    <w:charset w:val="EE"/>
    <w:family w:val="auto"/>
    <w:pitch w:val="variable"/>
    <w:sig w:usb0="A00002FF" w:usb1="5000205B" w:usb2="00000000" w:usb3="00000000" w:csb0="00000197" w:csb1="00000000"/>
  </w:font>
  <w:font w:name="TimesNewRomanPS-BoldMT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381F"/>
    <w:multiLevelType w:val="hybridMultilevel"/>
    <w:tmpl w:val="77B4B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DE1315F"/>
    <w:multiLevelType w:val="hybridMultilevel"/>
    <w:tmpl w:val="907454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915550988">
    <w:abstractNumId w:val="1"/>
  </w:num>
  <w:num w:numId="2" w16cid:durableId="799415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6A9"/>
    <w:rsid w:val="00042A05"/>
    <w:rsid w:val="0004566C"/>
    <w:rsid w:val="000A67DD"/>
    <w:rsid w:val="000F209E"/>
    <w:rsid w:val="001236A9"/>
    <w:rsid w:val="001865B7"/>
    <w:rsid w:val="00222C3B"/>
    <w:rsid w:val="00222C4A"/>
    <w:rsid w:val="002B7597"/>
    <w:rsid w:val="002E1DDC"/>
    <w:rsid w:val="002E313D"/>
    <w:rsid w:val="00301F9A"/>
    <w:rsid w:val="0030496E"/>
    <w:rsid w:val="00373204"/>
    <w:rsid w:val="003B000C"/>
    <w:rsid w:val="003F1326"/>
    <w:rsid w:val="004520E4"/>
    <w:rsid w:val="0045470C"/>
    <w:rsid w:val="00501279"/>
    <w:rsid w:val="00506B13"/>
    <w:rsid w:val="00522334"/>
    <w:rsid w:val="00526B58"/>
    <w:rsid w:val="00572B67"/>
    <w:rsid w:val="005A398C"/>
    <w:rsid w:val="005C5125"/>
    <w:rsid w:val="00671602"/>
    <w:rsid w:val="006A2425"/>
    <w:rsid w:val="006B0830"/>
    <w:rsid w:val="006E685A"/>
    <w:rsid w:val="00772FE3"/>
    <w:rsid w:val="00781EE0"/>
    <w:rsid w:val="00792AFC"/>
    <w:rsid w:val="007D4131"/>
    <w:rsid w:val="007F6034"/>
    <w:rsid w:val="0087382A"/>
    <w:rsid w:val="00883D6B"/>
    <w:rsid w:val="0088796D"/>
    <w:rsid w:val="008923CD"/>
    <w:rsid w:val="008B612E"/>
    <w:rsid w:val="008B717F"/>
    <w:rsid w:val="008F03A7"/>
    <w:rsid w:val="00961AF8"/>
    <w:rsid w:val="009826CD"/>
    <w:rsid w:val="0099560F"/>
    <w:rsid w:val="00995EC1"/>
    <w:rsid w:val="009A1D4A"/>
    <w:rsid w:val="009A2B62"/>
    <w:rsid w:val="009D1C92"/>
    <w:rsid w:val="00A05ED5"/>
    <w:rsid w:val="00A460DD"/>
    <w:rsid w:val="00A70460"/>
    <w:rsid w:val="00A74C83"/>
    <w:rsid w:val="00B54661"/>
    <w:rsid w:val="00B72A1E"/>
    <w:rsid w:val="00BA1138"/>
    <w:rsid w:val="00C24DE4"/>
    <w:rsid w:val="00C61E0F"/>
    <w:rsid w:val="00C81AC4"/>
    <w:rsid w:val="00C8578A"/>
    <w:rsid w:val="00C87C75"/>
    <w:rsid w:val="00CB773F"/>
    <w:rsid w:val="00CD3F6E"/>
    <w:rsid w:val="00CE150B"/>
    <w:rsid w:val="00CF26EC"/>
    <w:rsid w:val="00D0349E"/>
    <w:rsid w:val="00D17F82"/>
    <w:rsid w:val="00D27554"/>
    <w:rsid w:val="00D34E6D"/>
    <w:rsid w:val="00D450A3"/>
    <w:rsid w:val="00D649AD"/>
    <w:rsid w:val="00DA4B98"/>
    <w:rsid w:val="00E26884"/>
    <w:rsid w:val="00E320AE"/>
    <w:rsid w:val="00E34D4B"/>
    <w:rsid w:val="00E56C65"/>
    <w:rsid w:val="00E93016"/>
    <w:rsid w:val="00EB55E6"/>
    <w:rsid w:val="00EB6C45"/>
    <w:rsid w:val="00F14B24"/>
    <w:rsid w:val="00F276B6"/>
    <w:rsid w:val="00F57B33"/>
    <w:rsid w:val="00FB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96295"/>
  <w15:docId w15:val="{0FE2B6AC-5F87-43C4-8EFF-FCE2FF5B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A9"/>
    <w:pPr>
      <w:spacing w:after="200" w:line="276" w:lineRule="auto"/>
    </w:pPr>
    <w:rPr>
      <w:rFonts w:ascii="Verdana" w:hAnsi="Verdana" w:cs="Verdana"/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Naslov1zeleni">
    <w:name w:val="Naslov 1 zeleni"/>
    <w:basedOn w:val="Normal"/>
    <w:next w:val="Normal"/>
    <w:uiPriority w:val="99"/>
    <w:rsid w:val="00E56C65"/>
    <w:pPr>
      <w:tabs>
        <w:tab w:val="left" w:pos="283"/>
        <w:tab w:val="left" w:pos="737"/>
      </w:tabs>
      <w:suppressAutoHyphens/>
      <w:autoSpaceDE w:val="0"/>
      <w:autoSpaceDN w:val="0"/>
      <w:adjustRightInd w:val="0"/>
      <w:spacing w:before="794" w:after="510" w:line="400" w:lineRule="atLeast"/>
      <w:textAlignment w:val="center"/>
    </w:pPr>
    <w:rPr>
      <w:rFonts w:ascii="Myriad Pro" w:hAnsi="Myriad Pro" w:cs="Myriad Pro"/>
      <w:b/>
      <w:bCs/>
      <w:color w:val="6565FF"/>
      <w:sz w:val="40"/>
      <w:szCs w:val="40"/>
      <w:lang w:val="hr-HR"/>
    </w:rPr>
  </w:style>
  <w:style w:type="paragraph" w:customStyle="1" w:styleId="Osnovnitekst">
    <w:name w:val="Osnovni tekst"/>
    <w:basedOn w:val="Normal"/>
    <w:next w:val="Normal"/>
    <w:uiPriority w:val="99"/>
    <w:rsid w:val="00E56C65"/>
    <w:pPr>
      <w:suppressAutoHyphens/>
      <w:autoSpaceDE w:val="0"/>
      <w:autoSpaceDN w:val="0"/>
      <w:adjustRightInd w:val="0"/>
      <w:spacing w:before="113" w:after="113" w:line="288" w:lineRule="auto"/>
      <w:jc w:val="both"/>
      <w:textAlignment w:val="center"/>
    </w:pPr>
    <w:rPr>
      <w:rFonts w:ascii="Minion Pro" w:hAnsi="Minion Pro" w:cs="Minion Pro"/>
      <w:color w:val="000000"/>
      <w:sz w:val="24"/>
      <w:szCs w:val="24"/>
      <w:lang w:val="hr-HR"/>
    </w:rPr>
  </w:style>
  <w:style w:type="character" w:customStyle="1" w:styleId="Bold">
    <w:name w:val="Bold"/>
    <w:uiPriority w:val="99"/>
    <w:rsid w:val="00E56C65"/>
    <w:rPr>
      <w:b/>
    </w:rPr>
  </w:style>
  <w:style w:type="character" w:customStyle="1" w:styleId="Italic">
    <w:name w:val="Italic"/>
    <w:uiPriority w:val="99"/>
    <w:rsid w:val="00E56C65"/>
    <w:rPr>
      <w:i/>
    </w:rPr>
  </w:style>
  <w:style w:type="paragraph" w:customStyle="1" w:styleId="NoParagraphStyle">
    <w:name w:val="[No Paragraph Style]"/>
    <w:uiPriority w:val="99"/>
    <w:rsid w:val="00E56C65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hr-HR" w:eastAsia="en-US"/>
    </w:rPr>
  </w:style>
  <w:style w:type="paragraph" w:customStyle="1" w:styleId="TabelaMesecniplanoviheader">
    <w:name w:val="Tabela Mesecni planovi header"/>
    <w:basedOn w:val="NoParagraphStyle"/>
    <w:next w:val="NoParagraphStyle"/>
    <w:uiPriority w:val="99"/>
    <w:rsid w:val="00E56C65"/>
    <w:pPr>
      <w:spacing w:line="220" w:lineRule="atLeast"/>
      <w:jc w:val="center"/>
    </w:pPr>
    <w:rPr>
      <w:rFonts w:ascii="Minion Pro" w:hAnsi="Minion Pro" w:cs="Minion Pro"/>
      <w:b/>
      <w:bCs/>
      <w:sz w:val="20"/>
      <w:szCs w:val="20"/>
    </w:rPr>
  </w:style>
  <w:style w:type="paragraph" w:customStyle="1" w:styleId="TabelaMesecniplanovibody">
    <w:name w:val="Tabela Mesecni planovi body"/>
    <w:basedOn w:val="NoParagraphStyle"/>
    <w:uiPriority w:val="99"/>
    <w:rsid w:val="00E56C65"/>
    <w:pPr>
      <w:spacing w:after="57" w:line="190" w:lineRule="atLeast"/>
      <w:jc w:val="center"/>
    </w:pPr>
    <w:rPr>
      <w:rFonts w:ascii="Minion Pro" w:hAnsi="Minion Pro" w:cs="Minion Pro"/>
      <w:sz w:val="19"/>
      <w:szCs w:val="19"/>
    </w:rPr>
  </w:style>
  <w:style w:type="paragraph" w:customStyle="1" w:styleId="MediumGrid21">
    <w:name w:val="Medium Grid 21"/>
    <w:uiPriority w:val="99"/>
    <w:rsid w:val="00A74C83"/>
    <w:rPr>
      <w:sz w:val="22"/>
      <w:szCs w:val="22"/>
      <w:lang w:val="en-US" w:eastAsia="en-US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D649A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link w:val="Podnaslov"/>
    <w:uiPriority w:val="99"/>
    <w:locked/>
    <w:rsid w:val="00D649AD"/>
    <w:rPr>
      <w:rFonts w:ascii="Cambria" w:hAnsi="Cambria" w:cs="Times New Roman"/>
      <w:sz w:val="24"/>
      <w:szCs w:val="24"/>
    </w:rPr>
  </w:style>
  <w:style w:type="paragraph" w:customStyle="1" w:styleId="tabela">
    <w:name w:val="tabela"/>
    <w:basedOn w:val="Normal"/>
    <w:uiPriority w:val="99"/>
    <w:rsid w:val="00995EC1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11">
    <w:name w:val="A11"/>
    <w:uiPriority w:val="99"/>
    <w:rsid w:val="00995EC1"/>
    <w:rPr>
      <w:b/>
      <w:color w:val="000000"/>
      <w:sz w:val="40"/>
    </w:rPr>
  </w:style>
  <w:style w:type="character" w:customStyle="1" w:styleId="A1">
    <w:name w:val="A1"/>
    <w:uiPriority w:val="99"/>
    <w:rsid w:val="00995E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Jelena Davidovic Kolarov</cp:lastModifiedBy>
  <cp:revision>18</cp:revision>
  <dcterms:created xsi:type="dcterms:W3CDTF">2019-08-29T18:44:00Z</dcterms:created>
  <dcterms:modified xsi:type="dcterms:W3CDTF">2023-03-01T08:41:00Z</dcterms:modified>
</cp:coreProperties>
</file>