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67BB" w14:textId="77777777" w:rsidR="00D654CC" w:rsidRDefault="00D654CC" w:rsidP="00EA43C4">
      <w:pPr>
        <w:jc w:val="center"/>
        <w:rPr>
          <w:sz w:val="22"/>
          <w:szCs w:val="22"/>
        </w:rPr>
      </w:pPr>
    </w:p>
    <w:p w14:paraId="1D9A67BC" w14:textId="77777777" w:rsidR="00D654CC" w:rsidRDefault="00D654CC" w:rsidP="00EA43C4">
      <w:pPr>
        <w:jc w:val="center"/>
        <w:rPr>
          <w:sz w:val="40"/>
          <w:szCs w:val="40"/>
        </w:rPr>
      </w:pPr>
    </w:p>
    <w:p w14:paraId="1D9A67BD" w14:textId="77777777" w:rsidR="00D654CC" w:rsidRDefault="00D654CC" w:rsidP="00EA43C4">
      <w:pPr>
        <w:jc w:val="center"/>
        <w:rPr>
          <w:sz w:val="56"/>
          <w:szCs w:val="56"/>
        </w:rPr>
      </w:pPr>
    </w:p>
    <w:p w14:paraId="1D9A67BE" w14:textId="77777777" w:rsidR="00D654CC" w:rsidRDefault="00D654CC" w:rsidP="00EA43C4">
      <w:pPr>
        <w:jc w:val="center"/>
        <w:rPr>
          <w:sz w:val="56"/>
          <w:szCs w:val="56"/>
        </w:rPr>
      </w:pPr>
    </w:p>
    <w:p w14:paraId="1D9A67BF" w14:textId="77777777" w:rsidR="00D654CC" w:rsidRPr="00D654CC" w:rsidRDefault="00D654CC" w:rsidP="00EA43C4">
      <w:pPr>
        <w:jc w:val="center"/>
        <w:rPr>
          <w:sz w:val="72"/>
          <w:szCs w:val="72"/>
        </w:rPr>
      </w:pPr>
      <w:proofErr w:type="spellStart"/>
      <w:r w:rsidRPr="00D654CC">
        <w:rPr>
          <w:sz w:val="72"/>
          <w:szCs w:val="72"/>
        </w:rPr>
        <w:t>Музичка</w:t>
      </w:r>
      <w:proofErr w:type="spellEnd"/>
      <w:r w:rsidRPr="00D654CC">
        <w:rPr>
          <w:sz w:val="72"/>
          <w:szCs w:val="72"/>
        </w:rPr>
        <w:t xml:space="preserve"> </w:t>
      </w:r>
      <w:proofErr w:type="spellStart"/>
      <w:r w:rsidRPr="00D654CC">
        <w:rPr>
          <w:sz w:val="72"/>
          <w:szCs w:val="72"/>
        </w:rPr>
        <w:t>култура</w:t>
      </w:r>
      <w:proofErr w:type="spellEnd"/>
    </w:p>
    <w:p w14:paraId="1D9A67C0" w14:textId="77777777" w:rsidR="00D654CC" w:rsidRDefault="00D654CC" w:rsidP="00EA43C4">
      <w:pPr>
        <w:jc w:val="center"/>
        <w:rPr>
          <w:sz w:val="56"/>
          <w:szCs w:val="56"/>
        </w:rPr>
      </w:pPr>
    </w:p>
    <w:p w14:paraId="1D9A67C1" w14:textId="77777777" w:rsidR="00D654CC" w:rsidRPr="00D654CC" w:rsidRDefault="00D654CC" w:rsidP="00EA43C4">
      <w:pPr>
        <w:jc w:val="center"/>
        <w:rPr>
          <w:sz w:val="56"/>
          <w:szCs w:val="56"/>
        </w:rPr>
      </w:pPr>
      <w:proofErr w:type="spellStart"/>
      <w:r w:rsidRPr="00B90A5B">
        <w:rPr>
          <w:b/>
          <w:sz w:val="56"/>
          <w:szCs w:val="56"/>
        </w:rPr>
        <w:t>Предлог</w:t>
      </w:r>
      <w:proofErr w:type="spellEnd"/>
      <w:r w:rsidRPr="00D654CC">
        <w:rPr>
          <w:sz w:val="56"/>
          <w:szCs w:val="56"/>
        </w:rPr>
        <w:t xml:space="preserve"> </w:t>
      </w:r>
      <w:proofErr w:type="spellStart"/>
      <w:r w:rsidRPr="00D051D7">
        <w:rPr>
          <w:b/>
          <w:sz w:val="56"/>
          <w:szCs w:val="56"/>
        </w:rPr>
        <w:t>оперативних</w:t>
      </w:r>
      <w:proofErr w:type="spellEnd"/>
      <w:r w:rsidRPr="00D051D7">
        <w:rPr>
          <w:b/>
          <w:sz w:val="56"/>
          <w:szCs w:val="56"/>
        </w:rPr>
        <w:t xml:space="preserve"> </w:t>
      </w:r>
      <w:proofErr w:type="spellStart"/>
      <w:r w:rsidRPr="00D051D7">
        <w:rPr>
          <w:b/>
          <w:sz w:val="56"/>
          <w:szCs w:val="56"/>
        </w:rPr>
        <w:t>планова</w:t>
      </w:r>
      <w:proofErr w:type="spellEnd"/>
      <w:r w:rsidR="00B90A5B">
        <w:rPr>
          <w:sz w:val="56"/>
          <w:szCs w:val="56"/>
        </w:rPr>
        <w:t xml:space="preserve"> </w:t>
      </w:r>
      <w:proofErr w:type="spellStart"/>
      <w:r w:rsidR="00B90A5B">
        <w:rPr>
          <w:sz w:val="56"/>
          <w:szCs w:val="56"/>
        </w:rPr>
        <w:t>за</w:t>
      </w:r>
      <w:proofErr w:type="spellEnd"/>
      <w:r w:rsidR="00B90A5B">
        <w:rPr>
          <w:sz w:val="56"/>
          <w:szCs w:val="56"/>
        </w:rPr>
        <w:t xml:space="preserve"> </w:t>
      </w:r>
      <w:proofErr w:type="spellStart"/>
      <w:r w:rsidR="00B90A5B">
        <w:rPr>
          <w:sz w:val="56"/>
          <w:szCs w:val="56"/>
        </w:rPr>
        <w:t>трећи</w:t>
      </w:r>
      <w:proofErr w:type="spellEnd"/>
      <w:r w:rsidR="006A262B">
        <w:rPr>
          <w:sz w:val="56"/>
          <w:szCs w:val="56"/>
        </w:rPr>
        <w:t xml:space="preserve"> </w:t>
      </w:r>
      <w:proofErr w:type="spellStart"/>
      <w:r w:rsidR="006A262B">
        <w:rPr>
          <w:sz w:val="56"/>
          <w:szCs w:val="56"/>
        </w:rPr>
        <w:t>разред</w:t>
      </w:r>
      <w:proofErr w:type="spellEnd"/>
      <w:r w:rsidRPr="00D654CC">
        <w:rPr>
          <w:sz w:val="56"/>
          <w:szCs w:val="56"/>
        </w:rPr>
        <w:t xml:space="preserve"> </w:t>
      </w:r>
    </w:p>
    <w:p w14:paraId="1D9A67C2" w14:textId="77777777" w:rsidR="00D654CC" w:rsidRPr="00D654CC" w:rsidRDefault="00D654CC" w:rsidP="00EA43C4">
      <w:pPr>
        <w:jc w:val="center"/>
        <w:rPr>
          <w:sz w:val="56"/>
          <w:szCs w:val="56"/>
        </w:rPr>
      </w:pPr>
    </w:p>
    <w:p w14:paraId="1D9A67C3" w14:textId="6F520C8A" w:rsidR="00D654CC" w:rsidRPr="00527F7C" w:rsidRDefault="00B90A5B" w:rsidP="00EA43C4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школска</w:t>
      </w:r>
      <w:proofErr w:type="spellEnd"/>
      <w:r>
        <w:rPr>
          <w:sz w:val="56"/>
          <w:szCs w:val="56"/>
        </w:rPr>
        <w:t xml:space="preserve"> 202</w:t>
      </w:r>
      <w:r w:rsidR="00032552">
        <w:rPr>
          <w:sz w:val="56"/>
          <w:szCs w:val="56"/>
        </w:rPr>
        <w:t>_</w:t>
      </w:r>
      <w:r w:rsidR="00D110DD" w:rsidRPr="00A05ED5">
        <w:rPr>
          <w:b/>
          <w:sz w:val="56"/>
          <w:szCs w:val="56"/>
        </w:rPr>
        <w:t>/</w:t>
      </w:r>
      <w:r w:rsidR="00D654CC" w:rsidRPr="00D654CC">
        <w:rPr>
          <w:sz w:val="56"/>
          <w:szCs w:val="56"/>
        </w:rPr>
        <w:t>202</w:t>
      </w:r>
      <w:r w:rsidR="00032552">
        <w:rPr>
          <w:sz w:val="56"/>
          <w:szCs w:val="56"/>
        </w:rPr>
        <w:t>_</w:t>
      </w:r>
      <w:r w:rsidR="00D654CC">
        <w:rPr>
          <w:sz w:val="56"/>
          <w:szCs w:val="56"/>
        </w:rPr>
        <w:t>.</w:t>
      </w:r>
      <w:r w:rsidR="00527F7C">
        <w:rPr>
          <w:sz w:val="56"/>
          <w:szCs w:val="56"/>
        </w:rPr>
        <w:t xml:space="preserve"> </w:t>
      </w:r>
      <w:proofErr w:type="spellStart"/>
      <w:r w:rsidR="00527F7C">
        <w:rPr>
          <w:sz w:val="56"/>
          <w:szCs w:val="56"/>
        </w:rPr>
        <w:t>година</w:t>
      </w:r>
      <w:proofErr w:type="spellEnd"/>
    </w:p>
    <w:p w14:paraId="1D9A67C4" w14:textId="77777777" w:rsidR="00D654CC" w:rsidRPr="00D654CC" w:rsidRDefault="00D654CC" w:rsidP="00EA43C4">
      <w:pPr>
        <w:jc w:val="center"/>
        <w:rPr>
          <w:sz w:val="56"/>
          <w:szCs w:val="56"/>
        </w:rPr>
      </w:pPr>
    </w:p>
    <w:p w14:paraId="1D9A67C5" w14:textId="46C5C728" w:rsidR="00D654CC" w:rsidRPr="00D654CC" w:rsidRDefault="00D654CC" w:rsidP="00EA43C4">
      <w:pPr>
        <w:jc w:val="center"/>
        <w:rPr>
          <w:sz w:val="56"/>
          <w:szCs w:val="56"/>
        </w:rPr>
      </w:pPr>
      <w:proofErr w:type="spellStart"/>
      <w:r w:rsidRPr="00D654CC">
        <w:rPr>
          <w:sz w:val="56"/>
          <w:szCs w:val="56"/>
        </w:rPr>
        <w:t>професор</w:t>
      </w:r>
      <w:proofErr w:type="spellEnd"/>
      <w:r w:rsidRPr="00D654CC">
        <w:rPr>
          <w:sz w:val="56"/>
          <w:szCs w:val="56"/>
        </w:rPr>
        <w:t xml:space="preserve"> </w:t>
      </w:r>
      <w:proofErr w:type="spellStart"/>
      <w:r w:rsidRPr="00D654CC">
        <w:rPr>
          <w:sz w:val="56"/>
          <w:szCs w:val="56"/>
        </w:rPr>
        <w:t>разредне</w:t>
      </w:r>
      <w:proofErr w:type="spellEnd"/>
      <w:r w:rsidRPr="00D654CC">
        <w:rPr>
          <w:sz w:val="56"/>
          <w:szCs w:val="56"/>
        </w:rPr>
        <w:t xml:space="preserve"> </w:t>
      </w:r>
      <w:proofErr w:type="spellStart"/>
      <w:r w:rsidRPr="00D654CC">
        <w:rPr>
          <w:sz w:val="56"/>
          <w:szCs w:val="56"/>
        </w:rPr>
        <w:t>наставе</w:t>
      </w:r>
      <w:proofErr w:type="spellEnd"/>
      <w:r w:rsidRPr="00D654CC">
        <w:rPr>
          <w:sz w:val="56"/>
          <w:szCs w:val="56"/>
        </w:rPr>
        <w:t xml:space="preserve"> </w:t>
      </w:r>
      <w:proofErr w:type="spellStart"/>
      <w:r w:rsidRPr="00D654CC">
        <w:rPr>
          <w:sz w:val="56"/>
          <w:szCs w:val="56"/>
        </w:rPr>
        <w:t>Дејан</w:t>
      </w:r>
      <w:proofErr w:type="spellEnd"/>
      <w:r w:rsidRPr="00D654CC">
        <w:rPr>
          <w:sz w:val="56"/>
          <w:szCs w:val="56"/>
        </w:rPr>
        <w:t xml:space="preserve"> </w:t>
      </w:r>
      <w:proofErr w:type="spellStart"/>
      <w:r w:rsidRPr="00D654CC">
        <w:rPr>
          <w:sz w:val="56"/>
          <w:szCs w:val="56"/>
        </w:rPr>
        <w:t>Гигић</w:t>
      </w:r>
      <w:proofErr w:type="spellEnd"/>
    </w:p>
    <w:p w14:paraId="1D9A67C6" w14:textId="77777777" w:rsidR="00D654CC" w:rsidRPr="00D654CC" w:rsidRDefault="00D654CC" w:rsidP="00EA43C4">
      <w:pPr>
        <w:jc w:val="center"/>
        <w:rPr>
          <w:sz w:val="56"/>
          <w:szCs w:val="56"/>
        </w:rPr>
      </w:pPr>
    </w:p>
    <w:p w14:paraId="1D9A67C7" w14:textId="77777777" w:rsidR="00D654CC" w:rsidRDefault="00B90A5B" w:rsidP="00EA43C4">
      <w:pPr>
        <w:jc w:val="center"/>
        <w:rPr>
          <w:sz w:val="22"/>
          <w:szCs w:val="22"/>
        </w:rPr>
      </w:pPr>
      <w:r>
        <w:rPr>
          <w:sz w:val="56"/>
          <w:szCs w:val="56"/>
        </w:rPr>
        <w:t xml:space="preserve"> </w:t>
      </w:r>
    </w:p>
    <w:p w14:paraId="1D9A67C8" w14:textId="77777777" w:rsidR="005041AB" w:rsidRDefault="005041AB" w:rsidP="00B90A5B">
      <w:pPr>
        <w:pStyle w:val="Osnovnitekst"/>
        <w:spacing w:before="0" w:after="120" w:line="20" w:lineRule="atLeast"/>
        <w:jc w:val="left"/>
        <w:rPr>
          <w:rStyle w:val="Bold"/>
          <w:rFonts w:ascii="Times New Roman" w:hAnsi="Times New Roman" w:cs="Times New Roman"/>
          <w:sz w:val="28"/>
          <w:szCs w:val="28"/>
          <w:u w:val="single"/>
        </w:rPr>
      </w:pPr>
    </w:p>
    <w:p w14:paraId="1D9A67C9" w14:textId="77777777" w:rsidR="00B90A5B" w:rsidRPr="006A262B" w:rsidRDefault="00B90A5B" w:rsidP="00B90A5B">
      <w:pPr>
        <w:pStyle w:val="Osnovnitekst"/>
        <w:spacing w:before="0" w:after="12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CB773F">
        <w:rPr>
          <w:rStyle w:val="Bold"/>
          <w:rFonts w:ascii="Times New Roman" w:hAnsi="Times New Roman" w:cs="Times New Roman"/>
          <w:sz w:val="28"/>
          <w:szCs w:val="28"/>
          <w:u w:val="single"/>
        </w:rPr>
        <w:t>Напомен</w:t>
      </w:r>
      <w:r>
        <w:rPr>
          <w:rStyle w:val="Bold"/>
          <w:rFonts w:ascii="Times New Roman" w:hAnsi="Times New Roman" w:cs="Times New Roman"/>
          <w:sz w:val="28"/>
          <w:szCs w:val="28"/>
          <w:u w:val="single"/>
        </w:rPr>
        <w:t>е</w:t>
      </w:r>
    </w:p>
    <w:p w14:paraId="1D9A67CA" w14:textId="77777777" w:rsidR="00B90A5B" w:rsidRPr="000D33C8" w:rsidRDefault="00B90A5B" w:rsidP="005041AB">
      <w:pPr>
        <w:pStyle w:val="Osnovnitekst"/>
        <w:spacing w:before="0" w:after="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042A05">
        <w:rPr>
          <w:rFonts w:ascii="Times New Roman" w:hAnsi="Times New Roman" w:cs="Times New Roman"/>
          <w:sz w:val="16"/>
          <w:szCs w:val="16"/>
        </w:rPr>
        <w:br/>
      </w:r>
      <w:r w:rsidRPr="006A26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 w:rsidR="006A262B">
        <w:rPr>
          <w:rFonts w:ascii="Times New Roman" w:hAnsi="Times New Roman" w:cs="Times New Roman"/>
          <w:b/>
        </w:rPr>
        <w:t xml:space="preserve"> </w:t>
      </w:r>
      <w:r w:rsidRPr="005041AB">
        <w:rPr>
          <w:rFonts w:ascii="Times New Roman" w:hAnsi="Times New Roman" w:cs="Times New Roman"/>
        </w:rPr>
        <w:t>Часови Музичке културе планирани су тако да часови  обраде градива</w:t>
      </w:r>
      <w:r w:rsidR="000D33C8">
        <w:rPr>
          <w:rFonts w:ascii="Times New Roman" w:hAnsi="Times New Roman" w:cs="Times New Roman"/>
        </w:rPr>
        <w:t xml:space="preserve"> најчешће</w:t>
      </w:r>
      <w:r w:rsidRPr="005041AB">
        <w:rPr>
          <w:rFonts w:ascii="Times New Roman" w:hAnsi="Times New Roman" w:cs="Times New Roman"/>
        </w:rPr>
        <w:t xml:space="preserve"> обухватају </w:t>
      </w:r>
      <w:r w:rsidR="000D33C8">
        <w:rPr>
          <w:rFonts w:ascii="Times New Roman" w:hAnsi="Times New Roman" w:cs="Times New Roman"/>
        </w:rPr>
        <w:t xml:space="preserve">и обнављање </w:t>
      </w:r>
      <w:r w:rsidR="0004566C">
        <w:rPr>
          <w:rFonts w:ascii="Times New Roman" w:hAnsi="Times New Roman" w:cs="Times New Roman"/>
        </w:rPr>
        <w:t>и</w:t>
      </w:r>
      <w:r w:rsidR="0004566C">
        <w:rPr>
          <w:lang w:val="sr-Cyrl-CS"/>
        </w:rPr>
        <w:t>/</w:t>
      </w:r>
      <w:r w:rsidR="000D33C8">
        <w:rPr>
          <w:rFonts w:ascii="Times New Roman" w:hAnsi="Times New Roman" w:cs="Times New Roman"/>
        </w:rPr>
        <w:t>или</w:t>
      </w:r>
      <w:r w:rsidRPr="005041AB">
        <w:rPr>
          <w:rFonts w:ascii="Times New Roman" w:hAnsi="Times New Roman" w:cs="Times New Roman"/>
        </w:rPr>
        <w:t xml:space="preserve"> утврђивање</w:t>
      </w:r>
      <w:r w:rsidR="000D33C8">
        <w:rPr>
          <w:rFonts w:ascii="Times New Roman" w:hAnsi="Times New Roman" w:cs="Times New Roman"/>
        </w:rPr>
        <w:t xml:space="preserve"> </w:t>
      </w:r>
      <w:r w:rsidRPr="005041AB">
        <w:rPr>
          <w:rFonts w:ascii="Times New Roman" w:hAnsi="Times New Roman" w:cs="Times New Roman"/>
        </w:rPr>
        <w:t>градива.</w:t>
      </w:r>
    </w:p>
    <w:p w14:paraId="1D9A67CB" w14:textId="77777777" w:rsidR="00D654CC" w:rsidRPr="0080209B" w:rsidRDefault="00B90A5B" w:rsidP="005041AB">
      <w:pPr>
        <w:spacing w:line="20" w:lineRule="atLeast"/>
        <w:rPr>
          <w:sz w:val="22"/>
          <w:szCs w:val="22"/>
          <w:lang w:val="hr-HR"/>
        </w:rPr>
      </w:pPr>
      <w:r w:rsidRPr="0080209B">
        <w:rPr>
          <w:lang w:val="hr-HR"/>
        </w:rPr>
        <w:t xml:space="preserve">2. </w:t>
      </w:r>
      <w:proofErr w:type="spellStart"/>
      <w:r w:rsidR="005041AB">
        <w:t>Све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три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наставне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области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су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повезане</w:t>
      </w:r>
      <w:proofErr w:type="spellEnd"/>
      <w:r w:rsidR="005041AB" w:rsidRPr="0080209B">
        <w:rPr>
          <w:lang w:val="hr-HR"/>
        </w:rPr>
        <w:t xml:space="preserve">, </w:t>
      </w:r>
      <w:proofErr w:type="spellStart"/>
      <w:r w:rsidR="005041AB">
        <w:t>међузависне</w:t>
      </w:r>
      <w:proofErr w:type="spellEnd"/>
      <w:r w:rsidR="005041AB" w:rsidRPr="0080209B">
        <w:rPr>
          <w:lang w:val="hr-HR"/>
        </w:rPr>
        <w:t xml:space="preserve"> </w:t>
      </w:r>
      <w:r w:rsidR="005041AB">
        <w:t>и</w:t>
      </w:r>
      <w:r w:rsidR="005041AB" w:rsidRPr="0080209B">
        <w:rPr>
          <w:lang w:val="hr-HR"/>
        </w:rPr>
        <w:t xml:space="preserve"> </w:t>
      </w:r>
      <w:proofErr w:type="spellStart"/>
      <w:r w:rsidR="005041AB">
        <w:t>преплићу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се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на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већини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часова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Музичке</w:t>
      </w:r>
      <w:proofErr w:type="spellEnd"/>
      <w:r w:rsidR="005041AB" w:rsidRPr="0080209B">
        <w:rPr>
          <w:lang w:val="hr-HR"/>
        </w:rPr>
        <w:t xml:space="preserve"> </w:t>
      </w:r>
      <w:proofErr w:type="spellStart"/>
      <w:r w:rsidR="005041AB">
        <w:t>културе</w:t>
      </w:r>
      <w:proofErr w:type="spellEnd"/>
      <w:r w:rsidR="005041AB" w:rsidRPr="0080209B">
        <w:rPr>
          <w:lang w:val="hr-HR"/>
        </w:rPr>
        <w:t>.</w:t>
      </w:r>
    </w:p>
    <w:p w14:paraId="1D9A67CC" w14:textId="77777777" w:rsidR="00D654CC" w:rsidRPr="0080209B" w:rsidRDefault="00D654CC" w:rsidP="00EA43C4">
      <w:pPr>
        <w:jc w:val="center"/>
        <w:rPr>
          <w:sz w:val="22"/>
          <w:szCs w:val="22"/>
          <w:lang w:val="hr-HR"/>
        </w:rPr>
      </w:pPr>
    </w:p>
    <w:p w14:paraId="1D9A67CD" w14:textId="77777777" w:rsidR="00D654CC" w:rsidRPr="0080209B" w:rsidRDefault="00D654CC" w:rsidP="00EA43C4">
      <w:pPr>
        <w:jc w:val="center"/>
        <w:rPr>
          <w:sz w:val="22"/>
          <w:szCs w:val="22"/>
          <w:lang w:val="hr-HR"/>
        </w:rPr>
      </w:pPr>
    </w:p>
    <w:p w14:paraId="1D9A67CE" w14:textId="77777777" w:rsidR="00D654CC" w:rsidRPr="0080209B" w:rsidRDefault="00D654CC" w:rsidP="00EA43C4">
      <w:pPr>
        <w:jc w:val="center"/>
        <w:rPr>
          <w:sz w:val="22"/>
          <w:szCs w:val="22"/>
          <w:lang w:val="hr-HR"/>
        </w:rPr>
      </w:pPr>
    </w:p>
    <w:p w14:paraId="1D9A67CF" w14:textId="77777777" w:rsidR="006A262B" w:rsidRPr="0080209B" w:rsidRDefault="006A262B" w:rsidP="00EA43C4">
      <w:pPr>
        <w:jc w:val="center"/>
        <w:rPr>
          <w:sz w:val="22"/>
          <w:szCs w:val="22"/>
          <w:lang w:val="hr-HR"/>
        </w:rPr>
      </w:pPr>
    </w:p>
    <w:p w14:paraId="1D9A67D0" w14:textId="77777777" w:rsidR="006A262B" w:rsidRPr="0080209B" w:rsidRDefault="006A262B" w:rsidP="00EA43C4">
      <w:pPr>
        <w:jc w:val="center"/>
        <w:rPr>
          <w:sz w:val="22"/>
          <w:szCs w:val="22"/>
          <w:lang w:val="hr-HR"/>
        </w:rPr>
      </w:pPr>
    </w:p>
    <w:p w14:paraId="1D9A67D1" w14:textId="77777777" w:rsidR="00D654CC" w:rsidRPr="0080209B" w:rsidRDefault="00D654CC" w:rsidP="00EA43C4">
      <w:pPr>
        <w:jc w:val="center"/>
        <w:rPr>
          <w:sz w:val="22"/>
          <w:szCs w:val="22"/>
          <w:lang w:val="hr-HR"/>
        </w:rPr>
      </w:pPr>
    </w:p>
    <w:p w14:paraId="1D9A67D2" w14:textId="0474CCF3" w:rsidR="00EA43C4" w:rsidRPr="00EA43C4" w:rsidRDefault="00EA43C4" w:rsidP="00EA43C4">
      <w:pPr>
        <w:jc w:val="center"/>
      </w:pPr>
      <w:r w:rsidRPr="00EA43C4">
        <w:rPr>
          <w:sz w:val="22"/>
          <w:szCs w:val="22"/>
        </w:rPr>
        <w:lastRenderedPageBreak/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B90A5B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7D3" w14:textId="615AF18E" w:rsidR="00EA43C4" w:rsidRPr="00EA43C4" w:rsidRDefault="00EA43C4" w:rsidP="00EA43C4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EA02B2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СЕПТЕМБАР</w:t>
      </w:r>
      <w:r w:rsidR="00B90A5B"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7D4" w14:textId="77777777" w:rsidR="00EA43C4" w:rsidRPr="001D3369" w:rsidRDefault="00EA43C4" w:rsidP="00EA43C4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7D5" w14:textId="77777777" w:rsidR="00EA43C4" w:rsidRDefault="00EA43C4" w:rsidP="00EA43C4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B90A5B" w:rsidRPr="00A506D4">
        <w:rPr>
          <w:b/>
          <w:color w:val="0070C0"/>
          <w:lang w:val="sr-Cyrl-CS"/>
        </w:rPr>
        <w:t>I</w:t>
      </w:r>
      <w:r w:rsidR="00B90A5B">
        <w:rPr>
          <w:b/>
          <w:color w:val="0000FF"/>
          <w:lang w:val="sr-Cyrl-CS"/>
        </w:rPr>
        <w:t xml:space="preserve"> </w:t>
      </w:r>
      <w:r>
        <w:rPr>
          <w:b/>
          <w:color w:val="0000FF"/>
          <w:lang w:val="sr-Cyrl-CS"/>
        </w:rPr>
        <w:t xml:space="preserve">  </w:t>
      </w:r>
      <w:r w:rsidR="00177FA1">
        <w:rPr>
          <w:lang w:val="sr-Cyrl-CS"/>
        </w:rPr>
        <w:t xml:space="preserve"> </w:t>
      </w:r>
      <w:r w:rsidR="004D095B">
        <w:rPr>
          <w:lang w:val="sr-Cyrl-CS"/>
        </w:rPr>
        <w:t>–</w:t>
      </w:r>
      <w:r w:rsidR="00177FA1">
        <w:rPr>
          <w:lang w:val="sr-Cyrl-CS"/>
        </w:rPr>
        <w:t xml:space="preserve">  </w:t>
      </w:r>
      <w:r w:rsidR="007E6B35">
        <w:rPr>
          <w:lang w:val="sr-Cyrl-CS"/>
        </w:rPr>
        <w:t xml:space="preserve"> недељни фонд часова: 1 / један</w:t>
      </w:r>
    </w:p>
    <w:p w14:paraId="1D9A67D6" w14:textId="77777777" w:rsidR="00EA43C4" w:rsidRPr="00B55ED3" w:rsidRDefault="00EA43C4" w:rsidP="00EA43C4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540"/>
        <w:gridCol w:w="1710"/>
        <w:gridCol w:w="1530"/>
        <w:gridCol w:w="900"/>
        <w:gridCol w:w="1170"/>
        <w:gridCol w:w="1260"/>
        <w:gridCol w:w="1856"/>
        <w:gridCol w:w="1440"/>
      </w:tblGrid>
      <w:tr w:rsidR="008C4D89" w:rsidRPr="009D1632" w14:paraId="1D9A67E8" w14:textId="77777777" w:rsidTr="00D110DD">
        <w:trPr>
          <w:cantSplit/>
          <w:trHeight w:val="679"/>
        </w:trPr>
        <w:tc>
          <w:tcPr>
            <w:tcW w:w="1098" w:type="dxa"/>
            <w:shd w:val="clear" w:color="auto" w:fill="EAF0FA"/>
          </w:tcPr>
          <w:p w14:paraId="1D9A67D7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EA43C4" w:rsidRPr="008C4D89">
              <w:rPr>
                <w:b/>
                <w:sz w:val="20"/>
                <w:szCs w:val="20"/>
              </w:rPr>
              <w:t>аст</w:t>
            </w:r>
            <w:r w:rsidR="009D1632" w:rsidRPr="008C4D89">
              <w:rPr>
                <w:b/>
                <w:sz w:val="20"/>
                <w:szCs w:val="20"/>
              </w:rPr>
              <w:t>авне</w:t>
            </w:r>
            <w:proofErr w:type="spellEnd"/>
          </w:p>
          <w:p w14:paraId="1D9A67D8" w14:textId="77777777" w:rsidR="00C02E93" w:rsidRPr="008C4D89" w:rsidRDefault="009D1632" w:rsidP="00DC6BD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7D9" w14:textId="77777777" w:rsidR="00EA43C4" w:rsidRPr="008C4D89" w:rsidRDefault="009D1632" w:rsidP="00D110DD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420" w:type="dxa"/>
            <w:shd w:val="clear" w:color="auto" w:fill="EAF0FA"/>
          </w:tcPr>
          <w:p w14:paraId="1D9A67DA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="00EA43C4"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7DB" w14:textId="77777777" w:rsidR="00EA43C4" w:rsidRPr="008C4D89" w:rsidRDefault="00EA43C4" w:rsidP="00B90A5B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40" w:type="dxa"/>
            <w:shd w:val="clear" w:color="auto" w:fill="EAF0FA"/>
          </w:tcPr>
          <w:p w14:paraId="1D9A67DC" w14:textId="77777777" w:rsidR="00EA43C4" w:rsidRPr="008C4D89" w:rsidRDefault="00817022" w:rsidP="00D110DD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="00EA43C4"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="00EA43C4" w:rsidRPr="008C4D89">
              <w:rPr>
                <w:b/>
                <w:sz w:val="20"/>
                <w:szCs w:val="20"/>
              </w:rPr>
              <w:t xml:space="preserve">. бр. </w:t>
            </w:r>
            <w:proofErr w:type="spellStart"/>
            <w:r w:rsidR="00EA43C4"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="00EA43C4"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EAF0FA"/>
          </w:tcPr>
          <w:p w14:paraId="1D9A67DD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EA43C4"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="00EA43C4"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43C4"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30" w:type="dxa"/>
            <w:shd w:val="clear" w:color="auto" w:fill="EAF0FA"/>
          </w:tcPr>
          <w:p w14:paraId="1D9A67DE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="00EA43C4"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="00EA43C4"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43C4"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00" w:type="dxa"/>
            <w:shd w:val="clear" w:color="auto" w:fill="EAF0FA"/>
          </w:tcPr>
          <w:p w14:paraId="1D9A67DF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="00EA43C4"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="00EA43C4"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43C4"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70" w:type="dxa"/>
            <w:shd w:val="clear" w:color="auto" w:fill="EAF0FA"/>
          </w:tcPr>
          <w:p w14:paraId="1D9A67E0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EA43C4" w:rsidRPr="008C4D89">
              <w:rPr>
                <w:b/>
                <w:sz w:val="20"/>
                <w:szCs w:val="20"/>
              </w:rPr>
              <w:t>аст</w:t>
            </w:r>
            <w:r w:rsidR="009D1632" w:rsidRPr="008C4D89">
              <w:rPr>
                <w:b/>
                <w:sz w:val="20"/>
                <w:szCs w:val="20"/>
              </w:rPr>
              <w:t>авне</w:t>
            </w:r>
            <w:proofErr w:type="spellEnd"/>
          </w:p>
          <w:p w14:paraId="1D9A67E1" w14:textId="77777777" w:rsidR="00EA43C4" w:rsidRDefault="00EA43C4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7E2" w14:textId="77777777" w:rsidR="005F471E" w:rsidRPr="005F471E" w:rsidRDefault="005F471E" w:rsidP="00DC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260" w:type="dxa"/>
            <w:shd w:val="clear" w:color="auto" w:fill="EAF0FA"/>
          </w:tcPr>
          <w:p w14:paraId="1D9A67E3" w14:textId="77777777" w:rsidR="00EA43C4" w:rsidRPr="008C4D89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EA43C4" w:rsidRPr="008C4D89">
              <w:rPr>
                <w:b/>
                <w:sz w:val="20"/>
                <w:szCs w:val="20"/>
              </w:rPr>
              <w:t>аст</w:t>
            </w:r>
            <w:r w:rsidR="009D1632" w:rsidRPr="008C4D89">
              <w:rPr>
                <w:b/>
                <w:sz w:val="20"/>
                <w:szCs w:val="20"/>
              </w:rPr>
              <w:t>авна</w:t>
            </w:r>
            <w:proofErr w:type="spellEnd"/>
          </w:p>
          <w:p w14:paraId="1D9A67E4" w14:textId="77777777" w:rsidR="00EA43C4" w:rsidRPr="008C4D89" w:rsidRDefault="00EA43C4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</w:t>
            </w:r>
            <w:r w:rsidR="009D1632" w:rsidRPr="008C4D89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856" w:type="dxa"/>
            <w:shd w:val="clear" w:color="auto" w:fill="EAF0FA"/>
          </w:tcPr>
          <w:p w14:paraId="1D9A67E5" w14:textId="77777777" w:rsidR="00EA43C4" w:rsidRPr="00A506D4" w:rsidRDefault="00817022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EA43C4" w:rsidRPr="008C4D89">
              <w:rPr>
                <w:b/>
                <w:sz w:val="20"/>
                <w:szCs w:val="20"/>
              </w:rPr>
              <w:t>еђупредметн</w:t>
            </w:r>
            <w:r w:rsidR="00A506D4"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7E6" w14:textId="77777777" w:rsidR="00EA43C4" w:rsidRPr="00A506D4" w:rsidRDefault="00A506D4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40" w:type="dxa"/>
            <w:shd w:val="clear" w:color="auto" w:fill="EAF0FA"/>
          </w:tcPr>
          <w:p w14:paraId="1D9A67E7" w14:textId="77777777" w:rsidR="00EA43C4" w:rsidRPr="005F471E" w:rsidRDefault="00A506D4" w:rsidP="00DC6B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A506D4" w:rsidRPr="0080209B" w14:paraId="1D9A680A" w14:textId="77777777" w:rsidTr="00817022">
        <w:trPr>
          <w:trHeight w:val="770"/>
        </w:trPr>
        <w:tc>
          <w:tcPr>
            <w:tcW w:w="1098" w:type="dxa"/>
            <w:vMerge w:val="restart"/>
            <w:textDirection w:val="btLr"/>
            <w:vAlign w:val="center"/>
          </w:tcPr>
          <w:p w14:paraId="1D9A67E9" w14:textId="77777777" w:rsidR="003B4DFB" w:rsidRPr="003B4DFB" w:rsidRDefault="003B4DFB" w:rsidP="003B4DFB">
            <w:pPr>
              <w:ind w:left="113" w:right="113"/>
            </w:pPr>
            <w:r>
              <w:t xml:space="preserve">                                             </w:t>
            </w:r>
            <w:r w:rsidR="00DB6845">
              <w:t xml:space="preserve">  </w:t>
            </w:r>
            <w:r w:rsidRPr="003B4DFB">
              <w:t xml:space="preserve">1.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="00A506D4" w:rsidRPr="003B4DFB">
              <w:t xml:space="preserve"> </w:t>
            </w:r>
            <w:r w:rsidRPr="003B4DFB">
              <w:t xml:space="preserve"> </w:t>
            </w:r>
          </w:p>
          <w:p w14:paraId="1D9A67EA" w14:textId="77777777" w:rsidR="00A506D4" w:rsidRPr="003B4DFB" w:rsidRDefault="003B4DFB" w:rsidP="003B4DFB">
            <w:pPr>
              <w:ind w:left="113" w:right="113"/>
            </w:pPr>
            <w:r>
              <w:t xml:space="preserve">                                              </w:t>
            </w:r>
            <w:r w:rsidR="00DB6845">
              <w:t xml:space="preserve"> </w:t>
            </w:r>
            <w:r>
              <w:t xml:space="preserve">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7EB" w14:textId="77777777" w:rsidR="00A506D4" w:rsidRPr="003B4DFB" w:rsidRDefault="003B4DFB" w:rsidP="00482857">
            <w:pPr>
              <w:ind w:left="473" w:right="113"/>
              <w:rPr>
                <w:b/>
              </w:rPr>
            </w:pPr>
            <w:r w:rsidRPr="003B4DFB">
              <w:t xml:space="preserve">                                 </w:t>
            </w:r>
            <w:r>
              <w:t xml:space="preserve">       </w:t>
            </w:r>
            <w:r w:rsidRPr="003B4DFB">
              <w:t xml:space="preserve">3.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  <w:r w:rsidRPr="003B4DFB">
              <w:t xml:space="preserve"> </w:t>
            </w:r>
          </w:p>
        </w:tc>
        <w:tc>
          <w:tcPr>
            <w:tcW w:w="3420" w:type="dxa"/>
          </w:tcPr>
          <w:p w14:paraId="1D9A67EC" w14:textId="77777777" w:rsidR="00817022" w:rsidRDefault="004D095B" w:rsidP="00482857">
            <w:pPr>
              <w:tabs>
                <w:tab w:val="left" w:pos="25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="00A506D4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506D4" w:rsidRPr="00B90A5B">
              <w:rPr>
                <w:color w:val="000000"/>
                <w:sz w:val="20"/>
                <w:szCs w:val="20"/>
              </w:rPr>
              <w:t>издваја</w:t>
            </w:r>
            <w:proofErr w:type="spellEnd"/>
            <w:r w:rsidR="00A506D4" w:rsidRPr="00B90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506D4" w:rsidRPr="00B90A5B">
              <w:rPr>
                <w:color w:val="000000"/>
                <w:sz w:val="20"/>
                <w:szCs w:val="20"/>
              </w:rPr>
              <w:t>именује</w:t>
            </w:r>
            <w:proofErr w:type="spellEnd"/>
            <w:r w:rsidR="00A506D4" w:rsidRPr="00B90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06D4" w:rsidRPr="00B90A5B">
              <w:rPr>
                <w:color w:val="000000"/>
                <w:sz w:val="20"/>
                <w:szCs w:val="20"/>
              </w:rPr>
              <w:t>основне</w:t>
            </w:r>
            <w:proofErr w:type="spellEnd"/>
            <w:r w:rsidR="00A506D4" w:rsidRPr="00B90A5B">
              <w:rPr>
                <w:color w:val="000000"/>
                <w:sz w:val="20"/>
                <w:szCs w:val="20"/>
              </w:rPr>
              <w:t xml:space="preserve"> </w:t>
            </w:r>
          </w:p>
          <w:p w14:paraId="1D9A67ED" w14:textId="77777777" w:rsidR="00A92F1A" w:rsidRDefault="00817022" w:rsidP="00A92F1A">
            <w:pPr>
              <w:tabs>
                <w:tab w:val="left" w:pos="252"/>
                <w:tab w:val="left" w:pos="3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color w:val="000000"/>
                <w:sz w:val="20"/>
                <w:szCs w:val="20"/>
              </w:rPr>
              <w:t>м</w:t>
            </w:r>
            <w:r w:rsidR="00A506D4" w:rsidRPr="00B90A5B">
              <w:rPr>
                <w:color w:val="000000"/>
                <w:sz w:val="20"/>
                <w:szCs w:val="20"/>
              </w:rPr>
              <w:t>узичке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506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06D4" w:rsidRPr="00B90A5B">
              <w:rPr>
                <w:color w:val="000000"/>
                <w:sz w:val="20"/>
                <w:szCs w:val="20"/>
              </w:rPr>
              <w:t>изражајне</w:t>
            </w:r>
            <w:proofErr w:type="spellEnd"/>
            <w:r w:rsidR="00A506D4" w:rsidRPr="00B90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06D4" w:rsidRPr="00B90A5B">
              <w:rPr>
                <w:color w:val="000000"/>
                <w:sz w:val="20"/>
                <w:szCs w:val="20"/>
              </w:rPr>
              <w:t>елементе</w:t>
            </w:r>
            <w:proofErr w:type="spellEnd"/>
          </w:p>
          <w:p w14:paraId="1D9A67EE" w14:textId="77777777" w:rsidR="00A92F1A" w:rsidRDefault="00A92F1A" w:rsidP="00A92F1A">
            <w:pPr>
              <w:tabs>
                <w:tab w:val="left" w:pos="252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506D4" w:rsidRPr="00B90A5B">
              <w:rPr>
                <w:color w:val="000000"/>
                <w:sz w:val="20"/>
                <w:szCs w:val="20"/>
              </w:rPr>
              <w:t xml:space="preserve"> </w:t>
            </w:r>
            <w:r w:rsidR="00A506D4" w:rsidRPr="00B90A5B">
              <w:rPr>
                <w:sz w:val="20"/>
                <w:szCs w:val="20"/>
                <w:lang w:val="sr-Cyrl-CS"/>
              </w:rPr>
              <w:t>слушање,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A506D4" w:rsidRPr="00B90A5B">
              <w:rPr>
                <w:sz w:val="20"/>
                <w:szCs w:val="20"/>
                <w:lang w:val="sr-Cyrl-CS"/>
              </w:rPr>
              <w:t xml:space="preserve">певање, свирање, </w:t>
            </w:r>
          </w:p>
          <w:p w14:paraId="1D9A67EF" w14:textId="77777777" w:rsidR="00A506D4" w:rsidRPr="00B90A5B" w:rsidRDefault="00A92F1A" w:rsidP="00A92F1A">
            <w:pPr>
              <w:tabs>
                <w:tab w:val="left" w:pos="25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</w:t>
            </w:r>
            <w:r w:rsidR="00A506D4" w:rsidRPr="00B90A5B">
              <w:rPr>
                <w:sz w:val="20"/>
                <w:szCs w:val="20"/>
                <w:lang w:val="sr-Cyrl-CS"/>
              </w:rPr>
              <w:t>играње уз песму)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1D9A67F0" w14:textId="77777777" w:rsidR="00A506D4" w:rsidRPr="0080209B" w:rsidRDefault="004D095B" w:rsidP="00B90A5B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изговара бројалице у ритму, уз </w:t>
            </w:r>
          </w:p>
          <w:p w14:paraId="1D9A67F1" w14:textId="2C7629D1" w:rsidR="00A506D4" w:rsidRPr="0080209B" w:rsidRDefault="00A506D4" w:rsidP="00B90A5B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покрет,  пева по слуху песме </w:t>
            </w:r>
          </w:p>
          <w:p w14:paraId="1D9A67F2" w14:textId="77777777" w:rsidR="00A506D4" w:rsidRPr="0080209B" w:rsidRDefault="00A506D4" w:rsidP="00B90A5B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различитог садржаја и </w:t>
            </w:r>
          </w:p>
          <w:p w14:paraId="1D9A67F3" w14:textId="77777777" w:rsidR="00A506D4" w:rsidRPr="0080209B" w:rsidRDefault="00A506D4" w:rsidP="00B90A5B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расположења и свира на </w:t>
            </w:r>
          </w:p>
          <w:p w14:paraId="1D9A67F4" w14:textId="77777777" w:rsidR="00A506D4" w:rsidRPr="0080209B" w:rsidRDefault="00A506D4" w:rsidP="00B90A5B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ритмичким инструментима, </w:t>
            </w:r>
          </w:p>
          <w:p w14:paraId="1D9A67F5" w14:textId="77777777" w:rsidR="00A506D4" w:rsidRPr="0080209B" w:rsidRDefault="00A506D4" w:rsidP="00B90A5B">
            <w:pPr>
              <w:rPr>
                <w:rFonts w:asciiTheme="minorHAnsi" w:eastAsia="TimesNewRomanPSMT" w:hAnsiTheme="minorHAnsi" w:cs="TimesNewRomanPSMT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>користи правилно уџбеник и</w:t>
            </w:r>
            <w:r w:rsidRPr="0080209B">
              <w:rPr>
                <w:rFonts w:ascii="TimesNewRomanPSMT" w:eastAsia="TimesNewRomanPSMT" w:hAnsiTheme="minorHAnsi" w:cs="TimesNewRomanPSMT" w:hint="eastAsia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asciiTheme="minorHAnsi" w:eastAsia="TimesNewRomanPSMT" w:hAnsiTheme="minorHAnsi" w:cs="TimesNewRomanPSMT"/>
                <w:sz w:val="20"/>
                <w:szCs w:val="20"/>
                <w:lang w:val="sr-Cyrl-CS"/>
              </w:rPr>
              <w:t xml:space="preserve"> </w:t>
            </w:r>
          </w:p>
          <w:p w14:paraId="1D9A67F6" w14:textId="77777777" w:rsidR="00A506D4" w:rsidRPr="00A92F1A" w:rsidRDefault="00A506D4" w:rsidP="00B90A5B">
            <w:pPr>
              <w:rPr>
                <w:color w:val="000000"/>
              </w:rPr>
            </w:pPr>
            <w:r w:rsidRPr="0080209B">
              <w:rPr>
                <w:rFonts w:asciiTheme="minorHAnsi" w:eastAsia="TimesNewRomanPSMT" w:hAnsiTheme="minorHAnsi" w:cs="TimesNewRomanPSMT"/>
                <w:sz w:val="20"/>
                <w:szCs w:val="20"/>
                <w:lang w:val="sr-Cyrl-CS"/>
              </w:rPr>
              <w:t xml:space="preserve">    </w:t>
            </w:r>
            <w:r w:rsidR="00A92F1A" w:rsidRPr="0080209B">
              <w:rPr>
                <w:rFonts w:asciiTheme="minorHAnsi" w:eastAsia="TimesNewRomanPSMT" w:hAnsiTheme="minorHAnsi" w:cs="TimesNewRomanPSMT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90A5B">
              <w:rPr>
                <w:rFonts w:eastAsia="TimesNewRomanPSMT"/>
                <w:sz w:val="20"/>
                <w:szCs w:val="20"/>
              </w:rPr>
              <w:t>предности</w:t>
            </w:r>
            <w:proofErr w:type="spellEnd"/>
            <w:r w:rsidRPr="00B90A5B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Pr="00B90A5B">
              <w:rPr>
                <w:rFonts w:eastAsia="TimesNewRomanPSMT"/>
                <w:sz w:val="20"/>
                <w:szCs w:val="20"/>
              </w:rPr>
              <w:t>дигитализације</w:t>
            </w:r>
            <w:proofErr w:type="spellEnd"/>
            <w:r w:rsidR="00A92F1A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D9A67F7" w14:textId="77777777" w:rsidR="00A506D4" w:rsidRPr="00354174" w:rsidRDefault="00A506D4" w:rsidP="00DC6BD0">
            <w:pPr>
              <w:jc w:val="center"/>
            </w:pPr>
            <w:r w:rsidRPr="00354174">
              <w:t>1.</w:t>
            </w:r>
          </w:p>
        </w:tc>
        <w:tc>
          <w:tcPr>
            <w:tcW w:w="1710" w:type="dxa"/>
          </w:tcPr>
          <w:p w14:paraId="1D9A67F8" w14:textId="77777777" w:rsidR="00A506D4" w:rsidRPr="00B90A5B" w:rsidRDefault="00A506D4" w:rsidP="00DC6BD0">
            <w:pPr>
              <w:pStyle w:val="tabela"/>
              <w:ind w:left="43"/>
              <w:rPr>
                <w:b/>
                <w:sz w:val="22"/>
                <w:szCs w:val="22"/>
              </w:rPr>
            </w:pPr>
            <w:proofErr w:type="spellStart"/>
            <w:r w:rsidRPr="00B90A5B">
              <w:rPr>
                <w:b/>
                <w:sz w:val="22"/>
                <w:szCs w:val="22"/>
              </w:rPr>
              <w:t>Свет</w:t>
            </w:r>
            <w:proofErr w:type="spellEnd"/>
            <w:r w:rsidRPr="00B90A5B">
              <w:rPr>
                <w:b/>
                <w:sz w:val="22"/>
                <w:szCs w:val="22"/>
              </w:rPr>
              <w:t xml:space="preserve">  м</w:t>
            </w:r>
            <w:r w:rsidRPr="00B90A5B">
              <w:rPr>
                <w:b/>
                <w:sz w:val="22"/>
                <w:szCs w:val="22"/>
                <w:lang w:val="ru-RU"/>
              </w:rPr>
              <w:t>узике</w:t>
            </w:r>
          </w:p>
        </w:tc>
        <w:tc>
          <w:tcPr>
            <w:tcW w:w="1530" w:type="dxa"/>
          </w:tcPr>
          <w:p w14:paraId="1D9A67F9" w14:textId="77777777" w:rsidR="00A506D4" w:rsidRDefault="00A506D4" w:rsidP="00DC6BD0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 w:rsidRPr="00354174">
              <w:rPr>
                <w:sz w:val="22"/>
                <w:szCs w:val="22"/>
              </w:rPr>
              <w:t>уводни</w:t>
            </w:r>
            <w:proofErr w:type="spellEnd"/>
            <w:r w:rsidRPr="00354174">
              <w:rPr>
                <w:sz w:val="22"/>
                <w:szCs w:val="22"/>
              </w:rPr>
              <w:t xml:space="preserve"> </w:t>
            </w:r>
            <w:proofErr w:type="spellStart"/>
            <w:r w:rsidRPr="00354174">
              <w:rPr>
                <w:sz w:val="22"/>
                <w:szCs w:val="22"/>
              </w:rPr>
              <w:t>час</w:t>
            </w:r>
            <w:proofErr w:type="spellEnd"/>
          </w:p>
          <w:p w14:paraId="1D9A67FA" w14:textId="77777777" w:rsidR="00A506D4" w:rsidRPr="008A265C" w:rsidRDefault="00A506D4" w:rsidP="00DC6BD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D9A67FB" w14:textId="77777777" w:rsidR="00A506D4" w:rsidRPr="00354174" w:rsidRDefault="00A506D4" w:rsidP="00DC6B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7FC" w14:textId="77777777" w:rsidR="00A506D4" w:rsidRPr="00354174" w:rsidRDefault="00A506D4" w:rsidP="003B4DFB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70" w:type="dxa"/>
            <w:vMerge w:val="restart"/>
            <w:textDirection w:val="btLr"/>
          </w:tcPr>
          <w:p w14:paraId="1D9A67FD" w14:textId="77777777" w:rsidR="000462D0" w:rsidRDefault="00A506D4" w:rsidP="005F471E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 w:rsidR="005F471E">
              <w:rPr>
                <w:lang w:val="sr-Cyrl-CS"/>
              </w:rPr>
              <w:t>ње  песме по слуху  и</w:t>
            </w:r>
          </w:p>
          <w:p w14:paraId="1D9A67FE" w14:textId="77777777" w:rsidR="000462D0" w:rsidRDefault="005F471E" w:rsidP="005F471E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</w:t>
            </w:r>
            <w:r w:rsidR="00A506D4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7FF" w14:textId="77777777" w:rsidR="00A506D4" w:rsidRPr="00354174" w:rsidRDefault="005F471E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демо</w:t>
            </w:r>
            <w:r w:rsidR="00FA16A6">
              <w:rPr>
                <w:lang w:val="sr-Cyrl-CS"/>
              </w:rPr>
              <w:t>н</w:t>
            </w:r>
            <w:r>
              <w:rPr>
                <w:lang w:val="sr-Cyrl-CS"/>
              </w:rPr>
              <w:t>стративна,</w:t>
            </w:r>
            <w:r w:rsidR="000462D0">
              <w:rPr>
                <w:lang w:val="sr-Cyrl-CS"/>
              </w:rPr>
              <w:t xml:space="preserve"> </w:t>
            </w:r>
            <w:r w:rsidR="00A506D4">
              <w:rPr>
                <w:lang w:val="sr-Cyrl-CS"/>
              </w:rPr>
              <w:t xml:space="preserve">слушање </w:t>
            </w:r>
            <w:r w:rsidR="00FA16A6">
              <w:rPr>
                <w:lang w:val="sr-Cyrl-CS"/>
              </w:rPr>
              <w:t xml:space="preserve">музике, </w:t>
            </w:r>
            <w:r w:rsidR="00A506D4"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260" w:type="dxa"/>
            <w:vMerge w:val="restart"/>
            <w:textDirection w:val="btLr"/>
          </w:tcPr>
          <w:p w14:paraId="1D9A6800" w14:textId="77777777" w:rsidR="00E31FC3" w:rsidRPr="0080209B" w:rsidRDefault="00E31FC3" w:rsidP="00C02E93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801" w14:textId="326AC1FE" w:rsidR="00A506D4" w:rsidRPr="0080209B" w:rsidRDefault="00A506D4" w:rsidP="003B4DFB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</w:t>
            </w:r>
            <w:r w:rsidR="00FA16A6" w:rsidRPr="0080209B">
              <w:rPr>
                <w:rFonts w:eastAsia="Lucida Sans Unicode"/>
                <w:lang w:val="sr-Cyrl-CS"/>
              </w:rPr>
              <w:t>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="00FA16A6" w:rsidRPr="0080209B">
              <w:rPr>
                <w:rFonts w:eastAsia="Lucida Sans Unicode"/>
                <w:lang w:val="sr-Cyrl-CS"/>
              </w:rPr>
              <w:t>де</w:t>
            </w:r>
            <w:r w:rsidRPr="0080209B">
              <w:rPr>
                <w:rFonts w:eastAsia="Lucida Sans Unicode"/>
                <w:lang w:val="sr-Cyrl-CS"/>
              </w:rPr>
              <w:t xml:space="preserve">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 xml:space="preserve">румент којим се учитељ служи, </w:t>
            </w:r>
            <w:r w:rsidR="0020210A" w:rsidRPr="0080209B">
              <w:rPr>
                <w:rFonts w:eastAsia="Lucida Sans Unicode"/>
                <w:lang w:val="sr-Cyrl-CS"/>
              </w:rPr>
              <w:t xml:space="preserve">мелодијски и </w:t>
            </w:r>
            <w:r w:rsidRPr="0080209B">
              <w:rPr>
                <w:rFonts w:eastAsia="Lucida Sans Unicode"/>
                <w:lang w:val="sr-Cyrl-CS"/>
              </w:rPr>
              <w:t>ритмички инструменти, рачунар и интернет</w:t>
            </w:r>
          </w:p>
        </w:tc>
        <w:tc>
          <w:tcPr>
            <w:tcW w:w="1856" w:type="dxa"/>
            <w:vMerge w:val="restart"/>
            <w:shd w:val="clear" w:color="auto" w:fill="auto"/>
            <w:textDirection w:val="btLr"/>
          </w:tcPr>
          <w:p w14:paraId="1D9A6802" w14:textId="77777777" w:rsidR="008F7758" w:rsidRPr="0080209B" w:rsidRDefault="008F7758" w:rsidP="00E346CD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803" w14:textId="77777777" w:rsidR="00E346CD" w:rsidRPr="0080209B" w:rsidRDefault="00DD7842" w:rsidP="00E346CD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</w:t>
            </w:r>
            <w:r w:rsidR="00E346CD" w:rsidRPr="0080209B">
              <w:rPr>
                <w:color w:val="000000"/>
                <w:lang w:val="sr-Cyrl-CS"/>
              </w:rPr>
              <w:t>учење,</w:t>
            </w:r>
            <w:r w:rsidRPr="0080209B">
              <w:rPr>
                <w:color w:val="000000"/>
                <w:lang w:val="sr-Cyrl-CS"/>
              </w:rPr>
              <w:t xml:space="preserve"> е</w:t>
            </w:r>
            <w:r w:rsidR="00FA16A6" w:rsidRPr="0080209B">
              <w:rPr>
                <w:color w:val="000000"/>
                <w:lang w:val="sr-Cyrl-CS"/>
              </w:rPr>
              <w:t>стетичка</w:t>
            </w:r>
            <w:r w:rsidR="00E346CD" w:rsidRPr="0080209B">
              <w:rPr>
                <w:color w:val="000000"/>
                <w:lang w:val="sr-Cyrl-CS"/>
              </w:rPr>
              <w:t xml:space="preserve">, </w:t>
            </w:r>
            <w:r w:rsidR="00E346CD" w:rsidRPr="0080209B">
              <w:rPr>
                <w:lang w:val="sr-Cyrl-CS"/>
              </w:rPr>
              <w:t xml:space="preserve">сарадња, </w:t>
            </w:r>
            <w:r w:rsidR="00E346CD" w:rsidRPr="0080209B">
              <w:rPr>
                <w:color w:val="000000"/>
                <w:lang w:val="sr-Cyrl-CS"/>
              </w:rPr>
              <w:t>дигитална</w:t>
            </w:r>
            <w:r w:rsidR="00FA16A6" w:rsidRPr="0080209B">
              <w:rPr>
                <w:color w:val="000000"/>
                <w:lang w:val="sr-Cyrl-CS"/>
              </w:rPr>
              <w:t>,</w:t>
            </w:r>
          </w:p>
          <w:p w14:paraId="1D9A6804" w14:textId="77777777" w:rsidR="00DD7842" w:rsidRPr="0080209B" w:rsidRDefault="00DD7842" w:rsidP="00E346CD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</w:t>
            </w:r>
            <w:r w:rsidR="003B4DFB" w:rsidRPr="0080209B">
              <w:rPr>
                <w:color w:val="000000"/>
                <w:lang w:val="sr-Cyrl-CS"/>
              </w:rPr>
              <w:t xml:space="preserve">комуникација, </w:t>
            </w:r>
            <w:r w:rsidR="008F7758" w:rsidRPr="0080209B">
              <w:rPr>
                <w:color w:val="000000"/>
                <w:lang w:val="sr-Cyrl-CS"/>
              </w:rPr>
              <w:t>рад са информацијама,</w:t>
            </w:r>
          </w:p>
          <w:p w14:paraId="1D9A6805" w14:textId="77777777" w:rsidR="00A506D4" w:rsidRPr="00FA16A6" w:rsidRDefault="008F7758" w:rsidP="00FA16A6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14:paraId="1D9A6806" w14:textId="77777777" w:rsidR="0020210A" w:rsidRDefault="0020210A" w:rsidP="0020210A">
            <w:pPr>
              <w:jc w:val="center"/>
            </w:pPr>
          </w:p>
          <w:p w14:paraId="1D9A6807" w14:textId="77777777" w:rsidR="0020210A" w:rsidRPr="0020210A" w:rsidRDefault="0020210A" w:rsidP="0020210A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808" w14:textId="77777777" w:rsidR="0020210A" w:rsidRPr="00FA16A6" w:rsidRDefault="0020210A" w:rsidP="00FA16A6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809" w14:textId="77777777" w:rsidR="00A506D4" w:rsidRPr="00FA16A6" w:rsidRDefault="0020210A" w:rsidP="003B4DFB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A506D4" w:rsidRPr="00282A53" w14:paraId="1D9A681D" w14:textId="77777777" w:rsidTr="00817022">
        <w:trPr>
          <w:trHeight w:val="1355"/>
        </w:trPr>
        <w:tc>
          <w:tcPr>
            <w:tcW w:w="1098" w:type="dxa"/>
            <w:vMerge/>
            <w:vAlign w:val="center"/>
          </w:tcPr>
          <w:p w14:paraId="1D9A680B" w14:textId="77777777" w:rsidR="00A506D4" w:rsidRPr="00354174" w:rsidRDefault="00A506D4" w:rsidP="00DC6BD0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1D9A680C" w14:textId="77777777" w:rsidR="00A506D4" w:rsidRPr="0080209B" w:rsidRDefault="004D095B" w:rsidP="00B90A5B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  поштује договорена правила </w:t>
            </w:r>
          </w:p>
          <w:p w14:paraId="1D9A680D" w14:textId="77777777" w:rsidR="00A506D4" w:rsidRPr="0080209B" w:rsidRDefault="00A506D4" w:rsidP="00B90A5B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понашања при слушању и </w:t>
            </w:r>
          </w:p>
          <w:p w14:paraId="1D9A680E" w14:textId="77777777" w:rsidR="00A506D4" w:rsidRPr="0080209B" w:rsidRDefault="00A506D4" w:rsidP="00B90A5B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>извођењу музике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>;</w:t>
            </w:r>
          </w:p>
          <w:p w14:paraId="1D9A680F" w14:textId="77777777" w:rsidR="00A506D4" w:rsidRPr="0080209B" w:rsidRDefault="00A506D4" w:rsidP="00B90A5B">
            <w:pPr>
              <w:pStyle w:val="TableParagraph"/>
              <w:tabs>
                <w:tab w:val="left" w:pos="163"/>
              </w:tabs>
              <w:ind w:right="197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D095B"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описује своја осећања у вези са </w:t>
            </w:r>
          </w:p>
          <w:p w14:paraId="1D9A6810" w14:textId="77777777" w:rsidR="00A506D4" w:rsidRPr="00A92F1A" w:rsidRDefault="00A506D4" w:rsidP="00B90A5B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A92F1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90A5B">
              <w:rPr>
                <w:rFonts w:eastAsia="TimesNewRomanPSMT"/>
                <w:sz w:val="20"/>
                <w:szCs w:val="20"/>
              </w:rPr>
              <w:t>слушањем</w:t>
            </w:r>
            <w:proofErr w:type="spellEnd"/>
            <w:r w:rsidRPr="00B90A5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90A5B">
              <w:rPr>
                <w:rFonts w:eastAsia="TimesNewRomanPSMT"/>
                <w:sz w:val="20"/>
                <w:szCs w:val="20"/>
              </w:rPr>
              <w:t>музике</w:t>
            </w:r>
            <w:proofErr w:type="spellEnd"/>
            <w:r w:rsidR="00A92F1A">
              <w:rPr>
                <w:rFonts w:eastAsia="TimesNewRomanPSMT"/>
                <w:sz w:val="20"/>
                <w:szCs w:val="20"/>
              </w:rPr>
              <w:t>.</w:t>
            </w:r>
          </w:p>
          <w:p w14:paraId="1D9A6811" w14:textId="77777777" w:rsidR="00A506D4" w:rsidRPr="008C4D89" w:rsidRDefault="00A506D4" w:rsidP="008C4D89">
            <w:pPr>
              <w:pStyle w:val="TableParagraph"/>
              <w:tabs>
                <w:tab w:val="left" w:pos="163"/>
              </w:tabs>
              <w:ind w:left="57" w:right="165"/>
              <w:rPr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1D9A6812" w14:textId="77777777" w:rsidR="00A506D4" w:rsidRPr="00354174" w:rsidRDefault="00A506D4" w:rsidP="00DC6BD0">
            <w:pPr>
              <w:jc w:val="center"/>
            </w:pPr>
            <w:r w:rsidRPr="00354174">
              <w:t>2.</w:t>
            </w:r>
          </w:p>
        </w:tc>
        <w:tc>
          <w:tcPr>
            <w:tcW w:w="1710" w:type="dxa"/>
          </w:tcPr>
          <w:p w14:paraId="1D9A6813" w14:textId="77777777" w:rsidR="00E81594" w:rsidRDefault="00A506D4" w:rsidP="00A92F1A">
            <w:pPr>
              <w:pStyle w:val="tabela"/>
              <w:ind w:left="43"/>
              <w:rPr>
                <w:b/>
                <w:i/>
                <w:sz w:val="22"/>
                <w:szCs w:val="22"/>
              </w:rPr>
            </w:pPr>
            <w:r w:rsidRPr="00A92F1A">
              <w:rPr>
                <w:b/>
                <w:i/>
                <w:sz w:val="22"/>
                <w:szCs w:val="22"/>
                <w:lang w:val="ru-RU"/>
              </w:rPr>
              <w:t>Здраво војско оштрих оловака</w:t>
            </w:r>
            <w:r w:rsidR="00E81594">
              <w:rPr>
                <w:b/>
                <w:i/>
                <w:sz w:val="22"/>
                <w:szCs w:val="22"/>
              </w:rPr>
              <w:t>,</w:t>
            </w:r>
          </w:p>
          <w:p w14:paraId="1D9A6814" w14:textId="77777777" w:rsidR="00A506D4" w:rsidRPr="00A92F1A" w:rsidRDefault="00E81594" w:rsidP="004E617A">
            <w:pPr>
              <w:pStyle w:val="tabela"/>
              <w:ind w:left="4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 </w:t>
            </w:r>
            <w:proofErr w:type="spellStart"/>
            <w:r>
              <w:rPr>
                <w:b/>
                <w:sz w:val="22"/>
                <w:szCs w:val="22"/>
              </w:rPr>
              <w:t>Илић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E617A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ели</w:t>
            </w:r>
            <w:proofErr w:type="spellEnd"/>
            <w:r w:rsidR="00A506D4" w:rsidRPr="00A92F1A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14:paraId="1D9A6815" w14:textId="77777777" w:rsidR="00A506D4" w:rsidRDefault="00A506D4" w:rsidP="00DC6BD0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16" w14:textId="77777777" w:rsidR="00A506D4" w:rsidRPr="00B90A5B" w:rsidRDefault="00A506D4" w:rsidP="00DC6BD0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17" w14:textId="77777777" w:rsidR="00A506D4" w:rsidRPr="00354174" w:rsidRDefault="00A506D4" w:rsidP="00EB4B63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/>
          </w:tcPr>
          <w:p w14:paraId="1D9A6818" w14:textId="77777777" w:rsidR="00A506D4" w:rsidRPr="00354174" w:rsidRDefault="00A506D4" w:rsidP="00DC6BD0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70" w:type="dxa"/>
            <w:vMerge/>
          </w:tcPr>
          <w:p w14:paraId="1D9A6819" w14:textId="77777777" w:rsidR="00A506D4" w:rsidRPr="00354174" w:rsidRDefault="00A506D4" w:rsidP="00DC6BD0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1D9A681A" w14:textId="77777777" w:rsidR="00A506D4" w:rsidRPr="00354174" w:rsidRDefault="00A506D4" w:rsidP="00DC6BD0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14:paraId="1D9A681B" w14:textId="77777777" w:rsidR="00A506D4" w:rsidRPr="00354174" w:rsidRDefault="00A506D4" w:rsidP="002C2B4E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1D9A681C" w14:textId="77777777" w:rsidR="00A506D4" w:rsidRPr="00735302" w:rsidRDefault="00A506D4" w:rsidP="00DC6BD0">
            <w:pPr>
              <w:rPr>
                <w:lang w:val="sr-Cyrl-CS"/>
              </w:rPr>
            </w:pPr>
          </w:p>
        </w:tc>
      </w:tr>
      <w:tr w:rsidR="00A506D4" w:rsidRPr="00282A53" w14:paraId="1D9A6831" w14:textId="77777777" w:rsidTr="00817022">
        <w:trPr>
          <w:trHeight w:val="193"/>
        </w:trPr>
        <w:tc>
          <w:tcPr>
            <w:tcW w:w="1098" w:type="dxa"/>
            <w:vMerge/>
            <w:vAlign w:val="center"/>
          </w:tcPr>
          <w:p w14:paraId="1D9A681E" w14:textId="77777777" w:rsidR="00A506D4" w:rsidRPr="00354174" w:rsidRDefault="00A506D4" w:rsidP="00DC6BD0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1D9A681F" w14:textId="77777777" w:rsidR="00A506D4" w:rsidRPr="0080209B" w:rsidRDefault="004D095B" w:rsidP="00B90A5B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A506D4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A92F1A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A506D4" w:rsidRPr="0080209B">
              <w:rPr>
                <w:sz w:val="20"/>
                <w:szCs w:val="20"/>
                <w:lang w:val="sr-Cyrl-CS"/>
              </w:rPr>
              <w:t xml:space="preserve">износи осећања и утиске о  </w:t>
            </w:r>
          </w:p>
          <w:p w14:paraId="1D9A6820" w14:textId="77777777" w:rsidR="00A506D4" w:rsidRDefault="00A506D4" w:rsidP="00B90A5B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sz w:val="20"/>
                <w:szCs w:val="20"/>
                <w:lang w:val="sr-Cyrl-CS"/>
              </w:rPr>
              <w:t xml:space="preserve">слушаном муз. делу и </w:t>
            </w:r>
            <w:r w:rsidRPr="00B90A5B">
              <w:rPr>
                <w:sz w:val="20"/>
                <w:szCs w:val="20"/>
                <w:lang w:val="sr-Cyrl-CS"/>
              </w:rPr>
              <w:t xml:space="preserve">препознаје </w:t>
            </w:r>
          </w:p>
          <w:p w14:paraId="1D9A6821" w14:textId="77777777" w:rsidR="00A506D4" w:rsidRDefault="00A506D4" w:rsidP="00B90A5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A92F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r w:rsidRPr="00B90A5B">
              <w:rPr>
                <w:sz w:val="20"/>
                <w:szCs w:val="20"/>
                <w:lang w:val="sr-Cyrl-CS"/>
              </w:rPr>
              <w:t xml:space="preserve">инструмент и начин извођења </w:t>
            </w:r>
          </w:p>
          <w:p w14:paraId="1D9A6822" w14:textId="77777777" w:rsidR="00E81594" w:rsidRDefault="00A506D4" w:rsidP="00B90A5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="00A92F1A">
              <w:rPr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r w:rsidRPr="00B90A5B">
              <w:rPr>
                <w:sz w:val="20"/>
                <w:szCs w:val="20"/>
                <w:lang w:val="sr-Cyrl-CS"/>
              </w:rPr>
              <w:t xml:space="preserve">музичког дела (један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r w:rsidRPr="00B90A5B">
              <w:rPr>
                <w:sz w:val="20"/>
                <w:szCs w:val="20"/>
                <w:lang w:val="sr-Cyrl-CS"/>
              </w:rPr>
              <w:t>инструмент</w:t>
            </w:r>
            <w:r w:rsidR="00E81594">
              <w:rPr>
                <w:sz w:val="20"/>
                <w:szCs w:val="20"/>
                <w:lang w:val="sr-Cyrl-CS"/>
              </w:rPr>
              <w:t xml:space="preserve"> </w:t>
            </w:r>
          </w:p>
          <w:p w14:paraId="1D9A6823" w14:textId="77777777" w:rsidR="00A506D4" w:rsidRPr="0080209B" w:rsidRDefault="00E81594" w:rsidP="00B90A5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A506D4" w:rsidRPr="0080209B">
              <w:rPr>
                <w:sz w:val="20"/>
                <w:szCs w:val="20"/>
                <w:lang w:val="sr-Cyrl-CS"/>
              </w:rPr>
              <w:t>/оркестар)</w:t>
            </w:r>
            <w:r w:rsidR="00A92F1A" w:rsidRPr="0080209B">
              <w:rPr>
                <w:sz w:val="20"/>
                <w:szCs w:val="20"/>
                <w:lang w:val="sr-Cyrl-CS"/>
              </w:rPr>
              <w:t>;</w:t>
            </w:r>
          </w:p>
          <w:p w14:paraId="1D9A6824" w14:textId="77777777" w:rsidR="00A506D4" w:rsidRPr="0080209B" w:rsidRDefault="004D095B" w:rsidP="00B90A5B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A506D4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A506D4" w:rsidRPr="0080209B">
              <w:rPr>
                <w:sz w:val="20"/>
                <w:szCs w:val="20"/>
                <w:lang w:val="sr-Cyrl-CS"/>
              </w:rPr>
              <w:t xml:space="preserve">уочава  ноте као писане ознаке за </w:t>
            </w:r>
          </w:p>
          <w:p w14:paraId="1D9A6825" w14:textId="77777777" w:rsidR="00A506D4" w:rsidRPr="00A92F1A" w:rsidRDefault="00A506D4" w:rsidP="00B90A5B">
            <w:pPr>
              <w:rPr>
                <w:sz w:val="20"/>
                <w:szCs w:val="20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4DFB">
              <w:rPr>
                <w:sz w:val="20"/>
                <w:szCs w:val="20"/>
              </w:rPr>
              <w:t>т</w:t>
            </w:r>
            <w:r w:rsidRPr="00B90A5B">
              <w:rPr>
                <w:sz w:val="20"/>
                <w:szCs w:val="20"/>
              </w:rPr>
              <w:t>онове</w:t>
            </w:r>
            <w:proofErr w:type="spellEnd"/>
            <w:r w:rsidR="00A92F1A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D9A6826" w14:textId="77777777" w:rsidR="00A506D4" w:rsidRPr="00354174" w:rsidRDefault="00A506D4" w:rsidP="00DC6BD0">
            <w:pPr>
              <w:jc w:val="center"/>
            </w:pPr>
            <w:r w:rsidRPr="00354174">
              <w:t>3.</w:t>
            </w:r>
          </w:p>
        </w:tc>
        <w:tc>
          <w:tcPr>
            <w:tcW w:w="1710" w:type="dxa"/>
          </w:tcPr>
          <w:p w14:paraId="1D9A6827" w14:textId="77777777" w:rsidR="00A506D4" w:rsidRPr="00A92F1A" w:rsidRDefault="00A506D4" w:rsidP="00D40C82">
            <w:pPr>
              <w:pStyle w:val="tabela"/>
              <w:ind w:left="43"/>
              <w:rPr>
                <w:rStyle w:val="A11"/>
                <w:sz w:val="22"/>
                <w:szCs w:val="22"/>
              </w:rPr>
            </w:pPr>
            <w:proofErr w:type="spellStart"/>
            <w:r w:rsidRPr="00A92F1A">
              <w:rPr>
                <w:rStyle w:val="A11"/>
                <w:i/>
                <w:sz w:val="22"/>
                <w:szCs w:val="22"/>
              </w:rPr>
              <w:t>Дивљи</w:t>
            </w:r>
            <w:proofErr w:type="spellEnd"/>
            <w:r w:rsidRPr="00A92F1A">
              <w:rPr>
                <w:rStyle w:val="A11"/>
                <w:i/>
                <w:sz w:val="22"/>
                <w:szCs w:val="22"/>
              </w:rPr>
              <w:t xml:space="preserve"> </w:t>
            </w:r>
            <w:proofErr w:type="spellStart"/>
            <w:r w:rsidRPr="00A92F1A">
              <w:rPr>
                <w:rStyle w:val="A11"/>
                <w:i/>
                <w:sz w:val="22"/>
                <w:szCs w:val="22"/>
              </w:rPr>
              <w:t>јахач</w:t>
            </w:r>
            <w:proofErr w:type="spellEnd"/>
            <w:r>
              <w:rPr>
                <w:rStyle w:val="A11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11"/>
                <w:sz w:val="22"/>
                <w:szCs w:val="22"/>
              </w:rPr>
              <w:t>Роберт</w:t>
            </w:r>
            <w:proofErr w:type="spellEnd"/>
            <w:r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11"/>
                <w:sz w:val="22"/>
                <w:szCs w:val="22"/>
              </w:rPr>
              <w:t>Шуман</w:t>
            </w:r>
            <w:proofErr w:type="spellEnd"/>
            <w:r w:rsidR="00A92F1A">
              <w:rPr>
                <w:rStyle w:val="A11"/>
                <w:sz w:val="22"/>
                <w:szCs w:val="22"/>
              </w:rPr>
              <w:t>;</w:t>
            </w:r>
          </w:p>
          <w:p w14:paraId="1D9A6828" w14:textId="77777777" w:rsidR="00A506D4" w:rsidRPr="00F80E1F" w:rsidRDefault="00A506D4" w:rsidP="00D40C82">
            <w:pPr>
              <w:pStyle w:val="tabela"/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rStyle w:val="A11"/>
                <w:sz w:val="22"/>
                <w:szCs w:val="22"/>
              </w:rPr>
              <w:t>Ноте</w:t>
            </w:r>
            <w:proofErr w:type="spellEnd"/>
          </w:p>
        </w:tc>
        <w:tc>
          <w:tcPr>
            <w:tcW w:w="1530" w:type="dxa"/>
          </w:tcPr>
          <w:p w14:paraId="1D9A6829" w14:textId="77777777" w:rsidR="00A506D4" w:rsidRDefault="00A506D4" w:rsidP="00B90A5B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2A" w14:textId="77777777" w:rsidR="00A506D4" w:rsidRPr="00B90A5B" w:rsidRDefault="00A506D4" w:rsidP="00B90A5B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2B" w14:textId="77777777" w:rsidR="00A506D4" w:rsidRPr="00354174" w:rsidRDefault="00A506D4" w:rsidP="00EB4B63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/>
          </w:tcPr>
          <w:p w14:paraId="1D9A682C" w14:textId="77777777" w:rsidR="00A506D4" w:rsidRPr="00354174" w:rsidRDefault="00A506D4" w:rsidP="00DC6BD0">
            <w:pPr>
              <w:rPr>
                <w:lang w:val="sr-Cyrl-CS"/>
              </w:rPr>
            </w:pPr>
          </w:p>
        </w:tc>
        <w:tc>
          <w:tcPr>
            <w:tcW w:w="1170" w:type="dxa"/>
            <w:vMerge/>
          </w:tcPr>
          <w:p w14:paraId="1D9A682D" w14:textId="77777777" w:rsidR="00A506D4" w:rsidRPr="00354174" w:rsidRDefault="00A506D4" w:rsidP="00DC6BD0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1D9A682E" w14:textId="77777777" w:rsidR="00A506D4" w:rsidRPr="00354174" w:rsidRDefault="00A506D4" w:rsidP="00DC6BD0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14:paraId="1D9A682F" w14:textId="77777777" w:rsidR="00A506D4" w:rsidRPr="00354174" w:rsidRDefault="00A506D4" w:rsidP="002C2B4E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1D9A6830" w14:textId="77777777" w:rsidR="00A506D4" w:rsidRPr="00735302" w:rsidRDefault="00A506D4" w:rsidP="00DC6BD0">
            <w:pPr>
              <w:rPr>
                <w:lang w:val="sr-Cyrl-CS"/>
              </w:rPr>
            </w:pPr>
          </w:p>
        </w:tc>
      </w:tr>
      <w:tr w:rsidR="00A506D4" w:rsidRPr="00282A53" w14:paraId="1D9A6845" w14:textId="77777777" w:rsidTr="00817022">
        <w:trPr>
          <w:trHeight w:val="172"/>
        </w:trPr>
        <w:tc>
          <w:tcPr>
            <w:tcW w:w="1098" w:type="dxa"/>
            <w:vMerge/>
            <w:vAlign w:val="center"/>
          </w:tcPr>
          <w:p w14:paraId="1D9A6832" w14:textId="77777777" w:rsidR="00A506D4" w:rsidRPr="00354174" w:rsidRDefault="00A506D4" w:rsidP="00DC6BD0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1D9A6833" w14:textId="77777777" w:rsidR="00A506D4" w:rsidRPr="0080209B" w:rsidRDefault="004D095B" w:rsidP="000D3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>–</w:t>
            </w:r>
            <w:r w:rsidR="00A506D4" w:rsidRPr="0080209B">
              <w:rPr>
                <w:color w:val="000000"/>
                <w:lang w:val="sr-Cyrl-CS"/>
              </w:rPr>
              <w:t xml:space="preserve"> </w:t>
            </w:r>
            <w:r w:rsidR="00482857" w:rsidRPr="0080209B">
              <w:rPr>
                <w:color w:val="000000"/>
                <w:lang w:val="sr-Cyrl-CS"/>
              </w:rPr>
              <w:t xml:space="preserve"> 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на основу слуха и  графичког </w:t>
            </w:r>
          </w:p>
          <w:p w14:paraId="1D9A6834" w14:textId="77777777" w:rsidR="00A506D4" w:rsidRPr="0080209B" w:rsidRDefault="00A506D4" w:rsidP="000D33C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приказа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повезује почетне тонове </w:t>
            </w:r>
          </w:p>
          <w:p w14:paraId="1D9A6835" w14:textId="77777777" w:rsidR="00A506D4" w:rsidRPr="0080209B" w:rsidRDefault="00A506D4" w:rsidP="000D33C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песама – модела и једноставних </w:t>
            </w:r>
          </w:p>
          <w:p w14:paraId="1D9A6836" w14:textId="77777777" w:rsidR="00A506D4" w:rsidRPr="0080209B" w:rsidRDefault="00A506D4" w:rsidP="000D33C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наменских песама са тонским </w:t>
            </w:r>
          </w:p>
          <w:p w14:paraId="1D9A6837" w14:textId="77777777" w:rsidR="00A506D4" w:rsidRPr="0080209B" w:rsidRDefault="00A506D4" w:rsidP="000D3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висинама тонова  </w:t>
            </w:r>
            <w:r w:rsidRPr="0080209B">
              <w:rPr>
                <w:rFonts w:eastAsia="TimesNewRomanPSMT"/>
                <w:i/>
                <w:sz w:val="20"/>
                <w:szCs w:val="20"/>
                <w:lang w:val="sr-Cyrl-CS"/>
              </w:rPr>
              <w:t>ре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, </w:t>
            </w:r>
            <w:r w:rsidRPr="0080209B">
              <w:rPr>
                <w:rFonts w:eastAsia="TimesNewRomanPSMT"/>
                <w:i/>
                <w:sz w:val="20"/>
                <w:szCs w:val="20"/>
                <w:lang w:val="sr-Cyrl-CS"/>
              </w:rPr>
              <w:t>ми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и </w:t>
            </w:r>
            <w:r w:rsidRPr="0080209B">
              <w:rPr>
                <w:rFonts w:eastAsia="TimesNewRomanPSMT"/>
                <w:i/>
                <w:sz w:val="20"/>
                <w:szCs w:val="20"/>
                <w:lang w:val="sr-Cyrl-CS"/>
              </w:rPr>
              <w:t>ф</w:t>
            </w:r>
            <w:r w:rsidRPr="0080209B">
              <w:rPr>
                <w:i/>
                <w:color w:val="000000"/>
                <w:sz w:val="20"/>
                <w:szCs w:val="20"/>
                <w:lang w:val="sr-Cyrl-CS"/>
              </w:rPr>
              <w:t>а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>;</w:t>
            </w:r>
          </w:p>
          <w:p w14:paraId="1D9A6838" w14:textId="77777777" w:rsidR="00A506D4" w:rsidRPr="0080209B" w:rsidRDefault="004D095B" w:rsidP="000D33C8">
            <w:pPr>
              <w:pStyle w:val="TableParagraph"/>
              <w:tabs>
                <w:tab w:val="left" w:pos="163"/>
              </w:tabs>
              <w:spacing w:line="237" w:lineRule="auto"/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506D4" w:rsidRPr="0080209B">
              <w:rPr>
                <w:color w:val="000000"/>
                <w:sz w:val="20"/>
                <w:szCs w:val="20"/>
                <w:lang w:val="sr-Cyrl-CS"/>
              </w:rPr>
              <w:t xml:space="preserve">уочава линијски систем као </w:t>
            </w:r>
          </w:p>
          <w:p w14:paraId="1D9A6839" w14:textId="77777777" w:rsidR="00A506D4" w:rsidRPr="0080209B" w:rsidRDefault="00A506D4" w:rsidP="000D33C8">
            <w:pPr>
              <w:pStyle w:val="TableParagraph"/>
              <w:tabs>
                <w:tab w:val="left" w:pos="163"/>
              </w:tabs>
              <w:spacing w:line="237" w:lineRule="auto"/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место за записивање нотног  </w:t>
            </w:r>
          </w:p>
          <w:p w14:paraId="1D9A683A" w14:textId="77777777" w:rsidR="00A506D4" w:rsidRPr="003B4DFB" w:rsidRDefault="00A506D4" w:rsidP="00482857">
            <w:pPr>
              <w:pStyle w:val="TableParagraph"/>
              <w:tabs>
                <w:tab w:val="left" w:pos="163"/>
                <w:tab w:val="left" w:pos="312"/>
              </w:tabs>
              <w:spacing w:line="237" w:lineRule="auto"/>
              <w:ind w:right="197"/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A92F1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82857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3B2D59">
              <w:rPr>
                <w:color w:val="000000"/>
                <w:sz w:val="20"/>
                <w:szCs w:val="20"/>
              </w:rPr>
              <w:t>записа</w:t>
            </w:r>
            <w:proofErr w:type="spellEnd"/>
            <w:r w:rsidR="003B4D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D9A683B" w14:textId="77777777" w:rsidR="00A506D4" w:rsidRPr="00354174" w:rsidRDefault="00A506D4" w:rsidP="00DC6BD0">
            <w:pPr>
              <w:jc w:val="center"/>
            </w:pPr>
            <w:r w:rsidRPr="00354174">
              <w:t>4.</w:t>
            </w:r>
          </w:p>
        </w:tc>
        <w:tc>
          <w:tcPr>
            <w:tcW w:w="1710" w:type="dxa"/>
          </w:tcPr>
          <w:p w14:paraId="1D9A683C" w14:textId="77777777" w:rsidR="00A506D4" w:rsidRPr="00B90A5B" w:rsidRDefault="00A506D4" w:rsidP="00DC6BD0">
            <w:pPr>
              <w:pStyle w:val="tabela"/>
              <w:ind w:left="43"/>
              <w:rPr>
                <w:sz w:val="22"/>
                <w:szCs w:val="22"/>
              </w:rPr>
            </w:pPr>
            <w:r w:rsidRPr="00B90A5B">
              <w:rPr>
                <w:b/>
                <w:sz w:val="22"/>
                <w:szCs w:val="22"/>
                <w:lang w:val="ru-RU"/>
              </w:rPr>
              <w:t xml:space="preserve">Тонске висине (ноте  </w:t>
            </w:r>
            <w:r w:rsidRPr="00A92F1A">
              <w:rPr>
                <w:b/>
                <w:i/>
                <w:sz w:val="22"/>
                <w:szCs w:val="22"/>
                <w:lang w:val="ru-RU"/>
              </w:rPr>
              <w:t xml:space="preserve">ре, ми </w:t>
            </w:r>
            <w:r w:rsidRPr="00A92F1A">
              <w:rPr>
                <w:b/>
                <w:sz w:val="22"/>
                <w:szCs w:val="22"/>
                <w:lang w:val="ru-RU"/>
              </w:rPr>
              <w:t>и</w:t>
            </w:r>
            <w:r w:rsidRPr="00A92F1A">
              <w:rPr>
                <w:b/>
                <w:i/>
                <w:sz w:val="22"/>
                <w:szCs w:val="22"/>
                <w:lang w:val="ru-RU"/>
              </w:rPr>
              <w:t xml:space="preserve"> фа</w:t>
            </w:r>
            <w:r w:rsidRPr="00B90A5B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dxa"/>
          </w:tcPr>
          <w:p w14:paraId="1D9A683D" w14:textId="77777777" w:rsidR="00A506D4" w:rsidRDefault="00A506D4" w:rsidP="00B90A5B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3E" w14:textId="77777777" w:rsidR="00A506D4" w:rsidRPr="00B90A5B" w:rsidRDefault="00A506D4" w:rsidP="00B90A5B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3F" w14:textId="77777777" w:rsidR="00A506D4" w:rsidRPr="00354174" w:rsidRDefault="00A506D4" w:rsidP="00DC6BD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D9A6840" w14:textId="77777777" w:rsidR="00A506D4" w:rsidRPr="00354174" w:rsidRDefault="00A506D4" w:rsidP="00DC6BD0">
            <w:pPr>
              <w:rPr>
                <w:lang w:val="sr-Cyrl-CS"/>
              </w:rPr>
            </w:pPr>
          </w:p>
        </w:tc>
        <w:tc>
          <w:tcPr>
            <w:tcW w:w="1170" w:type="dxa"/>
            <w:vMerge/>
          </w:tcPr>
          <w:p w14:paraId="1D9A6841" w14:textId="77777777" w:rsidR="00A506D4" w:rsidRPr="00354174" w:rsidRDefault="00A506D4" w:rsidP="00DC6BD0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1D9A6842" w14:textId="77777777" w:rsidR="00A506D4" w:rsidRPr="00354174" w:rsidRDefault="00A506D4" w:rsidP="00DC6BD0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14:paraId="1D9A6843" w14:textId="77777777" w:rsidR="00A506D4" w:rsidRPr="00354174" w:rsidRDefault="00A506D4" w:rsidP="008C4D89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1D9A6844" w14:textId="77777777" w:rsidR="00A506D4" w:rsidRPr="00735302" w:rsidRDefault="00A506D4" w:rsidP="00DC6BD0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846" w14:textId="77777777" w:rsidR="00954AB7" w:rsidRDefault="00954AB7"/>
    <w:p w14:paraId="1D9A6847" w14:textId="77777777" w:rsidR="00F80E1F" w:rsidRDefault="00F80E1F"/>
    <w:p w14:paraId="1D9A6848" w14:textId="77777777" w:rsidR="00D110DD" w:rsidRDefault="00D110DD"/>
    <w:p w14:paraId="1D9A6849" w14:textId="77777777" w:rsidR="006D60D0" w:rsidRDefault="006D60D0" w:rsidP="00F80E1F">
      <w:pPr>
        <w:jc w:val="center"/>
        <w:rPr>
          <w:sz w:val="22"/>
          <w:szCs w:val="22"/>
        </w:rPr>
      </w:pPr>
    </w:p>
    <w:p w14:paraId="1D9A684A" w14:textId="77777777" w:rsidR="004B0545" w:rsidRPr="004B0545" w:rsidRDefault="004B0545" w:rsidP="00F80E1F">
      <w:pPr>
        <w:jc w:val="center"/>
        <w:rPr>
          <w:sz w:val="22"/>
          <w:szCs w:val="22"/>
        </w:rPr>
      </w:pPr>
    </w:p>
    <w:p w14:paraId="1D9A684B" w14:textId="20E7BC81" w:rsidR="00F80E1F" w:rsidRPr="00EA43C4" w:rsidRDefault="00F80E1F" w:rsidP="00F80E1F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0D33C8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84C" w14:textId="36ECB846" w:rsidR="00F80E1F" w:rsidRPr="00EA43C4" w:rsidRDefault="00F80E1F" w:rsidP="00F80E1F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EA02B2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ОКТОБАР</w:t>
      </w:r>
      <w:r w:rsidR="000D33C8" w:rsidRPr="00A506D4">
        <w:rPr>
          <w:color w:val="0070C0"/>
          <w:sz w:val="22"/>
          <w:szCs w:val="22"/>
          <w:lang w:val="sr-Cyrl-CS"/>
        </w:rPr>
        <w:t xml:space="preserve"> </w:t>
      </w:r>
      <w:r w:rsidR="000D33C8">
        <w:rPr>
          <w:sz w:val="22"/>
          <w:szCs w:val="22"/>
          <w:lang w:val="sr-Cyrl-CS"/>
        </w:rPr>
        <w:t>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84D" w14:textId="77777777" w:rsidR="00F80E1F" w:rsidRPr="001D3369" w:rsidRDefault="00F80E1F" w:rsidP="00F80E1F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84E" w14:textId="77777777" w:rsidR="00F80E1F" w:rsidRDefault="00F80E1F" w:rsidP="00F80E1F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EA02B2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84F" w14:textId="77777777" w:rsidR="000D33C8" w:rsidRDefault="000D33C8" w:rsidP="000D33C8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у претходном месе</w:t>
      </w:r>
      <w:r w:rsidR="00EA02B2">
        <w:rPr>
          <w:b/>
          <w:lang w:val="sr-Cyrl-CS"/>
        </w:rPr>
        <w:t>ц</w:t>
      </w:r>
      <w:r>
        <w:rPr>
          <w:b/>
          <w:lang w:val="sr-Cyrl-CS"/>
        </w:rPr>
        <w:t xml:space="preserve">у </w:t>
      </w:r>
      <w:r w:rsidRPr="0073007A">
        <w:rPr>
          <w:b/>
          <w:lang w:val="sr-Cyrl-CS"/>
        </w:rPr>
        <w:t>(ев</w:t>
      </w:r>
      <w:r w:rsidR="00D70DB2"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</w:t>
      </w:r>
      <w:r w:rsidR="00D70DB2">
        <w:rPr>
          <w:b/>
          <w:lang w:val="sr-Cyrl-CS"/>
        </w:rPr>
        <w:t>е</w:t>
      </w:r>
      <w:r w:rsidRPr="0073007A">
        <w:rPr>
          <w:b/>
          <w:lang w:val="sr-Cyrl-CS"/>
        </w:rPr>
        <w:t xml:space="preserve">) </w:t>
      </w:r>
    </w:p>
    <w:p w14:paraId="1D9A6850" w14:textId="77777777" w:rsidR="00EA02B2" w:rsidRDefault="00EA02B2" w:rsidP="000D33C8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851" w14:textId="77777777" w:rsidR="00F80E1F" w:rsidRPr="00EA02B2" w:rsidRDefault="00F80E1F" w:rsidP="00EA02B2">
      <w:pPr>
        <w:jc w:val="center"/>
        <w:rPr>
          <w:sz w:val="16"/>
          <w:szCs w:val="16"/>
        </w:rPr>
      </w:pPr>
    </w:p>
    <w:tbl>
      <w:tblPr>
        <w:tblStyle w:val="Koordinatnamreatabele"/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90"/>
        <w:gridCol w:w="540"/>
        <w:gridCol w:w="1620"/>
        <w:gridCol w:w="1524"/>
        <w:gridCol w:w="816"/>
        <w:gridCol w:w="1168"/>
        <w:gridCol w:w="1134"/>
        <w:gridCol w:w="1701"/>
        <w:gridCol w:w="1559"/>
      </w:tblGrid>
      <w:tr w:rsidR="00817022" w:rsidRPr="009D1632" w14:paraId="1D9A6863" w14:textId="77777777" w:rsidTr="006C2FC1">
        <w:trPr>
          <w:cantSplit/>
          <w:trHeight w:val="707"/>
        </w:trPr>
        <w:tc>
          <w:tcPr>
            <w:tcW w:w="1098" w:type="dxa"/>
            <w:shd w:val="clear" w:color="auto" w:fill="EBF1FB"/>
          </w:tcPr>
          <w:p w14:paraId="1D9A6852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853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854" w14:textId="77777777" w:rsidR="00817022" w:rsidRPr="008C4D89" w:rsidRDefault="00817022" w:rsidP="00D110DD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690" w:type="dxa"/>
            <w:shd w:val="clear" w:color="auto" w:fill="EBF1FB"/>
          </w:tcPr>
          <w:p w14:paraId="1D9A6855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856" w14:textId="77777777" w:rsidR="00817022" w:rsidRPr="008C4D89" w:rsidRDefault="00817022" w:rsidP="00817022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40" w:type="dxa"/>
            <w:shd w:val="clear" w:color="auto" w:fill="EBF1FB"/>
          </w:tcPr>
          <w:p w14:paraId="1D9A6857" w14:textId="77777777" w:rsidR="00817022" w:rsidRPr="008C4D89" w:rsidRDefault="00817022" w:rsidP="00D110DD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EBF1FB"/>
          </w:tcPr>
          <w:p w14:paraId="1D9A6858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24" w:type="dxa"/>
            <w:shd w:val="clear" w:color="auto" w:fill="EBF1FB"/>
          </w:tcPr>
          <w:p w14:paraId="1D9A6859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16" w:type="dxa"/>
            <w:shd w:val="clear" w:color="auto" w:fill="EBF1FB"/>
          </w:tcPr>
          <w:p w14:paraId="1D9A685A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68" w:type="dxa"/>
            <w:shd w:val="clear" w:color="auto" w:fill="EBF1FB"/>
          </w:tcPr>
          <w:p w14:paraId="1D9A685B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85C" w14:textId="77777777" w:rsidR="00817022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85D" w14:textId="77777777" w:rsidR="00817022" w:rsidRPr="005F471E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BF1FB"/>
          </w:tcPr>
          <w:p w14:paraId="1D9A685E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85F" w14:textId="77777777" w:rsidR="00817022" w:rsidRPr="008C4D89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BF1FB"/>
          </w:tcPr>
          <w:p w14:paraId="1D9A6860" w14:textId="77777777" w:rsidR="00817022" w:rsidRPr="00A506D4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861" w14:textId="77777777" w:rsidR="00817022" w:rsidRPr="00A506D4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59" w:type="dxa"/>
            <w:shd w:val="clear" w:color="auto" w:fill="EBF1FB"/>
          </w:tcPr>
          <w:p w14:paraId="1D9A6862" w14:textId="77777777" w:rsidR="00817022" w:rsidRPr="005F471E" w:rsidRDefault="00817022" w:rsidP="00817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DB6845" w:rsidRPr="0080209B" w14:paraId="1D9A687F" w14:textId="77777777" w:rsidTr="006C2FC1">
        <w:trPr>
          <w:trHeight w:val="1077"/>
        </w:trPr>
        <w:tc>
          <w:tcPr>
            <w:tcW w:w="1098" w:type="dxa"/>
            <w:vMerge w:val="restart"/>
            <w:textDirection w:val="btLr"/>
            <w:vAlign w:val="center"/>
          </w:tcPr>
          <w:p w14:paraId="1D9A6864" w14:textId="77777777" w:rsidR="00DB6845" w:rsidRPr="003B4DFB" w:rsidRDefault="00DB6845" w:rsidP="00DB6845">
            <w:pPr>
              <w:ind w:left="113" w:right="113"/>
            </w:pPr>
            <w:r>
              <w:t xml:space="preserve"> 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865" w14:textId="77777777" w:rsidR="00DB6845" w:rsidRPr="003B4DFB" w:rsidRDefault="00DB6845" w:rsidP="00DB6845">
            <w:pPr>
              <w:ind w:left="113" w:right="113"/>
            </w:pPr>
            <w:r>
              <w:t xml:space="preserve">                                             </w:t>
            </w:r>
            <w:r w:rsidR="00E253AB">
              <w:t xml:space="preserve"> </w:t>
            </w:r>
            <w:r>
              <w:t xml:space="preserve">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866" w14:textId="77777777" w:rsidR="00DB6845" w:rsidRPr="00354174" w:rsidRDefault="00DB6845" w:rsidP="00E253AB">
            <w:pPr>
              <w:ind w:left="113" w:right="113"/>
              <w:jc w:val="center"/>
              <w:rPr>
                <w:b/>
              </w:rPr>
            </w:pPr>
            <w:r>
              <w:t xml:space="preserve">    </w:t>
            </w:r>
            <w:r w:rsidRPr="003B4DFB">
              <w:t xml:space="preserve">3.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690" w:type="dxa"/>
          </w:tcPr>
          <w:p w14:paraId="1D9A6867" w14:textId="77777777" w:rsidR="00DB6845" w:rsidRPr="00DB6845" w:rsidRDefault="004D095B" w:rsidP="00E81594">
            <w:pPr>
              <w:tabs>
                <w:tab w:val="left" w:pos="1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DB6845" w:rsidRPr="00DB6845">
              <w:rPr>
                <w:sz w:val="18"/>
                <w:szCs w:val="18"/>
              </w:rPr>
              <w:t xml:space="preserve"> </w:t>
            </w:r>
            <w:r w:rsidR="00E81594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уочава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, </w:t>
            </w:r>
            <w:proofErr w:type="spellStart"/>
            <w:r w:rsidR="00DB6845" w:rsidRPr="00DB6845">
              <w:rPr>
                <w:sz w:val="18"/>
                <w:szCs w:val="18"/>
              </w:rPr>
              <w:t>именује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, </w:t>
            </w:r>
            <w:proofErr w:type="spellStart"/>
            <w:r w:rsidR="00DB6845" w:rsidRPr="00DB6845">
              <w:rPr>
                <w:sz w:val="18"/>
                <w:szCs w:val="18"/>
              </w:rPr>
              <w:t>записује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и </w:t>
            </w:r>
            <w:proofErr w:type="spellStart"/>
            <w:r w:rsidR="00DB6845" w:rsidRPr="00DB6845">
              <w:rPr>
                <w:sz w:val="18"/>
                <w:szCs w:val="18"/>
              </w:rPr>
              <w:t>изводи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</w:p>
          <w:p w14:paraId="1D9A6868" w14:textId="77777777" w:rsidR="00DB6845" w:rsidRPr="00DB6845" w:rsidRDefault="00DB6845" w:rsidP="00E81594">
            <w:pPr>
              <w:tabs>
                <w:tab w:val="left" w:pos="192"/>
              </w:tabs>
              <w:rPr>
                <w:sz w:val="18"/>
                <w:szCs w:val="18"/>
              </w:rPr>
            </w:pPr>
            <w:r w:rsidRPr="00DB6845">
              <w:rPr>
                <w:sz w:val="18"/>
                <w:szCs w:val="18"/>
              </w:rPr>
              <w:t xml:space="preserve">  </w:t>
            </w:r>
            <w:r w:rsidR="006C2FC1">
              <w:rPr>
                <w:sz w:val="18"/>
                <w:szCs w:val="18"/>
              </w:rPr>
              <w:t xml:space="preserve"> </w:t>
            </w:r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различита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тонска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трајања</w:t>
            </w:r>
            <w:proofErr w:type="spellEnd"/>
            <w:r w:rsidRPr="00DB6845">
              <w:rPr>
                <w:sz w:val="18"/>
                <w:szCs w:val="18"/>
              </w:rPr>
              <w:t xml:space="preserve"> (</w:t>
            </w:r>
            <w:proofErr w:type="spellStart"/>
            <w:r w:rsidRPr="00DB6845">
              <w:rPr>
                <w:sz w:val="18"/>
                <w:szCs w:val="18"/>
              </w:rPr>
              <w:t>четвртину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</w:p>
          <w:p w14:paraId="1D9A6869" w14:textId="77777777" w:rsidR="00DB6845" w:rsidRPr="00DB6845" w:rsidRDefault="00DB6845" w:rsidP="006C2FC1">
            <w:pPr>
              <w:tabs>
                <w:tab w:val="left" w:pos="178"/>
              </w:tabs>
              <w:rPr>
                <w:sz w:val="18"/>
                <w:szCs w:val="18"/>
              </w:rPr>
            </w:pPr>
            <w:r w:rsidRPr="00DB6845">
              <w:rPr>
                <w:sz w:val="18"/>
                <w:szCs w:val="18"/>
              </w:rPr>
              <w:t xml:space="preserve">   </w:t>
            </w:r>
            <w:r w:rsidR="006C2FC1">
              <w:rPr>
                <w:sz w:val="18"/>
                <w:szCs w:val="18"/>
              </w:rPr>
              <w:t xml:space="preserve"> </w:t>
            </w:r>
            <w:r w:rsidRPr="00DB6845">
              <w:rPr>
                <w:sz w:val="18"/>
                <w:szCs w:val="18"/>
              </w:rPr>
              <w:t xml:space="preserve">и </w:t>
            </w:r>
            <w:proofErr w:type="spellStart"/>
            <w:r w:rsidRPr="00DB6845">
              <w:rPr>
                <w:sz w:val="18"/>
                <w:szCs w:val="18"/>
              </w:rPr>
              <w:t>осмину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ноте</w:t>
            </w:r>
            <w:proofErr w:type="spellEnd"/>
            <w:r w:rsidRPr="00DB6845">
              <w:rPr>
                <w:sz w:val="18"/>
                <w:szCs w:val="18"/>
              </w:rPr>
              <w:t>).</w:t>
            </w:r>
          </w:p>
        </w:tc>
        <w:tc>
          <w:tcPr>
            <w:tcW w:w="540" w:type="dxa"/>
            <w:vAlign w:val="center"/>
          </w:tcPr>
          <w:p w14:paraId="1D9A686A" w14:textId="77777777" w:rsidR="00DB6845" w:rsidRPr="00F80E1F" w:rsidRDefault="00DB6845" w:rsidP="00DB6845">
            <w:pPr>
              <w:jc w:val="center"/>
            </w:pPr>
            <w:r>
              <w:t>5.</w:t>
            </w:r>
          </w:p>
        </w:tc>
        <w:tc>
          <w:tcPr>
            <w:tcW w:w="1620" w:type="dxa"/>
          </w:tcPr>
          <w:p w14:paraId="1D9A686B" w14:textId="77777777" w:rsidR="00DB6845" w:rsidRPr="00D40C82" w:rsidRDefault="00DB6845" w:rsidP="00DB6845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>Тонска трајања (четвртина и осмина ноте)</w:t>
            </w:r>
          </w:p>
        </w:tc>
        <w:tc>
          <w:tcPr>
            <w:tcW w:w="1524" w:type="dxa"/>
          </w:tcPr>
          <w:p w14:paraId="1D9A686C" w14:textId="77777777" w:rsidR="00DB6845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6D" w14:textId="77777777" w:rsidR="00DB6845" w:rsidRPr="00B90A5B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6E" w14:textId="77777777" w:rsidR="00DB6845" w:rsidRPr="00354174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vMerge w:val="restart"/>
            <w:textDirection w:val="btLr"/>
          </w:tcPr>
          <w:p w14:paraId="1D9A686F" w14:textId="77777777" w:rsidR="00DB6845" w:rsidRPr="00354174" w:rsidRDefault="00DB6845" w:rsidP="00DB6845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870" w14:textId="77777777" w:rsidR="00DB6845" w:rsidRPr="00354174" w:rsidRDefault="00DB6845" w:rsidP="00DB6845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68" w:type="dxa"/>
            <w:vMerge w:val="restart"/>
            <w:textDirection w:val="btLr"/>
          </w:tcPr>
          <w:p w14:paraId="1D9A6871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872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873" w14:textId="77777777" w:rsidR="00DB6845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874" w14:textId="77777777" w:rsidR="00DB6845" w:rsidRPr="0080209B" w:rsidRDefault="00DB6845" w:rsidP="00DB6845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875" w14:textId="370E15E5" w:rsidR="00D110DD" w:rsidRPr="0080209B" w:rsidRDefault="00DB6845" w:rsidP="00DB6845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 xml:space="preserve">румент којим се учитељ служи, </w:t>
            </w:r>
          </w:p>
          <w:p w14:paraId="1D9A6876" w14:textId="77777777" w:rsidR="00DB6845" w:rsidRPr="0080209B" w:rsidRDefault="00DB6845" w:rsidP="00DB6845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877" w14:textId="77777777" w:rsidR="00DB6845" w:rsidRPr="0080209B" w:rsidRDefault="00DB6845" w:rsidP="00DB6845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878" w14:textId="77777777" w:rsidR="00DB6845" w:rsidRPr="0080209B" w:rsidRDefault="00DB6845" w:rsidP="00DB6845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879" w14:textId="77777777" w:rsidR="00DB6845" w:rsidRPr="0080209B" w:rsidRDefault="00DB6845" w:rsidP="00DB6845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87A" w14:textId="77777777" w:rsidR="00DB6845" w:rsidRPr="00FA16A6" w:rsidRDefault="00DB6845" w:rsidP="00DB6845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59" w:type="dxa"/>
            <w:vMerge w:val="restart"/>
            <w:textDirection w:val="btLr"/>
          </w:tcPr>
          <w:p w14:paraId="1D9A687B" w14:textId="77777777" w:rsidR="00DB6845" w:rsidRDefault="00DB6845" w:rsidP="00DB6845">
            <w:pPr>
              <w:jc w:val="center"/>
            </w:pPr>
          </w:p>
          <w:p w14:paraId="1D9A687C" w14:textId="77777777" w:rsidR="00DB6845" w:rsidRPr="0020210A" w:rsidRDefault="00DB6845" w:rsidP="00DB6845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87D" w14:textId="77777777" w:rsidR="00DB6845" w:rsidRPr="00FA16A6" w:rsidRDefault="00DB6845" w:rsidP="00DB6845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87E" w14:textId="77777777" w:rsidR="00DB6845" w:rsidRPr="00FA16A6" w:rsidRDefault="00DB6845" w:rsidP="00DB6845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DB6845" w:rsidRPr="00282A53" w14:paraId="1D9A688F" w14:textId="77777777" w:rsidTr="006C2FC1">
        <w:trPr>
          <w:trHeight w:val="889"/>
        </w:trPr>
        <w:tc>
          <w:tcPr>
            <w:tcW w:w="1098" w:type="dxa"/>
            <w:vMerge/>
            <w:vAlign w:val="center"/>
          </w:tcPr>
          <w:p w14:paraId="1D9A6880" w14:textId="77777777" w:rsidR="00DB6845" w:rsidRPr="00354174" w:rsidRDefault="00DB6845" w:rsidP="00DB6845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14:paraId="1D9A6881" w14:textId="77777777" w:rsidR="00DB6845" w:rsidRPr="00DB6845" w:rsidRDefault="004D095B" w:rsidP="00DB6845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>–</w:t>
            </w:r>
            <w:r w:rsidR="00DB6845" w:rsidRPr="0080209B">
              <w:rPr>
                <w:sz w:val="18"/>
                <w:szCs w:val="18"/>
                <w:lang w:val="sr-Cyrl-CS"/>
              </w:rPr>
              <w:t xml:space="preserve">  и</w:t>
            </w:r>
            <w:r w:rsidR="00DB6845" w:rsidRPr="00DB6845">
              <w:rPr>
                <w:sz w:val="18"/>
                <w:szCs w:val="18"/>
                <w:lang w:val="sr-Cyrl-CS"/>
              </w:rPr>
              <w:t xml:space="preserve">зводи  дводелни  ритам  уз </w:t>
            </w:r>
          </w:p>
          <w:p w14:paraId="1D9A6882" w14:textId="77777777" w:rsidR="00DB6845" w:rsidRPr="0080209B" w:rsidRDefault="00DB6845" w:rsidP="00DB6845">
            <w:pPr>
              <w:rPr>
                <w:sz w:val="18"/>
                <w:szCs w:val="18"/>
                <w:lang w:val="sr-Cyrl-CS"/>
              </w:rPr>
            </w:pPr>
            <w:r w:rsidRPr="00DB6845">
              <w:rPr>
                <w:sz w:val="18"/>
                <w:szCs w:val="18"/>
                <w:lang w:val="sr-Cyrl-CS"/>
              </w:rPr>
              <w:t xml:space="preserve">  </w:t>
            </w:r>
            <w:r w:rsidR="006C2FC1" w:rsidRPr="0080209B">
              <w:rPr>
                <w:sz w:val="18"/>
                <w:szCs w:val="18"/>
                <w:lang w:val="sr-Cyrl-CS"/>
              </w:rPr>
              <w:t xml:space="preserve">  </w:t>
            </w:r>
            <w:r w:rsidRPr="00DB6845">
              <w:rPr>
                <w:sz w:val="18"/>
                <w:szCs w:val="18"/>
                <w:lang w:val="sr-Cyrl-CS"/>
              </w:rPr>
              <w:t>одговарајуће бројање „</w:t>
            </w:r>
            <w:r w:rsidRPr="002A2A55">
              <w:rPr>
                <w:i/>
                <w:sz w:val="18"/>
                <w:szCs w:val="18"/>
                <w:lang w:val="sr-Cyrl-CS"/>
              </w:rPr>
              <w:t>пр</w:t>
            </w:r>
            <w:r w:rsidR="002A2A55">
              <w:rPr>
                <w:i/>
                <w:sz w:val="18"/>
                <w:szCs w:val="18"/>
                <w:lang w:val="sr-Cyrl-CS"/>
              </w:rPr>
              <w:t>-</w:t>
            </w:r>
            <w:r w:rsidRPr="002A2A55">
              <w:rPr>
                <w:i/>
                <w:sz w:val="18"/>
                <w:szCs w:val="18"/>
                <w:lang w:val="sr-Cyrl-CS"/>
              </w:rPr>
              <w:t>ва</w:t>
            </w:r>
            <w:r w:rsidR="004E7EE5">
              <w:rPr>
                <w:i/>
                <w:sz w:val="18"/>
                <w:szCs w:val="18"/>
                <w:lang w:val="sr-Cyrl-CS"/>
              </w:rPr>
              <w:t xml:space="preserve">, </w:t>
            </w:r>
            <w:r w:rsidRPr="002A2A55">
              <w:rPr>
                <w:i/>
                <w:sz w:val="18"/>
                <w:szCs w:val="18"/>
                <w:lang w:val="sr-Cyrl-CS"/>
              </w:rPr>
              <w:t>дру</w:t>
            </w:r>
            <w:r w:rsidR="002A2A55">
              <w:rPr>
                <w:i/>
                <w:sz w:val="18"/>
                <w:szCs w:val="18"/>
                <w:lang w:val="sr-Cyrl-CS"/>
              </w:rPr>
              <w:t>-</w:t>
            </w:r>
            <w:r w:rsidRPr="002A2A55">
              <w:rPr>
                <w:i/>
                <w:sz w:val="18"/>
                <w:szCs w:val="18"/>
                <w:lang w:val="sr-Cyrl-CS"/>
              </w:rPr>
              <w:t>га</w:t>
            </w:r>
            <w:r w:rsidR="00C8475D" w:rsidRPr="0080209B">
              <w:rPr>
                <w:sz w:val="20"/>
                <w:szCs w:val="20"/>
                <w:lang w:val="sr-Cyrl-CS"/>
              </w:rPr>
              <w:t>”</w:t>
            </w:r>
            <w:r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83" w14:textId="77777777" w:rsidR="00DB6845" w:rsidRPr="00DB6845" w:rsidRDefault="004D095B" w:rsidP="00DB6845">
            <w:pPr>
              <w:pStyle w:val="TableParagraph"/>
              <w:tabs>
                <w:tab w:val="left" w:pos="163"/>
              </w:tabs>
              <w:ind w:right="19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DB6845" w:rsidRPr="00DB6845">
              <w:rPr>
                <w:sz w:val="18"/>
                <w:szCs w:val="18"/>
                <w:lang w:val="sr-Cyrl-CS"/>
              </w:rPr>
              <w:t xml:space="preserve">  упозна и усвоји  појмове такт, </w:t>
            </w:r>
          </w:p>
          <w:p w14:paraId="1D9A6884" w14:textId="77777777" w:rsidR="00DB6845" w:rsidRPr="00DB6845" w:rsidRDefault="00DB6845" w:rsidP="00DB6845">
            <w:pPr>
              <w:pStyle w:val="TableParagraph"/>
              <w:tabs>
                <w:tab w:val="left" w:pos="163"/>
              </w:tabs>
              <w:ind w:right="197"/>
              <w:rPr>
                <w:sz w:val="18"/>
                <w:szCs w:val="18"/>
              </w:rPr>
            </w:pPr>
            <w:r w:rsidRPr="00DB6845">
              <w:rPr>
                <w:sz w:val="18"/>
                <w:szCs w:val="18"/>
                <w:lang w:val="sr-Cyrl-CS"/>
              </w:rPr>
              <w:t xml:space="preserve">   </w:t>
            </w:r>
            <w:r w:rsidR="006C2FC1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DB6845">
              <w:rPr>
                <w:sz w:val="18"/>
                <w:szCs w:val="18"/>
                <w:lang w:val="sr-Cyrl-CS"/>
              </w:rPr>
              <w:t>тактица,  мера (такт) 2/4, ритам</w:t>
            </w:r>
            <w:r w:rsidRPr="00DB6845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1D9A6885" w14:textId="77777777" w:rsidR="00DB6845" w:rsidRPr="00EB4B63" w:rsidRDefault="00DB6845" w:rsidP="00DB6845">
            <w:pPr>
              <w:jc w:val="center"/>
            </w:pPr>
            <w:r>
              <w:t>6.</w:t>
            </w:r>
          </w:p>
        </w:tc>
        <w:tc>
          <w:tcPr>
            <w:tcW w:w="1620" w:type="dxa"/>
          </w:tcPr>
          <w:p w14:paraId="1D9A6886" w14:textId="77777777" w:rsidR="00DB6845" w:rsidRPr="00D40C82" w:rsidRDefault="00DB6845" w:rsidP="00DB6845">
            <w:pPr>
              <w:pStyle w:val="tabela"/>
              <w:ind w:left="43"/>
              <w:rPr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>Ритам  и  такт</w:t>
            </w:r>
          </w:p>
        </w:tc>
        <w:tc>
          <w:tcPr>
            <w:tcW w:w="1524" w:type="dxa"/>
          </w:tcPr>
          <w:p w14:paraId="1D9A6887" w14:textId="77777777" w:rsidR="00DB6845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88" w14:textId="77777777" w:rsidR="00DB6845" w:rsidRPr="00B90A5B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89" w14:textId="77777777" w:rsidR="00DB6845" w:rsidRPr="00354174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vMerge/>
          </w:tcPr>
          <w:p w14:paraId="1D9A688A" w14:textId="77777777" w:rsidR="00DB6845" w:rsidRPr="00354174" w:rsidRDefault="00DB6845" w:rsidP="00DB6845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68" w:type="dxa"/>
            <w:vMerge/>
          </w:tcPr>
          <w:p w14:paraId="1D9A688B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88C" w14:textId="77777777" w:rsidR="00DB6845" w:rsidRPr="00354174" w:rsidRDefault="00DB6845" w:rsidP="00DB6845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88D" w14:textId="77777777" w:rsidR="00DB6845" w:rsidRPr="00354174" w:rsidRDefault="00DB6845" w:rsidP="00DB6845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88E" w14:textId="77777777" w:rsidR="00DB6845" w:rsidRPr="00735302" w:rsidRDefault="00DB6845" w:rsidP="00DB6845">
            <w:pPr>
              <w:rPr>
                <w:lang w:val="sr-Cyrl-CS"/>
              </w:rPr>
            </w:pPr>
          </w:p>
        </w:tc>
      </w:tr>
      <w:tr w:rsidR="00DB6845" w:rsidRPr="00282A53" w14:paraId="1D9A68A0" w14:textId="77777777" w:rsidTr="006C2FC1">
        <w:trPr>
          <w:trHeight w:val="193"/>
        </w:trPr>
        <w:tc>
          <w:tcPr>
            <w:tcW w:w="1098" w:type="dxa"/>
            <w:vMerge/>
            <w:vAlign w:val="center"/>
          </w:tcPr>
          <w:p w14:paraId="1D9A6890" w14:textId="77777777" w:rsidR="00DB6845" w:rsidRPr="00354174" w:rsidRDefault="00DB6845" w:rsidP="00DB6845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14:paraId="1D9A6891" w14:textId="77777777" w:rsidR="00DB6845" w:rsidRPr="00DB6845" w:rsidRDefault="004D095B" w:rsidP="00DB684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6C2FC1">
              <w:rPr>
                <w:sz w:val="18"/>
                <w:szCs w:val="18"/>
                <w:lang w:val="sr-Cyrl-CS"/>
              </w:rPr>
              <w:t xml:space="preserve"> </w:t>
            </w:r>
            <w:r w:rsidR="007F4E3A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DB6845">
              <w:rPr>
                <w:sz w:val="18"/>
                <w:szCs w:val="18"/>
                <w:lang w:val="sr-Cyrl-CS"/>
              </w:rPr>
              <w:t xml:space="preserve">тактира на два уз певање песама из </w:t>
            </w:r>
          </w:p>
          <w:p w14:paraId="1D9A6892" w14:textId="77777777" w:rsidR="00DB6845" w:rsidRPr="00DB6845" w:rsidRDefault="00DB6845" w:rsidP="00DB6845">
            <w:pPr>
              <w:rPr>
                <w:i/>
                <w:sz w:val="18"/>
                <w:szCs w:val="18"/>
                <w:lang w:val="sr-Cyrl-CS"/>
              </w:rPr>
            </w:pPr>
            <w:r w:rsidRPr="00DB6845">
              <w:rPr>
                <w:sz w:val="18"/>
                <w:szCs w:val="18"/>
                <w:lang w:val="sr-Cyrl-CS"/>
              </w:rPr>
              <w:t xml:space="preserve">   </w:t>
            </w:r>
            <w:r w:rsidR="007F4E3A">
              <w:rPr>
                <w:sz w:val="18"/>
                <w:szCs w:val="18"/>
                <w:lang w:val="sr-Cyrl-CS"/>
              </w:rPr>
              <w:t xml:space="preserve"> </w:t>
            </w:r>
            <w:r w:rsidRPr="00DB6845">
              <w:rPr>
                <w:sz w:val="18"/>
                <w:szCs w:val="18"/>
                <w:lang w:val="sr-Cyrl-CS"/>
              </w:rPr>
              <w:t xml:space="preserve">нотног текста у обиму тонова </w:t>
            </w:r>
            <w:r w:rsidRPr="00DB6845">
              <w:rPr>
                <w:i/>
                <w:sz w:val="18"/>
                <w:szCs w:val="18"/>
                <w:lang w:val="sr-Cyrl-CS"/>
              </w:rPr>
              <w:t>ре</w:t>
            </w:r>
            <w:r w:rsidR="004D095B">
              <w:rPr>
                <w:i/>
                <w:sz w:val="18"/>
                <w:szCs w:val="18"/>
                <w:lang w:val="sr-Cyrl-CS"/>
              </w:rPr>
              <w:t>–</w:t>
            </w:r>
            <w:r w:rsidRPr="00DB6845">
              <w:rPr>
                <w:i/>
                <w:sz w:val="18"/>
                <w:szCs w:val="18"/>
                <w:lang w:val="sr-Cyrl-CS"/>
              </w:rPr>
              <w:t>фа</w:t>
            </w:r>
            <w:r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93" w14:textId="77777777" w:rsidR="006C2FC1" w:rsidRPr="0080209B" w:rsidRDefault="004D095B" w:rsidP="00DB6845">
            <w:pPr>
              <w:pStyle w:val="TableParagraph"/>
              <w:tabs>
                <w:tab w:val="left" w:pos="162"/>
              </w:tabs>
              <w:ind w:right="165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>–</w:t>
            </w:r>
            <w:r w:rsidR="006C2FC1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7F4E3A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80209B">
              <w:rPr>
                <w:sz w:val="18"/>
                <w:szCs w:val="18"/>
                <w:lang w:val="sr-Cyrl-CS"/>
              </w:rPr>
              <w:t xml:space="preserve">пева песму </w:t>
            </w:r>
            <w:r w:rsidR="00DB6845" w:rsidRPr="0080209B">
              <w:rPr>
                <w:i/>
                <w:sz w:val="18"/>
                <w:szCs w:val="18"/>
                <w:lang w:val="sr-Cyrl-CS"/>
              </w:rPr>
              <w:t>Под оном гором</w:t>
            </w:r>
            <w:r w:rsidR="00DB6845" w:rsidRPr="0080209B">
              <w:rPr>
                <w:sz w:val="18"/>
                <w:szCs w:val="18"/>
                <w:lang w:val="sr-Cyrl-CS"/>
              </w:rPr>
              <w:t xml:space="preserve">  </w:t>
            </w:r>
            <w:r w:rsidR="00DB6845" w:rsidRPr="0080209B">
              <w:rPr>
                <w:i/>
                <w:sz w:val="18"/>
                <w:szCs w:val="18"/>
                <w:lang w:val="sr-Cyrl-CS"/>
              </w:rPr>
              <w:t xml:space="preserve">зеленом </w:t>
            </w:r>
          </w:p>
          <w:p w14:paraId="1D9A6894" w14:textId="77777777" w:rsidR="00835338" w:rsidRDefault="006C2FC1" w:rsidP="006C2FC1">
            <w:pPr>
              <w:pStyle w:val="TableParagraph"/>
              <w:tabs>
                <w:tab w:val="left" w:pos="162"/>
              </w:tabs>
              <w:ind w:right="165"/>
              <w:rPr>
                <w:sz w:val="18"/>
                <w:szCs w:val="18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7F4E3A" w:rsidRPr="0080209B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научену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методом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учења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из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нотног</w:t>
            </w:r>
            <w:proofErr w:type="spellEnd"/>
            <w:r w:rsidR="00DB6845" w:rsidRPr="00DB6845">
              <w:rPr>
                <w:sz w:val="18"/>
                <w:szCs w:val="18"/>
              </w:rPr>
              <w:t xml:space="preserve"> </w:t>
            </w:r>
          </w:p>
          <w:p w14:paraId="1D9A6895" w14:textId="77777777" w:rsidR="00DB6845" w:rsidRPr="00DB6845" w:rsidRDefault="00835338" w:rsidP="006C2FC1">
            <w:pPr>
              <w:pStyle w:val="TableParagraph"/>
              <w:tabs>
                <w:tab w:val="left" w:pos="162"/>
              </w:tabs>
              <w:ind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F4E3A">
              <w:rPr>
                <w:sz w:val="18"/>
                <w:szCs w:val="18"/>
              </w:rPr>
              <w:t xml:space="preserve"> </w:t>
            </w:r>
            <w:proofErr w:type="spellStart"/>
            <w:r w:rsidR="00DB6845" w:rsidRPr="00DB6845">
              <w:rPr>
                <w:sz w:val="18"/>
                <w:szCs w:val="18"/>
              </w:rPr>
              <w:t>текста</w:t>
            </w:r>
            <w:proofErr w:type="spellEnd"/>
            <w:r w:rsidR="006C2FC1">
              <w:rPr>
                <w:sz w:val="18"/>
                <w:szCs w:val="18"/>
              </w:rPr>
              <w:t>.</w:t>
            </w:r>
            <w:r w:rsidR="00DB6845" w:rsidRPr="00DB684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14:paraId="1D9A6896" w14:textId="77777777" w:rsidR="00DB6845" w:rsidRPr="0099668C" w:rsidRDefault="00DB6845" w:rsidP="00DB6845">
            <w:pPr>
              <w:jc w:val="center"/>
            </w:pPr>
            <w:r>
              <w:t>7.</w:t>
            </w:r>
          </w:p>
        </w:tc>
        <w:tc>
          <w:tcPr>
            <w:tcW w:w="1620" w:type="dxa"/>
          </w:tcPr>
          <w:p w14:paraId="1D9A6897" w14:textId="77777777" w:rsidR="00DB6845" w:rsidRPr="00D40C82" w:rsidRDefault="00DB6845" w:rsidP="006C2FC1">
            <w:pPr>
              <w:pStyle w:val="tabela"/>
              <w:ind w:left="43"/>
              <w:rPr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>Тактирање</w:t>
            </w:r>
            <w:r w:rsidR="006C2FC1">
              <w:rPr>
                <w:b/>
                <w:sz w:val="22"/>
                <w:szCs w:val="22"/>
              </w:rPr>
              <w:t>;</w:t>
            </w:r>
            <w:r w:rsidRPr="00D40C8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C2FC1">
              <w:rPr>
                <w:b/>
                <w:i/>
                <w:sz w:val="22"/>
                <w:szCs w:val="22"/>
                <w:lang w:val="ru-RU"/>
              </w:rPr>
              <w:t>Под оном гором зеленом</w:t>
            </w:r>
          </w:p>
        </w:tc>
        <w:tc>
          <w:tcPr>
            <w:tcW w:w="1524" w:type="dxa"/>
          </w:tcPr>
          <w:p w14:paraId="1D9A6898" w14:textId="77777777" w:rsidR="00DB6845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99" w14:textId="77777777" w:rsidR="00DB6845" w:rsidRPr="00B90A5B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9A" w14:textId="77777777" w:rsidR="00DB6845" w:rsidRPr="00354174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14:paraId="1D9A689B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1D9A689C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89D" w14:textId="77777777" w:rsidR="00DB6845" w:rsidRPr="00354174" w:rsidRDefault="00DB6845" w:rsidP="00DB6845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89E" w14:textId="77777777" w:rsidR="00DB6845" w:rsidRPr="00354174" w:rsidRDefault="00DB6845" w:rsidP="00DB6845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89F" w14:textId="77777777" w:rsidR="00DB6845" w:rsidRPr="00735302" w:rsidRDefault="00DB6845" w:rsidP="00DB6845">
            <w:pPr>
              <w:rPr>
                <w:lang w:val="sr-Cyrl-CS"/>
              </w:rPr>
            </w:pPr>
          </w:p>
        </w:tc>
      </w:tr>
      <w:tr w:rsidR="00DB6845" w:rsidRPr="00282A53" w14:paraId="1D9A68B5" w14:textId="77777777" w:rsidTr="006C2FC1">
        <w:trPr>
          <w:trHeight w:val="172"/>
        </w:trPr>
        <w:tc>
          <w:tcPr>
            <w:tcW w:w="1098" w:type="dxa"/>
            <w:vMerge/>
            <w:vAlign w:val="center"/>
          </w:tcPr>
          <w:p w14:paraId="1D9A68A1" w14:textId="77777777" w:rsidR="00DB6845" w:rsidRPr="00354174" w:rsidRDefault="00DB6845" w:rsidP="00DB6845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14:paraId="1D9A68A2" w14:textId="77777777" w:rsidR="00DB6845" w:rsidRPr="0080209B" w:rsidRDefault="004D095B" w:rsidP="00DB6845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DB6845" w:rsidRPr="00DB6845">
              <w:rPr>
                <w:sz w:val="18"/>
                <w:szCs w:val="18"/>
                <w:lang w:val="sr-Cyrl-CS"/>
              </w:rPr>
              <w:t xml:space="preserve"> </w:t>
            </w:r>
            <w:r w:rsidR="007F4E3A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DB6845">
              <w:rPr>
                <w:sz w:val="18"/>
                <w:szCs w:val="18"/>
                <w:lang w:val="sr-Cyrl-CS"/>
              </w:rPr>
              <w:t xml:space="preserve">износи утиске и </w:t>
            </w:r>
            <w:r w:rsidR="00DB6845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осећања у вези са </w:t>
            </w:r>
          </w:p>
          <w:p w14:paraId="1D9A68A3" w14:textId="77777777" w:rsidR="00DB6845" w:rsidRPr="00DB6845" w:rsidRDefault="00DB6845" w:rsidP="00DB6845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слушањем музике и </w:t>
            </w:r>
            <w:r w:rsidRPr="00DB6845">
              <w:rPr>
                <w:sz w:val="18"/>
                <w:szCs w:val="18"/>
                <w:lang w:val="sr-Cyrl-CS"/>
              </w:rPr>
              <w:t xml:space="preserve"> препознаје </w:t>
            </w:r>
          </w:p>
          <w:p w14:paraId="1D9A68A4" w14:textId="77777777" w:rsidR="00DB6845" w:rsidRPr="00DB6845" w:rsidRDefault="00DB6845" w:rsidP="00DB6845">
            <w:pPr>
              <w:rPr>
                <w:sz w:val="18"/>
                <w:szCs w:val="18"/>
                <w:lang w:val="sr-Cyrl-CS"/>
              </w:rPr>
            </w:pPr>
            <w:r w:rsidRPr="00DB6845">
              <w:rPr>
                <w:sz w:val="18"/>
                <w:szCs w:val="18"/>
                <w:lang w:val="sr-Cyrl-CS"/>
              </w:rPr>
              <w:t xml:space="preserve">   </w:t>
            </w:r>
            <w:r w:rsidR="007F4E3A">
              <w:rPr>
                <w:sz w:val="18"/>
                <w:szCs w:val="18"/>
                <w:lang w:val="sr-Cyrl-CS"/>
              </w:rPr>
              <w:t xml:space="preserve"> </w:t>
            </w:r>
            <w:r w:rsidRPr="00DB6845">
              <w:rPr>
                <w:sz w:val="18"/>
                <w:szCs w:val="18"/>
                <w:lang w:val="sr-Cyrl-CS"/>
              </w:rPr>
              <w:t>инструмент (фрулу)  и</w:t>
            </w:r>
            <w:r w:rsidR="00D110DD" w:rsidRPr="0080209B">
              <w:rPr>
                <w:sz w:val="18"/>
                <w:szCs w:val="18"/>
                <w:lang w:val="sr-Cyrl-CS"/>
              </w:rPr>
              <w:t xml:space="preserve"> уочава</w:t>
            </w:r>
            <w:r w:rsidR="00D110DD" w:rsidRPr="00DB6845">
              <w:rPr>
                <w:sz w:val="18"/>
                <w:szCs w:val="18"/>
                <w:lang w:val="sr-Cyrl-CS"/>
              </w:rPr>
              <w:t xml:space="preserve"> </w:t>
            </w:r>
            <w:r w:rsidRPr="00DB6845">
              <w:rPr>
                <w:sz w:val="18"/>
                <w:szCs w:val="18"/>
                <w:lang w:val="sr-Cyrl-CS"/>
              </w:rPr>
              <w:t xml:space="preserve"> начин </w:t>
            </w:r>
          </w:p>
          <w:p w14:paraId="1D9A68A5" w14:textId="77777777" w:rsidR="00DB6845" w:rsidRPr="0080209B" w:rsidRDefault="00DB6845" w:rsidP="00DB6845">
            <w:pPr>
              <w:rPr>
                <w:sz w:val="18"/>
                <w:szCs w:val="18"/>
                <w:lang w:val="sr-Cyrl-CS"/>
              </w:rPr>
            </w:pPr>
            <w:r w:rsidRPr="00DB6845">
              <w:rPr>
                <w:sz w:val="18"/>
                <w:szCs w:val="18"/>
                <w:lang w:val="sr-Cyrl-CS"/>
              </w:rPr>
              <w:t xml:space="preserve">   </w:t>
            </w:r>
            <w:r w:rsidR="007F4E3A">
              <w:rPr>
                <w:sz w:val="18"/>
                <w:szCs w:val="18"/>
                <w:lang w:val="sr-Cyrl-CS"/>
              </w:rPr>
              <w:t xml:space="preserve"> </w:t>
            </w:r>
            <w:r w:rsidRPr="00DB6845">
              <w:rPr>
                <w:sz w:val="18"/>
                <w:szCs w:val="18"/>
                <w:lang w:val="sr-Cyrl-CS"/>
              </w:rPr>
              <w:t>извођења музичког дела</w:t>
            </w:r>
            <w:r w:rsidR="00D110DD" w:rsidRPr="0080209B">
              <w:rPr>
                <w:sz w:val="18"/>
                <w:szCs w:val="18"/>
                <w:lang w:val="sr-Cyrl-CS"/>
              </w:rPr>
              <w:t>;</w:t>
            </w:r>
            <w:r w:rsidRPr="0080209B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8A6" w14:textId="77777777" w:rsidR="00DB6845" w:rsidRPr="0080209B" w:rsidRDefault="004D095B" w:rsidP="00DB6845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>–</w:t>
            </w:r>
            <w:r w:rsidR="007F4E3A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6C2FC1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80209B">
              <w:rPr>
                <w:sz w:val="18"/>
                <w:szCs w:val="18"/>
                <w:lang w:val="sr-Cyrl-CS"/>
              </w:rPr>
              <w:t xml:space="preserve">именује, записује и изводи различита </w:t>
            </w:r>
          </w:p>
          <w:p w14:paraId="1D9A68A7" w14:textId="77777777" w:rsidR="00DB6845" w:rsidRPr="00DB6845" w:rsidRDefault="00DB6845" w:rsidP="00DB6845">
            <w:pPr>
              <w:rPr>
                <w:sz w:val="18"/>
                <w:szCs w:val="18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7F4E3A" w:rsidRPr="0080209B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тонска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трајања</w:t>
            </w:r>
            <w:proofErr w:type="spellEnd"/>
            <w:r w:rsidRPr="00DB6845">
              <w:rPr>
                <w:sz w:val="18"/>
                <w:szCs w:val="18"/>
              </w:rPr>
              <w:t xml:space="preserve"> (</w:t>
            </w:r>
            <w:proofErr w:type="spellStart"/>
            <w:r w:rsidRPr="00DB6845">
              <w:rPr>
                <w:sz w:val="18"/>
                <w:szCs w:val="18"/>
              </w:rPr>
              <w:t>половину</w:t>
            </w:r>
            <w:proofErr w:type="spellEnd"/>
            <w:r w:rsidRPr="00DB6845">
              <w:rPr>
                <w:sz w:val="18"/>
                <w:szCs w:val="18"/>
              </w:rPr>
              <w:t xml:space="preserve">, </w:t>
            </w:r>
            <w:proofErr w:type="spellStart"/>
            <w:r w:rsidRPr="00DB6845">
              <w:rPr>
                <w:sz w:val="18"/>
                <w:szCs w:val="18"/>
              </w:rPr>
              <w:t>четвртину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</w:p>
          <w:p w14:paraId="1D9A68A8" w14:textId="77777777" w:rsidR="00DB6845" w:rsidRPr="00DB6845" w:rsidRDefault="00DB6845" w:rsidP="007F4E3A">
            <w:pPr>
              <w:tabs>
                <w:tab w:val="left" w:pos="178"/>
              </w:tabs>
              <w:rPr>
                <w:sz w:val="18"/>
                <w:szCs w:val="18"/>
              </w:rPr>
            </w:pPr>
            <w:r w:rsidRPr="00DB6845">
              <w:rPr>
                <w:sz w:val="18"/>
                <w:szCs w:val="18"/>
              </w:rPr>
              <w:t xml:space="preserve">   </w:t>
            </w:r>
            <w:r w:rsidR="007F4E3A">
              <w:rPr>
                <w:sz w:val="18"/>
                <w:szCs w:val="18"/>
              </w:rPr>
              <w:t xml:space="preserve"> </w:t>
            </w:r>
            <w:r w:rsidRPr="00DB6845">
              <w:rPr>
                <w:sz w:val="18"/>
                <w:szCs w:val="18"/>
              </w:rPr>
              <w:t xml:space="preserve">и  </w:t>
            </w:r>
            <w:proofErr w:type="spellStart"/>
            <w:r w:rsidRPr="00DB6845">
              <w:rPr>
                <w:sz w:val="18"/>
                <w:szCs w:val="18"/>
              </w:rPr>
              <w:t>осмину</w:t>
            </w:r>
            <w:proofErr w:type="spellEnd"/>
            <w:r w:rsidRPr="00DB6845">
              <w:rPr>
                <w:sz w:val="18"/>
                <w:szCs w:val="18"/>
              </w:rPr>
              <w:t xml:space="preserve"> </w:t>
            </w:r>
            <w:proofErr w:type="spellStart"/>
            <w:r w:rsidRPr="00DB6845">
              <w:rPr>
                <w:sz w:val="18"/>
                <w:szCs w:val="18"/>
              </w:rPr>
              <w:t>ноте</w:t>
            </w:r>
            <w:proofErr w:type="spellEnd"/>
            <w:r w:rsidRPr="00DB6845">
              <w:rPr>
                <w:sz w:val="18"/>
                <w:szCs w:val="18"/>
              </w:rPr>
              <w:t>)</w:t>
            </w:r>
            <w:r w:rsidR="006C2FC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1D9A68A9" w14:textId="77777777" w:rsidR="00DB6845" w:rsidRPr="0099668C" w:rsidRDefault="00DB6845" w:rsidP="00DB6845">
            <w:pPr>
              <w:jc w:val="center"/>
            </w:pPr>
            <w:r>
              <w:t>8.</w:t>
            </w:r>
          </w:p>
        </w:tc>
        <w:tc>
          <w:tcPr>
            <w:tcW w:w="1620" w:type="dxa"/>
          </w:tcPr>
          <w:p w14:paraId="1D9A68AA" w14:textId="77777777" w:rsidR="006C2FC1" w:rsidRDefault="00DB6845" w:rsidP="00DB6845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>Народна музика,</w:t>
            </w:r>
          </w:p>
          <w:p w14:paraId="1D9A68AB" w14:textId="77777777" w:rsidR="00D110DD" w:rsidRDefault="00DB6845" w:rsidP="006C2FC1">
            <w:pPr>
              <w:pStyle w:val="tabela"/>
              <w:ind w:left="43"/>
              <w:rPr>
                <w:b/>
                <w:i/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C2FC1">
              <w:rPr>
                <w:b/>
                <w:i/>
                <w:sz w:val="22"/>
                <w:szCs w:val="22"/>
                <w:lang w:val="ru-RU"/>
              </w:rPr>
              <w:t>Игра скакаваца</w:t>
            </w:r>
            <w:r w:rsidR="006C2FC1">
              <w:rPr>
                <w:b/>
                <w:i/>
                <w:sz w:val="22"/>
                <w:szCs w:val="22"/>
              </w:rPr>
              <w:t>,</w:t>
            </w:r>
          </w:p>
          <w:p w14:paraId="1D9A68AC" w14:textId="77777777" w:rsidR="00DB6845" w:rsidRPr="00D40C82" w:rsidRDefault="00DB6845" w:rsidP="006C2FC1">
            <w:pPr>
              <w:pStyle w:val="tabela"/>
              <w:ind w:left="43"/>
              <w:rPr>
                <w:sz w:val="22"/>
                <w:szCs w:val="22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 xml:space="preserve"> Б.</w:t>
            </w:r>
            <w:r w:rsidR="00D110DD">
              <w:rPr>
                <w:b/>
                <w:sz w:val="22"/>
                <w:szCs w:val="22"/>
              </w:rPr>
              <w:t xml:space="preserve"> </w:t>
            </w:r>
            <w:r w:rsidRPr="00D40C82">
              <w:rPr>
                <w:b/>
                <w:sz w:val="22"/>
                <w:szCs w:val="22"/>
                <w:lang w:val="ru-RU"/>
              </w:rPr>
              <w:t>Дугић</w:t>
            </w:r>
          </w:p>
        </w:tc>
        <w:tc>
          <w:tcPr>
            <w:tcW w:w="1524" w:type="dxa"/>
          </w:tcPr>
          <w:p w14:paraId="1D9A68AD" w14:textId="77777777" w:rsidR="00DB6845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AE" w14:textId="77777777" w:rsidR="00DB6845" w:rsidRPr="00B90A5B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AF" w14:textId="77777777" w:rsidR="00DB6845" w:rsidRPr="0099668C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14:paraId="1D9A68B0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1D9A68B1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8B2" w14:textId="77777777" w:rsidR="00DB6845" w:rsidRPr="00354174" w:rsidRDefault="00DB6845" w:rsidP="00DB6845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8B3" w14:textId="77777777" w:rsidR="00DB6845" w:rsidRPr="00354174" w:rsidRDefault="00DB6845" w:rsidP="00DB6845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8B4" w14:textId="77777777" w:rsidR="00DB6845" w:rsidRPr="00735302" w:rsidRDefault="00DB6845" w:rsidP="00DB6845">
            <w:pPr>
              <w:widowControl w:val="0"/>
              <w:rPr>
                <w:snapToGrid w:val="0"/>
                <w:lang w:val="sr-Cyrl-CS"/>
              </w:rPr>
            </w:pPr>
          </w:p>
        </w:tc>
      </w:tr>
      <w:tr w:rsidR="00DB6845" w:rsidRPr="00282A53" w14:paraId="1D9A68CF" w14:textId="77777777" w:rsidTr="006C2FC1">
        <w:trPr>
          <w:trHeight w:val="172"/>
        </w:trPr>
        <w:tc>
          <w:tcPr>
            <w:tcW w:w="1098" w:type="dxa"/>
            <w:vMerge/>
            <w:vAlign w:val="center"/>
          </w:tcPr>
          <w:p w14:paraId="1D9A68B6" w14:textId="77777777" w:rsidR="00DB6845" w:rsidRPr="00354174" w:rsidRDefault="00DB6845" w:rsidP="00DB6845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14:paraId="1D9A68B7" w14:textId="77777777" w:rsidR="00DB6845" w:rsidRPr="0080209B" w:rsidRDefault="004D095B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DB6845" w:rsidRPr="0080209B">
              <w:rPr>
                <w:color w:val="000000"/>
                <w:sz w:val="18"/>
                <w:szCs w:val="18"/>
                <w:lang w:val="sr-Cyrl-CS"/>
              </w:rPr>
              <w:t xml:space="preserve">  </w:t>
            </w:r>
            <w:r w:rsidR="00D110DD">
              <w:rPr>
                <w:sz w:val="18"/>
                <w:szCs w:val="18"/>
                <w:lang w:val="sr-Cyrl-CS"/>
              </w:rPr>
              <w:t>именује различите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тонске  висине</w:t>
            </w:r>
            <w:r w:rsidR="00D110DD"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B8" w14:textId="77777777" w:rsidR="006C2FC1" w:rsidRPr="0080209B" w:rsidRDefault="00DB6845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4D095B"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именује и </w:t>
            </w:r>
            <w:r w:rsidRPr="0080209B">
              <w:rPr>
                <w:sz w:val="18"/>
                <w:szCs w:val="18"/>
                <w:lang w:val="sr-Cyrl-CS"/>
              </w:rPr>
              <w:t xml:space="preserve"> изводи  различита тонска </w:t>
            </w:r>
          </w:p>
          <w:p w14:paraId="1D9A68B9" w14:textId="77777777" w:rsidR="006C2FC1" w:rsidRPr="0080209B" w:rsidRDefault="006C2FC1" w:rsidP="006C2FC1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 </w:t>
            </w:r>
            <w:r w:rsidR="00DB6845" w:rsidRPr="0080209B">
              <w:rPr>
                <w:sz w:val="18"/>
                <w:szCs w:val="18"/>
                <w:lang w:val="sr-Cyrl-CS"/>
              </w:rPr>
              <w:t xml:space="preserve">трајања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зна шта је линијски систем, </w:t>
            </w:r>
          </w:p>
          <w:p w14:paraId="1D9A68BA" w14:textId="77777777" w:rsidR="006C2FC1" w:rsidRPr="0080209B" w:rsidRDefault="006C2FC1" w:rsidP="006C2FC1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D110DD">
              <w:rPr>
                <w:sz w:val="18"/>
                <w:szCs w:val="18"/>
                <w:lang w:val="sr-Cyrl-CS"/>
              </w:rPr>
              <w:t xml:space="preserve"> виолински кључ,</w:t>
            </w:r>
            <w:r w:rsidR="00D110DD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D110DD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ритам, такт, тактица, </w:t>
            </w:r>
          </w:p>
          <w:p w14:paraId="1D9A68BB" w14:textId="77777777" w:rsidR="00DB6845" w:rsidRPr="0080209B" w:rsidRDefault="006C2FC1" w:rsidP="006C2FC1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мера (такт) 2/4</w:t>
            </w:r>
            <w:r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BC" w14:textId="77777777" w:rsidR="00DB6845" w:rsidRPr="0080209B" w:rsidRDefault="004D095B" w:rsidP="00DB684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изводи  дводелни  ритам уз одговарајуће </w:t>
            </w:r>
          </w:p>
          <w:p w14:paraId="1D9A68BD" w14:textId="77777777" w:rsidR="00DB6845" w:rsidRPr="0080209B" w:rsidRDefault="006C2FC1" w:rsidP="00DB6845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бројање „</w:t>
            </w:r>
            <w:r w:rsidR="00DB6845" w:rsidRPr="002A2A55">
              <w:rPr>
                <w:i/>
                <w:sz w:val="18"/>
                <w:szCs w:val="18"/>
                <w:lang w:val="sr-Cyrl-CS"/>
              </w:rPr>
              <w:t>пр</w:t>
            </w:r>
            <w:r w:rsidR="002A2A55">
              <w:rPr>
                <w:i/>
                <w:sz w:val="18"/>
                <w:szCs w:val="18"/>
                <w:lang w:val="sr-Cyrl-CS"/>
              </w:rPr>
              <w:t>-</w:t>
            </w:r>
            <w:r w:rsidR="00DB6845" w:rsidRPr="002A2A55">
              <w:rPr>
                <w:i/>
                <w:sz w:val="18"/>
                <w:szCs w:val="18"/>
                <w:lang w:val="sr-Cyrl-CS"/>
              </w:rPr>
              <w:t>ва</w:t>
            </w:r>
            <w:r w:rsidR="004E7EE5">
              <w:rPr>
                <w:i/>
                <w:sz w:val="18"/>
                <w:szCs w:val="18"/>
                <w:lang w:val="sr-Cyrl-CS"/>
              </w:rPr>
              <w:t xml:space="preserve">, </w:t>
            </w:r>
            <w:r w:rsidR="00DB6845" w:rsidRPr="002A2A55">
              <w:rPr>
                <w:i/>
                <w:sz w:val="18"/>
                <w:szCs w:val="18"/>
                <w:lang w:val="sr-Cyrl-CS"/>
              </w:rPr>
              <w:t>дру</w:t>
            </w:r>
            <w:r w:rsidR="002A2A55">
              <w:rPr>
                <w:i/>
                <w:sz w:val="18"/>
                <w:szCs w:val="18"/>
                <w:lang w:val="sr-Cyrl-CS"/>
              </w:rPr>
              <w:t>-</w:t>
            </w:r>
            <w:r w:rsidR="00DB6845" w:rsidRPr="002A2A55">
              <w:rPr>
                <w:i/>
                <w:sz w:val="18"/>
                <w:szCs w:val="18"/>
                <w:lang w:val="sr-Cyrl-CS"/>
              </w:rPr>
              <w:t>га</w:t>
            </w:r>
            <w:r w:rsidR="00C8475D" w:rsidRPr="0080209B">
              <w:rPr>
                <w:sz w:val="20"/>
                <w:szCs w:val="20"/>
                <w:lang w:val="sr-Cyrl-CS"/>
              </w:rPr>
              <w:t>”</w:t>
            </w:r>
            <w:r w:rsidR="00835338"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BE" w14:textId="77777777" w:rsidR="00DB6845" w:rsidRPr="006C2FC1" w:rsidRDefault="004D095B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пева научене бројалице и  песме </w:t>
            </w:r>
          </w:p>
          <w:p w14:paraId="1D9A68BF" w14:textId="77777777" w:rsidR="00DB6845" w:rsidRPr="0080209B" w:rsidRDefault="00DB6845" w:rsidP="00DB6845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6C2FC1">
              <w:rPr>
                <w:sz w:val="18"/>
                <w:szCs w:val="18"/>
                <w:lang w:val="sr-Cyrl-CS"/>
              </w:rPr>
              <w:t xml:space="preserve">  </w:t>
            </w:r>
            <w:r w:rsidR="00835338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E81594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6C2FC1">
              <w:rPr>
                <w:sz w:val="18"/>
                <w:szCs w:val="18"/>
                <w:lang w:val="sr-Cyrl-CS"/>
              </w:rPr>
              <w:t>солмизацијом и тактира на 2</w:t>
            </w:r>
            <w:r w:rsidR="00835338"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8C0" w14:textId="77777777" w:rsidR="00DB6845" w:rsidRPr="006C2FC1" w:rsidRDefault="004D095B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835338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81594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DB6845" w:rsidRPr="0080209B">
              <w:rPr>
                <w:color w:val="000000"/>
                <w:sz w:val="18"/>
                <w:szCs w:val="18"/>
                <w:lang w:val="sr-Cyrl-CS"/>
              </w:rPr>
              <w:t xml:space="preserve">препознаје  и именује  слушана  дела, </w:t>
            </w:r>
            <w:r w:rsidR="00DB6845" w:rsidRPr="006C2FC1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8C1" w14:textId="77777777" w:rsidR="00DB6845" w:rsidRPr="006C2FC1" w:rsidRDefault="00DB6845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6C2FC1">
              <w:rPr>
                <w:sz w:val="18"/>
                <w:szCs w:val="18"/>
                <w:lang w:val="sr-Cyrl-CS"/>
              </w:rPr>
              <w:t xml:space="preserve">  </w:t>
            </w:r>
            <w:r w:rsidR="00835338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E81594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6C2FC1">
              <w:rPr>
                <w:sz w:val="18"/>
                <w:szCs w:val="18"/>
                <w:lang w:val="sr-Cyrl-CS"/>
              </w:rPr>
              <w:t xml:space="preserve">инструмент </w:t>
            </w:r>
            <w:r w:rsidRPr="0080209B">
              <w:rPr>
                <w:sz w:val="18"/>
                <w:szCs w:val="18"/>
                <w:lang w:val="sr-Cyrl-CS"/>
              </w:rPr>
              <w:t>/е</w:t>
            </w:r>
            <w:r w:rsidRPr="006C2FC1">
              <w:rPr>
                <w:sz w:val="18"/>
                <w:szCs w:val="18"/>
                <w:lang w:val="sr-Cyrl-CS"/>
              </w:rPr>
              <w:t xml:space="preserve">  којим се изводи слушано  </w:t>
            </w:r>
          </w:p>
          <w:p w14:paraId="1D9A68C2" w14:textId="77777777" w:rsidR="00DB6845" w:rsidRPr="006C2FC1" w:rsidRDefault="00DB6845" w:rsidP="00DB6845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6C2FC1">
              <w:rPr>
                <w:sz w:val="18"/>
                <w:szCs w:val="18"/>
                <w:lang w:val="sr-Cyrl-CS"/>
              </w:rPr>
              <w:t xml:space="preserve">  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6C2FC1">
              <w:rPr>
                <w:sz w:val="18"/>
                <w:szCs w:val="18"/>
                <w:lang w:val="sr-Cyrl-CS"/>
              </w:rPr>
              <w:t>дело  и начин извођења музичког дела</w:t>
            </w:r>
            <w:r w:rsidR="00835338" w:rsidRPr="0080209B">
              <w:rPr>
                <w:sz w:val="18"/>
                <w:szCs w:val="18"/>
                <w:lang w:val="sr-Cyrl-CS"/>
              </w:rPr>
              <w:t>;</w:t>
            </w:r>
            <w:r w:rsidRPr="006C2FC1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8C3" w14:textId="77777777" w:rsidR="00835338" w:rsidRPr="0080209B" w:rsidRDefault="004D095B" w:rsidP="00DB6845">
            <w:pPr>
              <w:spacing w:line="20" w:lineRule="atLeast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E81594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3533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DB6845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коментарише своје и туђе извођење </w:t>
            </w:r>
          </w:p>
          <w:p w14:paraId="1D9A68C4" w14:textId="77777777" w:rsidR="00DB6845" w:rsidRPr="0080209B" w:rsidRDefault="00835338" w:rsidP="00DB6845">
            <w:pPr>
              <w:spacing w:line="20" w:lineRule="atLeast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E81594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DB6845" w:rsidRPr="0080209B">
              <w:rPr>
                <w:rFonts w:eastAsia="TimesNewRomanPSMT"/>
                <w:sz w:val="18"/>
                <w:szCs w:val="18"/>
                <w:lang w:val="sr-Cyrl-CS"/>
              </w:rPr>
              <w:t>музике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;</w:t>
            </w:r>
          </w:p>
          <w:p w14:paraId="1D9A68C5" w14:textId="77777777" w:rsidR="00DB6845" w:rsidRPr="0080209B" w:rsidRDefault="004D095B" w:rsidP="00E81594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DB6845" w:rsidRPr="0080209B">
              <w:rPr>
                <w:color w:val="000000"/>
                <w:sz w:val="18"/>
                <w:szCs w:val="18"/>
                <w:lang w:val="sr-Cyrl-CS"/>
              </w:rPr>
              <w:t>вреднује сопствену активност на часовима</w:t>
            </w:r>
            <w:r w:rsidR="00835338" w:rsidRPr="0080209B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40" w:type="dxa"/>
            <w:vAlign w:val="center"/>
          </w:tcPr>
          <w:p w14:paraId="1D9A68C6" w14:textId="77777777" w:rsidR="00DB6845" w:rsidRDefault="00DB6845" w:rsidP="00DB6845">
            <w:pPr>
              <w:jc w:val="center"/>
            </w:pPr>
            <w:r>
              <w:t>9.</w:t>
            </w:r>
          </w:p>
        </w:tc>
        <w:tc>
          <w:tcPr>
            <w:tcW w:w="1620" w:type="dxa"/>
          </w:tcPr>
          <w:p w14:paraId="1D9A68C7" w14:textId="77777777" w:rsidR="00DB6845" w:rsidRPr="00D40C82" w:rsidRDefault="00DB6845" w:rsidP="00DB6845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D40C82">
              <w:rPr>
                <w:b/>
                <w:sz w:val="22"/>
                <w:szCs w:val="22"/>
                <w:lang w:val="ru-RU"/>
              </w:rPr>
              <w:t>Научио</w:t>
            </w:r>
            <w:r w:rsidRPr="00D40C82">
              <w:rPr>
                <w:b/>
                <w:sz w:val="22"/>
                <w:szCs w:val="22"/>
                <w:lang w:val="sr-Cyrl-CS"/>
              </w:rPr>
              <w:t>/ла</w:t>
            </w:r>
            <w:r w:rsidRPr="00D40C82">
              <w:rPr>
                <w:sz w:val="22"/>
                <w:szCs w:val="22"/>
                <w:lang w:val="sr-Cyrl-CS"/>
              </w:rPr>
              <w:t xml:space="preserve"> </w:t>
            </w:r>
            <w:r w:rsidRPr="00D40C82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</w:tc>
        <w:tc>
          <w:tcPr>
            <w:tcW w:w="1524" w:type="dxa"/>
          </w:tcPr>
          <w:p w14:paraId="1D9A68C8" w14:textId="77777777" w:rsidR="00DB6845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C9" w14:textId="77777777" w:rsidR="00DB6845" w:rsidRPr="00BB5D93" w:rsidRDefault="00DB6845" w:rsidP="00DB6845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провера</w:t>
            </w:r>
            <w:proofErr w:type="spellEnd"/>
          </w:p>
        </w:tc>
        <w:tc>
          <w:tcPr>
            <w:tcW w:w="816" w:type="dxa"/>
            <w:vMerge/>
          </w:tcPr>
          <w:p w14:paraId="1D9A68CA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1D9A68CB" w14:textId="77777777" w:rsidR="00DB6845" w:rsidRPr="00354174" w:rsidRDefault="00DB6845" w:rsidP="00DB6845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8CC" w14:textId="77777777" w:rsidR="00DB6845" w:rsidRPr="00354174" w:rsidRDefault="00DB6845" w:rsidP="00DB6845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8CD" w14:textId="77777777" w:rsidR="00DB6845" w:rsidRPr="008D04E2" w:rsidRDefault="00DB6845" w:rsidP="00DB6845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8CE" w14:textId="77777777" w:rsidR="00DB6845" w:rsidRPr="00735302" w:rsidRDefault="00DB6845" w:rsidP="00DB6845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8D0" w14:textId="77777777" w:rsidR="004B0545" w:rsidRPr="00527F7C" w:rsidRDefault="004B0545"/>
    <w:p w14:paraId="1D9A68D1" w14:textId="707F1D7C" w:rsidR="00D50CA6" w:rsidRPr="00EA43C4" w:rsidRDefault="00D50CA6" w:rsidP="00D50CA6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EA02B2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8D2" w14:textId="67C7F279" w:rsidR="00D50CA6" w:rsidRPr="00EA43C4" w:rsidRDefault="00D50CA6" w:rsidP="00D50CA6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AF34A2">
        <w:rPr>
          <w:sz w:val="22"/>
          <w:szCs w:val="22"/>
          <w:lang w:val="sr-Cyrl-CS"/>
        </w:rPr>
        <w:t xml:space="preserve">ПЛАН 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НОВЕМБАР</w:t>
      </w:r>
      <w:r w:rsidRPr="00EA43C4">
        <w:rPr>
          <w:sz w:val="22"/>
          <w:szCs w:val="22"/>
          <w:lang w:val="sr-Cyrl-CS"/>
        </w:rPr>
        <w:t xml:space="preserve"> 20</w:t>
      </w:r>
      <w:r w:rsidR="00D70DB2">
        <w:rPr>
          <w:sz w:val="22"/>
          <w:szCs w:val="22"/>
          <w:lang w:val="sr-Cyrl-CS"/>
        </w:rPr>
        <w:t>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8D3" w14:textId="77777777" w:rsidR="00D50CA6" w:rsidRPr="001D3369" w:rsidRDefault="00D50CA6" w:rsidP="00D50CA6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8D4" w14:textId="77777777" w:rsidR="00D50CA6" w:rsidRDefault="00D50CA6" w:rsidP="00D50CA6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D70DB2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8D5" w14:textId="77777777" w:rsidR="00EA02B2" w:rsidRDefault="00EA02B2" w:rsidP="00EA02B2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у претходном месе</w:t>
      </w:r>
      <w:r w:rsidR="00AF34A2">
        <w:rPr>
          <w:b/>
          <w:lang w:val="sr-Cyrl-CS"/>
        </w:rPr>
        <w:t>ц</w:t>
      </w:r>
      <w:r>
        <w:rPr>
          <w:b/>
          <w:lang w:val="sr-Cyrl-CS"/>
        </w:rPr>
        <w:t xml:space="preserve">у </w:t>
      </w:r>
      <w:r w:rsidR="00A8266E">
        <w:rPr>
          <w:b/>
          <w:lang w:val="sr-Cyrl-CS"/>
        </w:rPr>
        <w:t>(</w:t>
      </w:r>
      <w:r w:rsidRPr="0073007A">
        <w:rPr>
          <w:b/>
          <w:lang w:val="sr-Cyrl-CS"/>
        </w:rPr>
        <w:t>ев</w:t>
      </w:r>
      <w:r w:rsidR="00D70DB2"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 w:rsidR="00D70DB2"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8D6" w14:textId="77777777" w:rsidR="00EA02B2" w:rsidRDefault="00EA02B2" w:rsidP="00EA02B2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8D7" w14:textId="77777777" w:rsidR="00D50CA6" w:rsidRPr="00B55ED3" w:rsidRDefault="00D50CA6" w:rsidP="00D50CA6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546"/>
        <w:gridCol w:w="567"/>
        <w:gridCol w:w="1701"/>
        <w:gridCol w:w="1560"/>
        <w:gridCol w:w="850"/>
        <w:gridCol w:w="1134"/>
        <w:gridCol w:w="1134"/>
        <w:gridCol w:w="1701"/>
        <w:gridCol w:w="1559"/>
      </w:tblGrid>
      <w:tr w:rsidR="00CE6C83" w:rsidRPr="009D1632" w14:paraId="1D9A68E9" w14:textId="77777777" w:rsidTr="004B0545">
        <w:trPr>
          <w:cantSplit/>
          <w:trHeight w:val="685"/>
        </w:trPr>
        <w:tc>
          <w:tcPr>
            <w:tcW w:w="1098" w:type="dxa"/>
            <w:shd w:val="clear" w:color="auto" w:fill="E0E9F8"/>
          </w:tcPr>
          <w:p w14:paraId="1D9A68D8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8D9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8DA" w14:textId="77777777" w:rsidR="00E253AB" w:rsidRPr="008C4D89" w:rsidRDefault="00E253AB" w:rsidP="004B0545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1D9A68DB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8DC" w14:textId="77777777" w:rsidR="00E253AB" w:rsidRPr="008C4D89" w:rsidRDefault="00E253AB" w:rsidP="00E253AB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8DD" w14:textId="77777777" w:rsidR="00E253AB" w:rsidRPr="008C4D89" w:rsidRDefault="00E253AB" w:rsidP="004B0545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0E9F8"/>
          </w:tcPr>
          <w:p w14:paraId="1D9A68DE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60" w:type="dxa"/>
            <w:shd w:val="clear" w:color="auto" w:fill="E0E9F8"/>
          </w:tcPr>
          <w:p w14:paraId="1D9A68DF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0" w:type="dxa"/>
            <w:shd w:val="clear" w:color="auto" w:fill="E0E9F8"/>
          </w:tcPr>
          <w:p w14:paraId="1D9A68E0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8E1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8E2" w14:textId="77777777" w:rsidR="00E253AB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8E3" w14:textId="77777777" w:rsidR="00E253AB" w:rsidRPr="005F471E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8E4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8E5" w14:textId="77777777" w:rsidR="00E253AB" w:rsidRPr="008C4D89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8E6" w14:textId="77777777" w:rsidR="00E253AB" w:rsidRPr="00A506D4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8E7" w14:textId="77777777" w:rsidR="00E253AB" w:rsidRPr="00A506D4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8E8" w14:textId="77777777" w:rsidR="00E253AB" w:rsidRPr="005F471E" w:rsidRDefault="00E253AB" w:rsidP="00E253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EC47C6" w:rsidRPr="0080209B" w14:paraId="1D9A6907" w14:textId="77777777" w:rsidTr="00EC47C6">
        <w:trPr>
          <w:trHeight w:val="1077"/>
        </w:trPr>
        <w:tc>
          <w:tcPr>
            <w:tcW w:w="1098" w:type="dxa"/>
            <w:vMerge w:val="restart"/>
            <w:textDirection w:val="btLr"/>
            <w:vAlign w:val="center"/>
          </w:tcPr>
          <w:p w14:paraId="1D9A68EA" w14:textId="77777777" w:rsidR="00EC47C6" w:rsidRPr="003B4DFB" w:rsidRDefault="00EC47C6" w:rsidP="00EC47C6">
            <w:pPr>
              <w:ind w:left="113" w:right="113"/>
            </w:pPr>
            <w:r>
              <w:t xml:space="preserve"> 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8EB" w14:textId="77777777" w:rsidR="00EC47C6" w:rsidRPr="003B4DFB" w:rsidRDefault="00EC47C6" w:rsidP="00EC47C6">
            <w:pPr>
              <w:ind w:left="113" w:right="113"/>
            </w:pPr>
            <w:r>
              <w:t xml:space="preserve"> 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8EC" w14:textId="77777777" w:rsidR="00EC47C6" w:rsidRPr="00354174" w:rsidRDefault="00EC47C6" w:rsidP="00E81594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          </w:t>
            </w:r>
            <w:r w:rsidRPr="003B4DFB">
              <w:t xml:space="preserve">3.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546" w:type="dxa"/>
          </w:tcPr>
          <w:p w14:paraId="1D9A68ED" w14:textId="77777777" w:rsidR="00EC47C6" w:rsidRDefault="004D095B" w:rsidP="00E81594">
            <w:pPr>
              <w:tabs>
                <w:tab w:val="left" w:pos="1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–</w:t>
            </w:r>
            <w:r w:rsidR="00E81594">
              <w:rPr>
                <w:color w:val="000000"/>
              </w:rPr>
              <w:t xml:space="preserve"> </w:t>
            </w:r>
            <w:proofErr w:type="spellStart"/>
            <w:r w:rsidR="00EC47C6">
              <w:rPr>
                <w:color w:val="000000"/>
                <w:sz w:val="20"/>
                <w:szCs w:val="20"/>
              </w:rPr>
              <w:t>н</w:t>
            </w:r>
            <w:r w:rsidR="00EC47C6" w:rsidRPr="00D70DB2">
              <w:rPr>
                <w:color w:val="000000"/>
                <w:sz w:val="20"/>
                <w:szCs w:val="20"/>
              </w:rPr>
              <w:t>а</w:t>
            </w:r>
            <w:proofErr w:type="spellEnd"/>
            <w:r w:rsidR="00EC47C6" w:rsidRPr="00D70D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7C6" w:rsidRPr="00D70DB2">
              <w:rPr>
                <w:color w:val="000000"/>
                <w:sz w:val="20"/>
                <w:szCs w:val="20"/>
              </w:rPr>
              <w:t>основу</w:t>
            </w:r>
            <w:proofErr w:type="spellEnd"/>
            <w:r w:rsidR="00EC47C6" w:rsidRPr="00D70D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7C6" w:rsidRPr="00D70DB2">
              <w:rPr>
                <w:color w:val="000000"/>
                <w:sz w:val="20"/>
                <w:szCs w:val="20"/>
              </w:rPr>
              <w:t>слуха</w:t>
            </w:r>
            <w:proofErr w:type="spellEnd"/>
            <w:r w:rsidR="00EC47C6" w:rsidRPr="00D70DB2">
              <w:rPr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="00EC47C6" w:rsidRPr="00D70DB2">
              <w:rPr>
                <w:color w:val="000000"/>
                <w:sz w:val="20"/>
                <w:szCs w:val="20"/>
              </w:rPr>
              <w:t>графичког</w:t>
            </w:r>
            <w:proofErr w:type="spellEnd"/>
            <w:r w:rsidR="00EC47C6" w:rsidRPr="00D70DB2">
              <w:rPr>
                <w:color w:val="000000"/>
                <w:sz w:val="20"/>
                <w:szCs w:val="20"/>
              </w:rPr>
              <w:t xml:space="preserve"> </w:t>
            </w:r>
          </w:p>
          <w:p w14:paraId="1D9A68EE" w14:textId="77777777" w:rsidR="00EC47C6" w:rsidRDefault="00EC47C6" w:rsidP="00EC47C6">
            <w:pPr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A06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DB2">
              <w:rPr>
                <w:color w:val="000000"/>
                <w:sz w:val="20"/>
                <w:szCs w:val="20"/>
              </w:rPr>
              <w:t>приказа</w:t>
            </w:r>
            <w:proofErr w:type="spellEnd"/>
            <w:r w:rsidRPr="00D70D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0DB2">
              <w:rPr>
                <w:color w:val="000000"/>
                <w:sz w:val="20"/>
                <w:szCs w:val="20"/>
              </w:rPr>
              <w:t>у</w:t>
            </w:r>
            <w:r w:rsidRPr="00D70DB2">
              <w:rPr>
                <w:sz w:val="20"/>
                <w:szCs w:val="20"/>
                <w:lang w:val="sr-Cyrl-CS"/>
              </w:rPr>
              <w:t xml:space="preserve">очава различите тонске </w:t>
            </w:r>
          </w:p>
          <w:p w14:paraId="1D9A68EF" w14:textId="77777777" w:rsidR="00EC47C6" w:rsidRPr="0080209B" w:rsidRDefault="00EC47C6" w:rsidP="00EC47C6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="002A0665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70DB2">
              <w:rPr>
                <w:sz w:val="20"/>
                <w:szCs w:val="20"/>
                <w:lang w:val="sr-Cyrl-CS"/>
              </w:rPr>
              <w:t>висине 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повезује  почетне тонове </w:t>
            </w:r>
          </w:p>
          <w:p w14:paraId="1D9A68F0" w14:textId="77777777" w:rsidR="00EC47C6" w:rsidRPr="0080209B" w:rsidRDefault="00EC47C6" w:rsidP="00EC47C6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2A0665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песама са  тонском висином  и</w:t>
            </w:r>
          </w:p>
          <w:p w14:paraId="1D9A68F1" w14:textId="77777777" w:rsidR="00EC47C6" w:rsidRPr="00CE6C83" w:rsidRDefault="00EC47C6" w:rsidP="00EC47C6">
            <w:pPr>
              <w:tabs>
                <w:tab w:val="left" w:pos="178"/>
              </w:tabs>
              <w:rPr>
                <w:rFonts w:eastAsia="TimesNewRomanPSMT"/>
                <w:b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2A0665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70DB2">
              <w:rPr>
                <w:rFonts w:eastAsia="TimesNewRomanPSMT"/>
                <w:sz w:val="20"/>
                <w:szCs w:val="20"/>
              </w:rPr>
              <w:t>нотом</w:t>
            </w:r>
            <w:proofErr w:type="spellEnd"/>
            <w:r w:rsidRPr="00D70DB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CE6C83">
              <w:rPr>
                <w:rFonts w:eastAsia="TimesNewRomanPSMT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eastAsia="TimesNewRomanPSMT"/>
                <w:i/>
                <w:sz w:val="20"/>
                <w:szCs w:val="20"/>
              </w:rPr>
              <w:t>.</w:t>
            </w:r>
          </w:p>
          <w:p w14:paraId="1D9A68F2" w14:textId="77777777" w:rsidR="00EC47C6" w:rsidRPr="005F471E" w:rsidRDefault="00EC47C6" w:rsidP="00EC47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8F3" w14:textId="77777777" w:rsidR="00EC47C6" w:rsidRPr="00F608F3" w:rsidRDefault="00EC47C6" w:rsidP="00EC47C6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14:paraId="1D9A68F4" w14:textId="77777777" w:rsidR="00EC47C6" w:rsidRPr="00D70DB2" w:rsidRDefault="00EC47C6" w:rsidP="00EC47C6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D70DB2">
              <w:rPr>
                <w:b/>
                <w:sz w:val="22"/>
                <w:szCs w:val="22"/>
                <w:lang w:val="ru-RU"/>
              </w:rPr>
              <w:t xml:space="preserve">Тон  </w:t>
            </w:r>
            <w:r w:rsidRPr="00CE6C83">
              <w:rPr>
                <w:b/>
                <w:i/>
                <w:sz w:val="22"/>
                <w:szCs w:val="22"/>
                <w:lang w:val="ru-RU"/>
              </w:rPr>
              <w:t>до</w:t>
            </w:r>
          </w:p>
        </w:tc>
        <w:tc>
          <w:tcPr>
            <w:tcW w:w="1560" w:type="dxa"/>
          </w:tcPr>
          <w:p w14:paraId="1D9A68F5" w14:textId="77777777" w:rsidR="00EC47C6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8F6" w14:textId="77777777" w:rsidR="00EC47C6" w:rsidRPr="00B90A5B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8F7" w14:textId="77777777" w:rsidR="00EC47C6" w:rsidRPr="00354174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14:paraId="1D9A68F8" w14:textId="77777777" w:rsidR="00EC47C6" w:rsidRPr="00354174" w:rsidRDefault="00EC47C6" w:rsidP="00EC47C6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8F9" w14:textId="77777777" w:rsidR="00EC47C6" w:rsidRPr="00354174" w:rsidRDefault="00EC47C6" w:rsidP="00EC47C6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8FA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8FB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8FC" w14:textId="77777777" w:rsidR="00EC47C6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8FD" w14:textId="77777777" w:rsidR="00EC47C6" w:rsidRPr="0080209B" w:rsidRDefault="00EC47C6" w:rsidP="00EC47C6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8FE" w14:textId="413C0810" w:rsidR="00EC47C6" w:rsidRPr="0080209B" w:rsidRDefault="00EC47C6" w:rsidP="00EC47C6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8FF" w14:textId="77777777" w:rsidR="00EC47C6" w:rsidRPr="0080209B" w:rsidRDefault="00EC47C6" w:rsidP="00EC47C6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900" w14:textId="77777777" w:rsidR="00EC47C6" w:rsidRPr="0080209B" w:rsidRDefault="00EC47C6" w:rsidP="00EC47C6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901" w14:textId="77777777" w:rsidR="00EC47C6" w:rsidRPr="0080209B" w:rsidRDefault="00EC47C6" w:rsidP="00EC47C6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902" w14:textId="77777777" w:rsidR="00EC47C6" w:rsidRPr="00FA16A6" w:rsidRDefault="00EC47C6" w:rsidP="00EC47C6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59" w:type="dxa"/>
            <w:vMerge w:val="restart"/>
            <w:textDirection w:val="btLr"/>
          </w:tcPr>
          <w:p w14:paraId="1D9A6903" w14:textId="77777777" w:rsidR="00EC47C6" w:rsidRDefault="00EC47C6" w:rsidP="00EC47C6">
            <w:pPr>
              <w:jc w:val="center"/>
            </w:pPr>
          </w:p>
          <w:p w14:paraId="1D9A6904" w14:textId="77777777" w:rsidR="00EC47C6" w:rsidRPr="0020210A" w:rsidRDefault="00EC47C6" w:rsidP="00EC47C6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905" w14:textId="77777777" w:rsidR="00EC47C6" w:rsidRPr="00FA16A6" w:rsidRDefault="00EC47C6" w:rsidP="00EC47C6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906" w14:textId="77777777" w:rsidR="00EC47C6" w:rsidRPr="00FA16A6" w:rsidRDefault="00EC47C6" w:rsidP="00EC47C6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EC47C6" w:rsidRPr="00282A53" w14:paraId="1D9A6919" w14:textId="77777777" w:rsidTr="00EC47C6">
        <w:trPr>
          <w:trHeight w:val="1337"/>
        </w:trPr>
        <w:tc>
          <w:tcPr>
            <w:tcW w:w="1098" w:type="dxa"/>
            <w:vMerge/>
            <w:vAlign w:val="center"/>
          </w:tcPr>
          <w:p w14:paraId="1D9A6908" w14:textId="77777777" w:rsidR="00EC47C6" w:rsidRPr="00354174" w:rsidRDefault="00EC47C6" w:rsidP="00EC47C6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09" w14:textId="77777777" w:rsidR="00EC47C6" w:rsidRPr="0080209B" w:rsidRDefault="004D095B" w:rsidP="00EC47C6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>–</w:t>
            </w:r>
            <w:r w:rsidR="002A0665" w:rsidRPr="0080209B">
              <w:rPr>
                <w:color w:val="000000"/>
                <w:lang w:val="sr-Cyrl-CS"/>
              </w:rPr>
              <w:t xml:space="preserve"> </w:t>
            </w:r>
            <w:r w:rsidR="002A0665" w:rsidRPr="0080209B">
              <w:rPr>
                <w:color w:val="000000"/>
                <w:sz w:val="18"/>
                <w:szCs w:val="18"/>
                <w:lang w:val="sr-Cyrl-CS"/>
              </w:rPr>
              <w:t>н</w:t>
            </w:r>
            <w:r w:rsidR="00EC47C6" w:rsidRPr="0080209B">
              <w:rPr>
                <w:color w:val="000000"/>
                <w:sz w:val="20"/>
                <w:szCs w:val="20"/>
                <w:lang w:val="sr-Cyrl-CS"/>
              </w:rPr>
              <w:t xml:space="preserve">а основу слуха и  графичког </w:t>
            </w:r>
          </w:p>
          <w:p w14:paraId="1D9A690A" w14:textId="77777777" w:rsidR="00EC47C6" w:rsidRPr="00D70DB2" w:rsidRDefault="00EC47C6" w:rsidP="00EC47C6">
            <w:pPr>
              <w:pStyle w:val="TableParagraph"/>
              <w:tabs>
                <w:tab w:val="left" w:pos="163"/>
              </w:tabs>
              <w:ind w:right="197"/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приказа у</w:t>
            </w:r>
            <w:r w:rsidRPr="00D70DB2">
              <w:rPr>
                <w:sz w:val="20"/>
                <w:szCs w:val="20"/>
                <w:lang w:val="sr-Cyrl-CS"/>
              </w:rPr>
              <w:t xml:space="preserve">очава различите тонске </w:t>
            </w:r>
          </w:p>
          <w:p w14:paraId="1D9A690B" w14:textId="77777777" w:rsidR="00EC47C6" w:rsidRPr="0080209B" w:rsidRDefault="00EC47C6" w:rsidP="002A0665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20"/>
                <w:szCs w:val="20"/>
                <w:lang w:val="sr-Cyrl-CS"/>
              </w:rPr>
            </w:pPr>
            <w:r w:rsidRPr="00D70DB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70DB2">
              <w:rPr>
                <w:sz w:val="20"/>
                <w:szCs w:val="20"/>
                <w:lang w:val="sr-Cyrl-CS"/>
              </w:rPr>
              <w:t xml:space="preserve"> висине и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повезује  почетне тонове </w:t>
            </w:r>
          </w:p>
          <w:p w14:paraId="1D9A690C" w14:textId="77777777" w:rsidR="00EC47C6" w:rsidRPr="0080209B" w:rsidRDefault="00EC47C6" w:rsidP="00EC47C6">
            <w:pPr>
              <w:pStyle w:val="TableParagraph"/>
              <w:tabs>
                <w:tab w:val="left" w:pos="163"/>
              </w:tabs>
              <w:ind w:right="197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песама са тонском висином  и </w:t>
            </w:r>
          </w:p>
          <w:p w14:paraId="1D9A690D" w14:textId="77777777" w:rsidR="00EC47C6" w:rsidRPr="00CE6C83" w:rsidRDefault="00EC47C6" w:rsidP="00EC47C6">
            <w:pPr>
              <w:pStyle w:val="TableParagraph"/>
              <w:tabs>
                <w:tab w:val="left" w:pos="163"/>
              </w:tabs>
              <w:ind w:right="197"/>
              <w:rPr>
                <w:rFonts w:eastAsia="TimesNewRomanPSMT"/>
                <w:b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proofErr w:type="spellStart"/>
            <w:r w:rsidRPr="00D70DB2">
              <w:rPr>
                <w:rFonts w:eastAsia="TimesNewRomanPSMT"/>
                <w:sz w:val="20"/>
                <w:szCs w:val="20"/>
              </w:rPr>
              <w:t>нотом</w:t>
            </w:r>
            <w:proofErr w:type="spellEnd"/>
            <w:r w:rsidRPr="00D70DB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CE6C83">
              <w:rPr>
                <w:rFonts w:eastAsia="TimesNewRomanPSMT"/>
                <w:i/>
                <w:sz w:val="20"/>
                <w:szCs w:val="20"/>
              </w:rPr>
              <w:t>сол</w:t>
            </w:r>
            <w:proofErr w:type="spellEnd"/>
            <w:r>
              <w:rPr>
                <w:rFonts w:eastAsia="TimesNewRomanPSMT"/>
                <w:i/>
                <w:sz w:val="20"/>
                <w:szCs w:val="20"/>
              </w:rPr>
              <w:t>.</w:t>
            </w:r>
          </w:p>
          <w:p w14:paraId="1D9A690E" w14:textId="77777777" w:rsidR="00EC47C6" w:rsidRPr="005F471E" w:rsidRDefault="00EC47C6" w:rsidP="00EC47C6">
            <w:pPr>
              <w:pStyle w:val="TableParagraph"/>
              <w:tabs>
                <w:tab w:val="left" w:pos="163"/>
              </w:tabs>
              <w:ind w:right="197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90F" w14:textId="77777777" w:rsidR="00EC47C6" w:rsidRPr="00F608F3" w:rsidRDefault="00EC47C6" w:rsidP="00EC47C6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14:paraId="1D9A6910" w14:textId="77777777" w:rsidR="00EC47C6" w:rsidRPr="00A25B18" w:rsidRDefault="00EC47C6" w:rsidP="00EC47C6">
            <w:pPr>
              <w:pStyle w:val="tabela"/>
              <w:ind w:left="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Тон  </w:t>
            </w:r>
            <w:r w:rsidRPr="00CE6C83">
              <w:rPr>
                <w:b/>
                <w:i/>
                <w:sz w:val="22"/>
                <w:szCs w:val="22"/>
                <w:lang w:val="ru-RU"/>
              </w:rPr>
              <w:t>сол</w:t>
            </w:r>
          </w:p>
        </w:tc>
        <w:tc>
          <w:tcPr>
            <w:tcW w:w="1560" w:type="dxa"/>
          </w:tcPr>
          <w:p w14:paraId="1D9A6911" w14:textId="77777777" w:rsidR="00EC47C6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12" w14:textId="77777777" w:rsidR="00EC47C6" w:rsidRPr="00B90A5B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13" w14:textId="77777777" w:rsidR="00EC47C6" w:rsidRPr="00354174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</w:tcPr>
          <w:p w14:paraId="1D9A6914" w14:textId="77777777" w:rsidR="00EC47C6" w:rsidRPr="00354174" w:rsidRDefault="00EC47C6" w:rsidP="00EC47C6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15" w14:textId="77777777" w:rsidR="00EC47C6" w:rsidRPr="00354174" w:rsidRDefault="00EC47C6" w:rsidP="00EC47C6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16" w14:textId="77777777" w:rsidR="00EC47C6" w:rsidRPr="00354174" w:rsidRDefault="00EC47C6" w:rsidP="00EC47C6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17" w14:textId="77777777" w:rsidR="00EC47C6" w:rsidRPr="00354174" w:rsidRDefault="00EC47C6" w:rsidP="00EC47C6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918" w14:textId="77777777" w:rsidR="00EC47C6" w:rsidRPr="00735302" w:rsidRDefault="00EC47C6" w:rsidP="00EC47C6">
            <w:pPr>
              <w:rPr>
                <w:lang w:val="sr-Cyrl-CS"/>
              </w:rPr>
            </w:pPr>
          </w:p>
        </w:tc>
      </w:tr>
      <w:tr w:rsidR="00EC47C6" w:rsidRPr="00282A53" w14:paraId="1D9A692E" w14:textId="77777777" w:rsidTr="00EC47C6">
        <w:trPr>
          <w:trHeight w:val="2102"/>
        </w:trPr>
        <w:tc>
          <w:tcPr>
            <w:tcW w:w="1098" w:type="dxa"/>
            <w:vMerge/>
            <w:vAlign w:val="center"/>
          </w:tcPr>
          <w:p w14:paraId="1D9A691A" w14:textId="77777777" w:rsidR="00EC47C6" w:rsidRPr="00354174" w:rsidRDefault="00EC47C6" w:rsidP="00EC47C6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1B" w14:textId="77777777" w:rsidR="00EC47C6" w:rsidRPr="0080209B" w:rsidRDefault="004D095B" w:rsidP="00EC47C6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EC47C6" w:rsidRPr="0080209B">
              <w:rPr>
                <w:sz w:val="20"/>
                <w:szCs w:val="20"/>
                <w:lang w:val="sr-Cyrl-CS"/>
              </w:rPr>
              <w:t xml:space="preserve"> износи утиске о слушаном</w:t>
            </w:r>
            <w:r w:rsidR="00EC47C6" w:rsidRPr="0080209B">
              <w:rPr>
                <w:lang w:val="sr-Cyrl-CS"/>
              </w:rPr>
              <w:t xml:space="preserve"> </w:t>
            </w:r>
            <w:r w:rsidR="00EC47C6" w:rsidRPr="0080209B">
              <w:rPr>
                <w:sz w:val="20"/>
                <w:szCs w:val="20"/>
                <w:lang w:val="sr-Cyrl-CS"/>
              </w:rPr>
              <w:t>музичком</w:t>
            </w:r>
          </w:p>
          <w:p w14:paraId="1D9A691C" w14:textId="77777777" w:rsidR="00EC47C6" w:rsidRPr="0080209B" w:rsidRDefault="00EC47C6" w:rsidP="00EC47C6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делу;</w:t>
            </w:r>
          </w:p>
          <w:p w14:paraId="1D9A691D" w14:textId="77777777" w:rsidR="00EC47C6" w:rsidRPr="0080209B" w:rsidRDefault="004D095B" w:rsidP="00EC47C6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EC47C6" w:rsidRPr="0080209B">
              <w:rPr>
                <w:sz w:val="20"/>
                <w:szCs w:val="20"/>
                <w:lang w:val="sr-Cyrl-CS"/>
              </w:rPr>
              <w:t xml:space="preserve"> </w:t>
            </w:r>
            <w:r w:rsidR="00EC47C6" w:rsidRPr="0080209B">
              <w:rPr>
                <w:color w:val="000000"/>
                <w:sz w:val="20"/>
                <w:szCs w:val="20"/>
                <w:lang w:val="sr-Cyrl-CS"/>
              </w:rPr>
              <w:t xml:space="preserve">препознаје  карактеристични мотив </w:t>
            </w:r>
          </w:p>
          <w:p w14:paraId="1D9A691E" w14:textId="77777777" w:rsidR="00EC47C6" w:rsidRPr="0080209B" w:rsidRDefault="00EC47C6" w:rsidP="00EC47C6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који  се понавља у слушаном делу;</w:t>
            </w:r>
          </w:p>
          <w:p w14:paraId="1D9A691F" w14:textId="77777777" w:rsidR="00EC47C6" w:rsidRPr="0080209B" w:rsidRDefault="004D095B" w:rsidP="00EC47C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="00EC47C6">
              <w:rPr>
                <w:sz w:val="20"/>
                <w:szCs w:val="20"/>
                <w:lang w:val="sr-Cyrl-CS"/>
              </w:rPr>
              <w:t xml:space="preserve"> </w:t>
            </w:r>
            <w:r w:rsidR="00EC47C6" w:rsidRPr="00AF34A2">
              <w:rPr>
                <w:sz w:val="20"/>
                <w:szCs w:val="20"/>
                <w:lang w:val="sr-Cyrl-CS"/>
              </w:rPr>
              <w:t>препознаје различи</w:t>
            </w:r>
            <w:r w:rsidR="004B0545" w:rsidRPr="0080209B">
              <w:rPr>
                <w:sz w:val="20"/>
                <w:szCs w:val="20"/>
                <w:lang w:val="sr-Cyrl-CS"/>
              </w:rPr>
              <w:t>т</w:t>
            </w:r>
            <w:r w:rsidR="00EC47C6" w:rsidRPr="00AF34A2">
              <w:rPr>
                <w:sz w:val="20"/>
                <w:szCs w:val="20"/>
                <w:lang w:val="sr-Cyrl-CS"/>
              </w:rPr>
              <w:t>е  тонске бој</w:t>
            </w:r>
            <w:r w:rsidR="00EC47C6">
              <w:rPr>
                <w:sz w:val="20"/>
                <w:szCs w:val="20"/>
                <w:lang w:val="sr-Cyrl-CS"/>
              </w:rPr>
              <w:t>е</w:t>
            </w:r>
            <w:r w:rsidR="00EC47C6" w:rsidRPr="00AF34A2">
              <w:rPr>
                <w:sz w:val="20"/>
                <w:szCs w:val="20"/>
                <w:lang w:val="sr-Cyrl-CS"/>
              </w:rPr>
              <w:t xml:space="preserve"> </w:t>
            </w:r>
          </w:p>
          <w:p w14:paraId="1D9A6920" w14:textId="77777777" w:rsidR="00EC47C6" w:rsidRPr="0080209B" w:rsidRDefault="00EC47C6" w:rsidP="00EC47C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AF34A2">
              <w:rPr>
                <w:sz w:val="20"/>
                <w:szCs w:val="20"/>
                <w:lang w:val="sr-Cyrl-CS"/>
              </w:rPr>
              <w:t xml:space="preserve">(инструменте) и начин извођења </w:t>
            </w:r>
            <w:r>
              <w:rPr>
                <w:sz w:val="20"/>
                <w:szCs w:val="20"/>
                <w:lang w:val="sr-Cyrl-CS"/>
              </w:rPr>
              <w:br/>
              <w:t xml:space="preserve">   </w:t>
            </w:r>
            <w:r w:rsidRPr="00AF34A2">
              <w:rPr>
                <w:sz w:val="20"/>
                <w:szCs w:val="20"/>
                <w:lang w:val="sr-Cyrl-CS"/>
              </w:rPr>
              <w:t>музичког дела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  <w:t xml:space="preserve">  </w:t>
            </w:r>
            <w:r w:rsidRPr="00AF34A2">
              <w:rPr>
                <w:sz w:val="20"/>
                <w:szCs w:val="20"/>
                <w:lang w:val="sr-Cyrl-CS"/>
              </w:rPr>
              <w:t xml:space="preserve"> (један инструмент</w:t>
            </w:r>
            <w:r w:rsidRPr="0080209B">
              <w:rPr>
                <w:sz w:val="20"/>
                <w:szCs w:val="20"/>
                <w:lang w:val="sr-Cyrl-CS"/>
              </w:rPr>
              <w:t>/оркестар);</w:t>
            </w:r>
          </w:p>
          <w:p w14:paraId="1D9A6921" w14:textId="77777777" w:rsidR="00EC47C6" w:rsidRPr="00EC47C6" w:rsidRDefault="004D095B" w:rsidP="00EC47C6">
            <w:pPr>
              <w:pStyle w:val="TableParagraph"/>
              <w:tabs>
                <w:tab w:val="left" w:pos="163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C47C6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повезује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темп</w:t>
            </w:r>
            <w:r w:rsidR="00EC47C6">
              <w:rPr>
                <w:sz w:val="20"/>
                <w:szCs w:val="20"/>
              </w:rPr>
              <w:t>о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и </w:t>
            </w:r>
            <w:proofErr w:type="spellStart"/>
            <w:r w:rsidR="00EC47C6" w:rsidRPr="00AF34A2">
              <w:rPr>
                <w:sz w:val="20"/>
                <w:szCs w:val="20"/>
              </w:rPr>
              <w:t>динамик</w:t>
            </w:r>
            <w:r w:rsidR="00EC47C6">
              <w:rPr>
                <w:sz w:val="20"/>
                <w:szCs w:val="20"/>
              </w:rPr>
              <w:t>у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музичког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r w:rsidR="00EC47C6">
              <w:rPr>
                <w:sz w:val="20"/>
                <w:szCs w:val="20"/>
              </w:rPr>
              <w:br/>
              <w:t xml:space="preserve">   </w:t>
            </w:r>
            <w:proofErr w:type="spellStart"/>
            <w:r w:rsidR="00EC47C6">
              <w:rPr>
                <w:sz w:val="20"/>
                <w:szCs w:val="20"/>
              </w:rPr>
              <w:t>дела</w:t>
            </w:r>
            <w:proofErr w:type="spellEnd"/>
            <w:r w:rsidR="00EC47C6">
              <w:rPr>
                <w:sz w:val="20"/>
                <w:szCs w:val="20"/>
              </w:rPr>
              <w:t xml:space="preserve">   </w:t>
            </w:r>
            <w:proofErr w:type="spellStart"/>
            <w:r w:rsidR="00EC47C6" w:rsidRPr="00AF34A2">
              <w:rPr>
                <w:sz w:val="20"/>
                <w:szCs w:val="20"/>
              </w:rPr>
              <w:t>са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карактером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живог</w:t>
            </w:r>
            <w:proofErr w:type="spellEnd"/>
            <w:r w:rsidR="00EC47C6" w:rsidRPr="00AF34A2">
              <w:rPr>
                <w:sz w:val="20"/>
                <w:szCs w:val="20"/>
              </w:rPr>
              <w:t xml:space="preserve"> </w:t>
            </w:r>
            <w:proofErr w:type="spellStart"/>
            <w:r w:rsidR="00EC47C6" w:rsidRPr="00AF34A2">
              <w:rPr>
                <w:sz w:val="20"/>
                <w:szCs w:val="20"/>
              </w:rPr>
              <w:t>бића</w:t>
            </w:r>
            <w:proofErr w:type="spellEnd"/>
            <w:r w:rsidR="00EC47C6">
              <w:rPr>
                <w:sz w:val="20"/>
                <w:szCs w:val="20"/>
              </w:rPr>
              <w:t>.</w:t>
            </w:r>
          </w:p>
          <w:p w14:paraId="1D9A6922" w14:textId="77777777" w:rsidR="00EC47C6" w:rsidRPr="005F471E" w:rsidRDefault="00EC47C6" w:rsidP="00EC47C6">
            <w:pPr>
              <w:pStyle w:val="TableParagraph"/>
              <w:tabs>
                <w:tab w:val="left" w:pos="163"/>
              </w:tabs>
              <w:ind w:right="-18"/>
              <w:rPr>
                <w:sz w:val="20"/>
                <w:szCs w:val="20"/>
              </w:rPr>
            </w:pPr>
          </w:p>
          <w:p w14:paraId="1D9A6923" w14:textId="77777777" w:rsidR="00EC47C6" w:rsidRPr="005F471E" w:rsidRDefault="00EC47C6" w:rsidP="00EC47C6">
            <w:pPr>
              <w:pStyle w:val="TableParagraph"/>
              <w:tabs>
                <w:tab w:val="left" w:pos="163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924" w14:textId="77777777" w:rsidR="00EC47C6" w:rsidRPr="00F608F3" w:rsidRDefault="00EC47C6" w:rsidP="00EC47C6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14:paraId="1D9A6925" w14:textId="77777777" w:rsidR="00EC47C6" w:rsidRPr="00D70DB2" w:rsidRDefault="00EC47C6" w:rsidP="00EC47C6">
            <w:pPr>
              <w:pStyle w:val="tabela"/>
              <w:ind w:left="43"/>
              <w:rPr>
                <w:sz w:val="22"/>
                <w:szCs w:val="22"/>
              </w:rPr>
            </w:pPr>
            <w:proofErr w:type="spellStart"/>
            <w:r w:rsidRPr="00CE6C83">
              <w:rPr>
                <w:rStyle w:val="A1"/>
                <w:b/>
                <w:bCs/>
                <w:i/>
                <w:sz w:val="22"/>
                <w:szCs w:val="22"/>
              </w:rPr>
              <w:t>Карневал</w:t>
            </w:r>
            <w:proofErr w:type="spellEnd"/>
            <w:r w:rsidRPr="00CE6C83">
              <w:rPr>
                <w:rStyle w:val="A1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E6C83">
              <w:rPr>
                <w:rStyle w:val="A1"/>
                <w:b/>
                <w:bCs/>
                <w:i/>
                <w:sz w:val="22"/>
                <w:szCs w:val="22"/>
              </w:rPr>
              <w:t>животиња</w:t>
            </w:r>
            <w:proofErr w:type="spellEnd"/>
            <w:r w:rsidRPr="00D70DB2">
              <w:rPr>
                <w:rStyle w:val="A1"/>
                <w:b/>
                <w:bCs/>
                <w:sz w:val="22"/>
                <w:szCs w:val="22"/>
              </w:rPr>
              <w:t>, К.</w:t>
            </w:r>
            <w:r>
              <w:rPr>
                <w:rStyle w:val="A1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0DB2">
              <w:rPr>
                <w:rStyle w:val="A1"/>
                <w:b/>
                <w:bCs/>
                <w:sz w:val="22"/>
                <w:szCs w:val="22"/>
              </w:rPr>
              <w:t>Сен</w:t>
            </w:r>
            <w:r>
              <w:rPr>
                <w:rStyle w:val="A1"/>
                <w:b/>
                <w:bCs/>
                <w:sz w:val="22"/>
                <w:szCs w:val="22"/>
              </w:rPr>
              <w:t>-</w:t>
            </w:r>
            <w:r w:rsidRPr="00D70DB2">
              <w:rPr>
                <w:rStyle w:val="A1"/>
                <w:b/>
                <w:bCs/>
                <w:sz w:val="22"/>
                <w:szCs w:val="22"/>
              </w:rPr>
              <w:t>Санс</w:t>
            </w:r>
            <w:proofErr w:type="spellEnd"/>
            <w:r w:rsidRPr="00D70DB2">
              <w:rPr>
                <w:rStyle w:val="A1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1D9A6926" w14:textId="77777777" w:rsidR="00EC47C6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27" w14:textId="77777777" w:rsidR="00EC47C6" w:rsidRPr="00B90A5B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28" w14:textId="77777777" w:rsidR="00EC47C6" w:rsidRPr="00354174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929" w14:textId="77777777" w:rsidR="00EC47C6" w:rsidRPr="00354174" w:rsidRDefault="00EC47C6" w:rsidP="00EC47C6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2A" w14:textId="77777777" w:rsidR="00EC47C6" w:rsidRPr="00354174" w:rsidRDefault="00EC47C6" w:rsidP="00EC47C6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2B" w14:textId="77777777" w:rsidR="00EC47C6" w:rsidRPr="00354174" w:rsidRDefault="00EC47C6" w:rsidP="00EC47C6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2C" w14:textId="77777777" w:rsidR="00EC47C6" w:rsidRPr="00354174" w:rsidRDefault="00EC47C6" w:rsidP="00EC47C6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92D" w14:textId="77777777" w:rsidR="00EC47C6" w:rsidRPr="00735302" w:rsidRDefault="00EC47C6" w:rsidP="00EC47C6">
            <w:pPr>
              <w:rPr>
                <w:lang w:val="sr-Cyrl-CS"/>
              </w:rPr>
            </w:pPr>
          </w:p>
        </w:tc>
      </w:tr>
      <w:tr w:rsidR="00EC47C6" w:rsidRPr="00282A53" w14:paraId="1D9A693D" w14:textId="77777777" w:rsidTr="00EC47C6">
        <w:trPr>
          <w:trHeight w:val="473"/>
        </w:trPr>
        <w:tc>
          <w:tcPr>
            <w:tcW w:w="1098" w:type="dxa"/>
            <w:vMerge/>
            <w:vAlign w:val="center"/>
          </w:tcPr>
          <w:p w14:paraId="1D9A692F" w14:textId="77777777" w:rsidR="00EC47C6" w:rsidRPr="00354174" w:rsidRDefault="00EC47C6" w:rsidP="00EC47C6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30" w14:textId="77777777" w:rsidR="00EC47C6" w:rsidRPr="00AF34A2" w:rsidRDefault="004D095B" w:rsidP="00EC47C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–</w:t>
            </w:r>
            <w:r w:rsidR="00EC47C6" w:rsidRPr="00AF34A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C47C6" w:rsidRPr="00AF34A2">
              <w:rPr>
                <w:sz w:val="20"/>
                <w:szCs w:val="20"/>
                <w:lang w:val="sr-Cyrl-CS"/>
              </w:rPr>
              <w:t>свира  тонове</w:t>
            </w:r>
            <w:r w:rsidR="00EC47C6" w:rsidRPr="00AF34A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C47C6" w:rsidRPr="00EC47C6">
              <w:rPr>
                <w:i/>
                <w:sz w:val="20"/>
                <w:szCs w:val="20"/>
                <w:lang w:val="sr-Cyrl-CS"/>
              </w:rPr>
              <w:t xml:space="preserve">ми, фа </w:t>
            </w:r>
            <w:r w:rsidR="00EC47C6" w:rsidRPr="00EC47C6">
              <w:rPr>
                <w:sz w:val="20"/>
                <w:szCs w:val="20"/>
                <w:lang w:val="sr-Cyrl-CS"/>
              </w:rPr>
              <w:t xml:space="preserve">и </w:t>
            </w:r>
            <w:r w:rsidR="00EC47C6" w:rsidRPr="00EC47C6">
              <w:rPr>
                <w:i/>
                <w:sz w:val="20"/>
                <w:szCs w:val="20"/>
                <w:lang w:val="sr-Cyrl-CS"/>
              </w:rPr>
              <w:t xml:space="preserve">сол </w:t>
            </w:r>
            <w:r w:rsidR="00EC47C6" w:rsidRPr="00EC47C6">
              <w:rPr>
                <w:sz w:val="20"/>
                <w:szCs w:val="20"/>
                <w:lang w:val="sr-Cyrl-CS"/>
              </w:rPr>
              <w:t>на</w:t>
            </w:r>
          </w:p>
          <w:p w14:paraId="1D9A6931" w14:textId="77777777" w:rsidR="00EC47C6" w:rsidRPr="00AF34A2" w:rsidRDefault="00EC47C6" w:rsidP="00EC47C6">
            <w:pPr>
              <w:rPr>
                <w:sz w:val="20"/>
                <w:szCs w:val="20"/>
                <w:lang w:val="sr-Cyrl-CS"/>
              </w:rPr>
            </w:pPr>
            <w:r w:rsidRPr="00AF34A2">
              <w:rPr>
                <w:sz w:val="20"/>
                <w:szCs w:val="20"/>
                <w:lang w:val="sr-Cyrl-CS"/>
              </w:rPr>
              <w:t xml:space="preserve">   мелодијском инструменту </w:t>
            </w:r>
          </w:p>
          <w:p w14:paraId="1D9A6932" w14:textId="77777777" w:rsidR="00EC47C6" w:rsidRPr="0080209B" w:rsidRDefault="00EC47C6" w:rsidP="00EC47C6">
            <w:pPr>
              <w:tabs>
                <w:tab w:val="left" w:pos="16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(блок-</w:t>
            </w:r>
            <w:r w:rsidRPr="00AF34A2">
              <w:rPr>
                <w:sz w:val="20"/>
                <w:szCs w:val="20"/>
                <w:lang w:val="sr-Cyrl-CS"/>
              </w:rPr>
              <w:t>флаута или металофон</w:t>
            </w:r>
            <w:r>
              <w:rPr>
                <w:lang w:val="sr-Cyrl-CS"/>
              </w:rPr>
              <w:t xml:space="preserve">). </w:t>
            </w:r>
          </w:p>
        </w:tc>
        <w:tc>
          <w:tcPr>
            <w:tcW w:w="567" w:type="dxa"/>
            <w:vAlign w:val="center"/>
          </w:tcPr>
          <w:p w14:paraId="1D9A6933" w14:textId="77777777" w:rsidR="00EC47C6" w:rsidRPr="00F608F3" w:rsidRDefault="00EC47C6" w:rsidP="00EC47C6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14:paraId="1D9A6934" w14:textId="77777777" w:rsidR="00EC47C6" w:rsidRPr="00AF34A2" w:rsidRDefault="00EC47C6" w:rsidP="00EC47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Свирање на блок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 xml:space="preserve">флаути </w:t>
            </w:r>
            <w:r>
              <w:rPr>
                <w:b/>
              </w:rPr>
              <w:t>(</w:t>
            </w:r>
            <w:r>
              <w:rPr>
                <w:b/>
                <w:lang w:val="ru-RU"/>
              </w:rPr>
              <w:t>металофон</w:t>
            </w:r>
            <w:r>
              <w:rPr>
                <w:b/>
              </w:rPr>
              <w:t>у)</w:t>
            </w:r>
            <w:r w:rsidRPr="00AF34A2">
              <w:rPr>
                <w:b/>
                <w:lang w:val="ru-RU"/>
              </w:rPr>
              <w:t xml:space="preserve">                         тонова </w:t>
            </w:r>
            <w:r w:rsidRPr="00CE6C83">
              <w:rPr>
                <w:b/>
                <w:i/>
                <w:lang w:val="ru-RU"/>
              </w:rPr>
              <w:t xml:space="preserve">ми, фа </w:t>
            </w:r>
            <w:r w:rsidRPr="00CE6C83">
              <w:rPr>
                <w:b/>
                <w:lang w:val="ru-RU"/>
              </w:rPr>
              <w:t>и</w:t>
            </w:r>
            <w:r w:rsidRPr="00CE6C83">
              <w:rPr>
                <w:b/>
                <w:i/>
                <w:lang w:val="ru-RU"/>
              </w:rPr>
              <w:t xml:space="preserve"> сол</w:t>
            </w:r>
          </w:p>
        </w:tc>
        <w:tc>
          <w:tcPr>
            <w:tcW w:w="1560" w:type="dxa"/>
          </w:tcPr>
          <w:p w14:paraId="1D9A6935" w14:textId="77777777" w:rsidR="00EC47C6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36" w14:textId="77777777" w:rsidR="00EC47C6" w:rsidRPr="00B90A5B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37" w14:textId="77777777" w:rsidR="00EC47C6" w:rsidRPr="0099668C" w:rsidRDefault="00EC47C6" w:rsidP="00EC47C6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938" w14:textId="77777777" w:rsidR="00EC47C6" w:rsidRPr="00354174" w:rsidRDefault="00EC47C6" w:rsidP="00EC47C6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39" w14:textId="77777777" w:rsidR="00EC47C6" w:rsidRPr="00354174" w:rsidRDefault="00EC47C6" w:rsidP="00EC47C6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93A" w14:textId="77777777" w:rsidR="00EC47C6" w:rsidRPr="00354174" w:rsidRDefault="00EC47C6" w:rsidP="00EC47C6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3B" w14:textId="77777777" w:rsidR="00EC47C6" w:rsidRPr="00354174" w:rsidRDefault="00EC47C6" w:rsidP="00EC47C6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93C" w14:textId="77777777" w:rsidR="00EC47C6" w:rsidRPr="00735302" w:rsidRDefault="00EC47C6" w:rsidP="00EC47C6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93E" w14:textId="77777777" w:rsidR="00D50CA6" w:rsidRDefault="00D50CA6"/>
    <w:p w14:paraId="1D9A693F" w14:textId="77777777" w:rsidR="00B55ED3" w:rsidRDefault="00B55ED3"/>
    <w:p w14:paraId="1D9A6940" w14:textId="77777777" w:rsidR="006D60D0" w:rsidRDefault="006D60D0"/>
    <w:p w14:paraId="1D9A6941" w14:textId="77777777" w:rsidR="004B0545" w:rsidRPr="004B0545" w:rsidRDefault="004B0545"/>
    <w:p w14:paraId="1D9A6942" w14:textId="667D18A4" w:rsidR="00B55ED3" w:rsidRPr="00EA43C4" w:rsidRDefault="00B55ED3" w:rsidP="00B55ED3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Pr="00EA43C4">
        <w:rPr>
          <w:sz w:val="22"/>
          <w:szCs w:val="22"/>
        </w:rPr>
        <w:t>ШКОЛСКА 20</w:t>
      </w:r>
      <w:r w:rsidR="00AF34A2">
        <w:rPr>
          <w:sz w:val="22"/>
          <w:szCs w:val="22"/>
        </w:rPr>
        <w:t>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943" w14:textId="747CD3A6" w:rsidR="00B55ED3" w:rsidRPr="00EA43C4" w:rsidRDefault="00B55ED3" w:rsidP="00B55ED3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AF34A2">
        <w:rPr>
          <w:sz w:val="22"/>
          <w:szCs w:val="22"/>
          <w:lang w:val="sr-Cyrl-CS"/>
        </w:rPr>
        <w:t xml:space="preserve">ПЛАН 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ДЕЦЕМБАР</w:t>
      </w:r>
      <w:r w:rsidRPr="00EA43C4">
        <w:rPr>
          <w:sz w:val="22"/>
          <w:szCs w:val="22"/>
          <w:lang w:val="sr-Cyrl-CS"/>
        </w:rPr>
        <w:t xml:space="preserve"> 20</w:t>
      </w:r>
      <w:r w:rsidR="00AF34A2">
        <w:rPr>
          <w:sz w:val="22"/>
          <w:szCs w:val="22"/>
          <w:lang w:val="sr-Cyrl-CS"/>
        </w:rPr>
        <w:t>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944" w14:textId="77777777" w:rsidR="00B55ED3" w:rsidRPr="001D3369" w:rsidRDefault="00B55ED3" w:rsidP="00B55ED3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945" w14:textId="77777777" w:rsidR="00B55ED3" w:rsidRDefault="00B55ED3" w:rsidP="00B55ED3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AF34A2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946" w14:textId="77777777" w:rsidR="00AF34A2" w:rsidRDefault="00AF34A2" w:rsidP="00AF34A2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="00A8266E">
        <w:rPr>
          <w:b/>
          <w:lang w:val="sr-Cyrl-CS"/>
        </w:rPr>
        <w:t>(</w:t>
      </w:r>
      <w:r w:rsidRPr="0073007A">
        <w:rPr>
          <w:b/>
          <w:lang w:val="sr-Cyrl-CS"/>
        </w:rPr>
        <w:t>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947" w14:textId="77777777" w:rsidR="00AF34A2" w:rsidRDefault="00AF34A2" w:rsidP="00AF34A2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948" w14:textId="77777777" w:rsidR="00B55ED3" w:rsidRPr="00B55ED3" w:rsidRDefault="00B55ED3" w:rsidP="00B55ED3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546"/>
        <w:gridCol w:w="567"/>
        <w:gridCol w:w="1701"/>
        <w:gridCol w:w="1560"/>
        <w:gridCol w:w="850"/>
        <w:gridCol w:w="1136"/>
        <w:gridCol w:w="1132"/>
        <w:gridCol w:w="1701"/>
        <w:gridCol w:w="1418"/>
      </w:tblGrid>
      <w:tr w:rsidR="00EC47C6" w:rsidRPr="009D1632" w14:paraId="1D9A695A" w14:textId="77777777" w:rsidTr="004B0545">
        <w:trPr>
          <w:cantSplit/>
          <w:trHeight w:val="685"/>
        </w:trPr>
        <w:tc>
          <w:tcPr>
            <w:tcW w:w="1098" w:type="dxa"/>
            <w:shd w:val="clear" w:color="auto" w:fill="E0E9F8"/>
          </w:tcPr>
          <w:p w14:paraId="1D9A6949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94A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94B" w14:textId="77777777" w:rsidR="00EC47C6" w:rsidRPr="004B0545" w:rsidRDefault="00EC47C6" w:rsidP="004B0545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1D9A694C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94D" w14:textId="77777777" w:rsidR="00EC47C6" w:rsidRPr="008C4D89" w:rsidRDefault="00EC47C6" w:rsidP="00EC47C6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94E" w14:textId="77777777" w:rsidR="00EC47C6" w:rsidRPr="004B0545" w:rsidRDefault="00EC47C6" w:rsidP="004B0545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0E9F8"/>
          </w:tcPr>
          <w:p w14:paraId="1D9A694F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60" w:type="dxa"/>
            <w:shd w:val="clear" w:color="auto" w:fill="E0E9F8"/>
          </w:tcPr>
          <w:p w14:paraId="1D9A6950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0" w:type="dxa"/>
            <w:shd w:val="clear" w:color="auto" w:fill="E0E9F8"/>
          </w:tcPr>
          <w:p w14:paraId="1D9A6951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6" w:type="dxa"/>
            <w:shd w:val="clear" w:color="auto" w:fill="E0E9F8"/>
          </w:tcPr>
          <w:p w14:paraId="1D9A6952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953" w14:textId="77777777" w:rsidR="00EC47C6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954" w14:textId="77777777" w:rsidR="00EC47C6" w:rsidRPr="005F471E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2" w:type="dxa"/>
            <w:shd w:val="clear" w:color="auto" w:fill="E0E9F8"/>
          </w:tcPr>
          <w:p w14:paraId="1D9A6955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956" w14:textId="77777777" w:rsidR="00EC47C6" w:rsidRPr="008C4D89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957" w14:textId="77777777" w:rsidR="00EC47C6" w:rsidRPr="00A506D4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958" w14:textId="77777777" w:rsidR="00EC47C6" w:rsidRPr="00A506D4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18" w:type="dxa"/>
            <w:shd w:val="clear" w:color="auto" w:fill="E0E9F8"/>
          </w:tcPr>
          <w:p w14:paraId="1D9A6959" w14:textId="77777777" w:rsidR="00EC47C6" w:rsidRPr="005F471E" w:rsidRDefault="00EC47C6" w:rsidP="00EC47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7F4E3A" w:rsidRPr="0080209B" w14:paraId="1D9A6979" w14:textId="77777777" w:rsidTr="00941F2A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95B" w14:textId="77777777" w:rsidR="007F4E3A" w:rsidRPr="003B4DFB" w:rsidRDefault="007F4E3A" w:rsidP="007F4E3A">
            <w:pPr>
              <w:ind w:left="113" w:right="113"/>
            </w:pPr>
            <w:r>
              <w:t xml:space="preserve"> 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95C" w14:textId="77777777" w:rsidR="007F4E3A" w:rsidRPr="003B4DFB" w:rsidRDefault="007F4E3A" w:rsidP="007F4E3A">
            <w:pPr>
              <w:ind w:left="113" w:right="113"/>
            </w:pPr>
            <w:r>
              <w:t xml:space="preserve"> 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95D" w14:textId="77777777" w:rsidR="007F4E3A" w:rsidRPr="00354174" w:rsidRDefault="007F4E3A" w:rsidP="00E81594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       </w:t>
            </w:r>
            <w:r w:rsidRPr="003B4DFB">
              <w:t xml:space="preserve">3.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546" w:type="dxa"/>
          </w:tcPr>
          <w:p w14:paraId="1D9A695E" w14:textId="77777777" w:rsidR="007F4E3A" w:rsidRDefault="004D095B" w:rsidP="00E81594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="007F4E3A">
              <w:rPr>
                <w:sz w:val="20"/>
                <w:szCs w:val="20"/>
                <w:lang w:val="sr-Cyrl-CS"/>
              </w:rPr>
              <w:t xml:space="preserve"> свира на мелодијском инструмент </w:t>
            </w:r>
          </w:p>
          <w:p w14:paraId="1D9A695F" w14:textId="77777777" w:rsidR="007F4E3A" w:rsidRPr="00BB5D93" w:rsidRDefault="007F4E3A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BB5D93">
              <w:rPr>
                <w:sz w:val="20"/>
                <w:szCs w:val="20"/>
                <w:lang w:val="sr-Cyrl-CS"/>
              </w:rPr>
              <w:t xml:space="preserve">тонове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7F4E3A">
              <w:rPr>
                <w:i/>
                <w:sz w:val="20"/>
                <w:szCs w:val="20"/>
                <w:lang w:val="sr-Cyrl-CS"/>
              </w:rPr>
              <w:t xml:space="preserve">ре, ми , фа </w:t>
            </w:r>
            <w:r w:rsidRPr="007F4E3A">
              <w:rPr>
                <w:sz w:val="20"/>
                <w:szCs w:val="20"/>
                <w:lang w:val="sr-Cyrl-CS"/>
              </w:rPr>
              <w:t>и</w:t>
            </w:r>
            <w:r w:rsidRPr="007F4E3A">
              <w:rPr>
                <w:i/>
                <w:sz w:val="20"/>
                <w:szCs w:val="20"/>
                <w:lang w:val="sr-Cyrl-CS"/>
              </w:rPr>
              <w:t xml:space="preserve"> сол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1D9A6960" w14:textId="77777777" w:rsidR="007F4E3A" w:rsidRPr="0080209B" w:rsidRDefault="004D095B" w:rsidP="007F4E3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пева и свира  из нотног текста песме </w:t>
            </w:r>
          </w:p>
          <w:p w14:paraId="1D9A6961" w14:textId="77777777" w:rsidR="00941F2A" w:rsidRPr="0080209B" w:rsidRDefault="007F4E3A" w:rsidP="007F4E3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различитог садржаја и расположења</w:t>
            </w:r>
          </w:p>
          <w:p w14:paraId="1D9A6962" w14:textId="77777777" w:rsidR="00941F2A" w:rsidRPr="0080209B" w:rsidRDefault="00941F2A" w:rsidP="00941F2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и свира ритмичку и мелодијску </w:t>
            </w:r>
          </w:p>
          <w:p w14:paraId="1D9A6963" w14:textId="77777777" w:rsidR="007F4E3A" w:rsidRPr="007F4E3A" w:rsidRDefault="00941F2A" w:rsidP="00941F2A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proofErr w:type="spellStart"/>
            <w:r w:rsidR="007F4E3A" w:rsidRPr="00BB5D93">
              <w:rPr>
                <w:rFonts w:eastAsia="TimesNewRomanPSMT"/>
                <w:sz w:val="20"/>
                <w:szCs w:val="20"/>
              </w:rPr>
              <w:t>пратњу</w:t>
            </w:r>
            <w:proofErr w:type="spellEnd"/>
            <w:r w:rsidR="007F4E3A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D9A6964" w14:textId="77777777" w:rsidR="007F4E3A" w:rsidRPr="00F608F3" w:rsidRDefault="007F4E3A" w:rsidP="007F4E3A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14:paraId="1D9A6965" w14:textId="77777777" w:rsidR="007F4E3A" w:rsidRPr="00E81594" w:rsidRDefault="007F4E3A" w:rsidP="008E45E9">
            <w:pPr>
              <w:spacing w:line="20" w:lineRule="atLeast"/>
              <w:rPr>
                <w:b/>
                <w:lang w:val="ru-RU"/>
              </w:rPr>
            </w:pPr>
            <w:r w:rsidRPr="00AF34A2">
              <w:rPr>
                <w:b/>
                <w:lang w:val="ru-RU"/>
              </w:rPr>
              <w:t>Свирање на блок</w:t>
            </w:r>
            <w:r w:rsidR="008E45E9">
              <w:rPr>
                <w:b/>
                <w:lang w:val="ru-RU"/>
              </w:rPr>
              <w:t>-</w:t>
            </w:r>
            <w:r w:rsidRPr="00AF34A2">
              <w:rPr>
                <w:b/>
                <w:lang w:val="ru-RU"/>
              </w:rPr>
              <w:t xml:space="preserve">флаути (металофону)                                тона </w:t>
            </w:r>
            <w:r w:rsidRPr="00EC47C6">
              <w:rPr>
                <w:b/>
                <w:i/>
                <w:lang w:val="ru-RU"/>
              </w:rPr>
              <w:t>ре</w:t>
            </w:r>
            <w:r>
              <w:rPr>
                <w:b/>
                <w:i/>
                <w:lang w:val="ru-RU"/>
              </w:rPr>
              <w:t>;</w:t>
            </w:r>
            <w:r w:rsidRPr="00AF34A2">
              <w:rPr>
                <w:b/>
                <w:lang w:val="ru-RU"/>
              </w:rPr>
              <w:t xml:space="preserve"> </w:t>
            </w:r>
            <w:r w:rsidRPr="00EC47C6">
              <w:rPr>
                <w:b/>
                <w:i/>
                <w:lang w:val="ru-RU"/>
              </w:rPr>
              <w:t>Поскакуша</w:t>
            </w:r>
            <w:r w:rsidR="00E81594" w:rsidRPr="00E81594">
              <w:rPr>
                <w:b/>
                <w:lang w:val="ru-RU"/>
              </w:rPr>
              <w:t>,</w:t>
            </w:r>
          </w:p>
          <w:p w14:paraId="1D9A6966" w14:textId="77777777" w:rsidR="00E81594" w:rsidRPr="00AF34A2" w:rsidRDefault="00E81594" w:rsidP="008E45E9">
            <w:pPr>
              <w:spacing w:line="20" w:lineRule="atLeast"/>
              <w:rPr>
                <w:b/>
                <w:lang w:val="ru-RU"/>
              </w:rPr>
            </w:pPr>
            <w:r w:rsidRPr="00E81594">
              <w:rPr>
                <w:b/>
                <w:lang w:val="ru-RU"/>
              </w:rPr>
              <w:t>народна</w:t>
            </w:r>
          </w:p>
        </w:tc>
        <w:tc>
          <w:tcPr>
            <w:tcW w:w="1560" w:type="dxa"/>
          </w:tcPr>
          <w:p w14:paraId="1D9A6967" w14:textId="77777777" w:rsidR="007F4E3A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68" w14:textId="77777777" w:rsidR="007F4E3A" w:rsidRPr="00B90A5B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69" w14:textId="77777777" w:rsidR="007F4E3A" w:rsidRPr="00354174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14:paraId="1D9A696A" w14:textId="77777777" w:rsidR="007F4E3A" w:rsidRPr="00354174" w:rsidRDefault="007F4E3A" w:rsidP="007F4E3A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96B" w14:textId="77777777" w:rsidR="007F4E3A" w:rsidRPr="00354174" w:rsidRDefault="007F4E3A" w:rsidP="007F4E3A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6" w:type="dxa"/>
            <w:vMerge w:val="restart"/>
            <w:textDirection w:val="btLr"/>
          </w:tcPr>
          <w:p w14:paraId="1D9A696C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96D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96E" w14:textId="77777777" w:rsidR="007F4E3A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2" w:type="dxa"/>
            <w:vMerge w:val="restart"/>
            <w:textDirection w:val="btLr"/>
          </w:tcPr>
          <w:p w14:paraId="1D9A696F" w14:textId="77777777" w:rsidR="007F4E3A" w:rsidRPr="0080209B" w:rsidRDefault="007F4E3A" w:rsidP="007F4E3A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970" w14:textId="4C2EFA10" w:rsidR="007F4E3A" w:rsidRPr="0080209B" w:rsidRDefault="007F4E3A" w:rsidP="007F4E3A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971" w14:textId="77777777" w:rsidR="007F4E3A" w:rsidRPr="0080209B" w:rsidRDefault="007F4E3A" w:rsidP="007F4E3A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972" w14:textId="77777777" w:rsidR="007F4E3A" w:rsidRPr="0080209B" w:rsidRDefault="007F4E3A" w:rsidP="007F4E3A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973" w14:textId="77777777" w:rsidR="007F4E3A" w:rsidRPr="0080209B" w:rsidRDefault="007F4E3A" w:rsidP="007F4E3A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974" w14:textId="77777777" w:rsidR="007F4E3A" w:rsidRPr="00FA16A6" w:rsidRDefault="007F4E3A" w:rsidP="007F4E3A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14:paraId="1D9A6975" w14:textId="77777777" w:rsidR="007F4E3A" w:rsidRDefault="007F4E3A" w:rsidP="007F4E3A">
            <w:pPr>
              <w:jc w:val="center"/>
            </w:pPr>
          </w:p>
          <w:p w14:paraId="1D9A6976" w14:textId="77777777" w:rsidR="007F4E3A" w:rsidRPr="0020210A" w:rsidRDefault="007F4E3A" w:rsidP="007F4E3A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977" w14:textId="77777777" w:rsidR="007F4E3A" w:rsidRPr="00FA16A6" w:rsidRDefault="007F4E3A" w:rsidP="007F4E3A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978" w14:textId="77777777" w:rsidR="007F4E3A" w:rsidRPr="00FA16A6" w:rsidRDefault="007F4E3A" w:rsidP="007F4E3A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7F4E3A" w:rsidRPr="00282A53" w14:paraId="1D9A6990" w14:textId="77777777" w:rsidTr="00941F2A">
        <w:trPr>
          <w:trHeight w:val="707"/>
        </w:trPr>
        <w:tc>
          <w:tcPr>
            <w:tcW w:w="1098" w:type="dxa"/>
            <w:vMerge/>
            <w:vAlign w:val="center"/>
          </w:tcPr>
          <w:p w14:paraId="1D9A697A" w14:textId="77777777" w:rsidR="007F4E3A" w:rsidRPr="00354174" w:rsidRDefault="007F4E3A" w:rsidP="007F4E3A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7B" w14:textId="77777777" w:rsidR="007F4E3A" w:rsidRDefault="004D095B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="007F4E3A">
              <w:rPr>
                <w:sz w:val="20"/>
                <w:szCs w:val="20"/>
                <w:lang w:val="sr-Cyrl-CS"/>
              </w:rPr>
              <w:t xml:space="preserve"> </w:t>
            </w:r>
            <w:r w:rsidR="007F4E3A" w:rsidRPr="00BB5D93">
              <w:rPr>
                <w:sz w:val="20"/>
                <w:szCs w:val="20"/>
                <w:lang w:val="sr-Cyrl-CS"/>
              </w:rPr>
              <w:t xml:space="preserve">свира на мелодијском инструменту </w:t>
            </w:r>
          </w:p>
          <w:p w14:paraId="1D9A697C" w14:textId="77777777" w:rsidR="00941F2A" w:rsidRDefault="007F4E3A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="00941F2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BB5D93">
              <w:rPr>
                <w:sz w:val="20"/>
                <w:szCs w:val="20"/>
                <w:lang w:val="sr-Cyrl-CS"/>
              </w:rPr>
              <w:t>(блок</w:t>
            </w:r>
            <w:r w:rsidR="002A0665">
              <w:rPr>
                <w:sz w:val="20"/>
                <w:szCs w:val="20"/>
                <w:lang w:val="sr-Cyrl-CS"/>
              </w:rPr>
              <w:t>-</w:t>
            </w:r>
            <w:r w:rsidRPr="00BB5D93">
              <w:rPr>
                <w:sz w:val="20"/>
                <w:szCs w:val="20"/>
                <w:lang w:val="sr-Cyrl-CS"/>
              </w:rPr>
              <w:t xml:space="preserve">флаута и ли металофон) </w:t>
            </w:r>
          </w:p>
          <w:p w14:paraId="1D9A697D" w14:textId="77777777" w:rsidR="007F4E3A" w:rsidRPr="00BB5D93" w:rsidRDefault="00941F2A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т</w:t>
            </w:r>
            <w:r w:rsidR="007F4E3A" w:rsidRPr="00BB5D93">
              <w:rPr>
                <w:sz w:val="20"/>
                <w:szCs w:val="20"/>
                <w:lang w:val="sr-Cyrl-CS"/>
              </w:rPr>
              <w:t>онове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7F4E3A" w:rsidRPr="007F4E3A">
              <w:rPr>
                <w:i/>
                <w:sz w:val="20"/>
                <w:szCs w:val="20"/>
                <w:lang w:val="sr-Cyrl-CS"/>
              </w:rPr>
              <w:t xml:space="preserve">ре, ми , фа  </w:t>
            </w:r>
            <w:r w:rsidR="007F4E3A" w:rsidRPr="007F4E3A">
              <w:rPr>
                <w:sz w:val="20"/>
                <w:szCs w:val="20"/>
                <w:lang w:val="sr-Cyrl-CS"/>
              </w:rPr>
              <w:t>и</w:t>
            </w:r>
            <w:r w:rsidR="007F4E3A" w:rsidRPr="007F4E3A">
              <w:rPr>
                <w:i/>
                <w:sz w:val="20"/>
                <w:szCs w:val="20"/>
                <w:lang w:val="sr-Cyrl-CS"/>
              </w:rPr>
              <w:t xml:space="preserve"> сол</w:t>
            </w:r>
            <w:r w:rsidR="007F4E3A">
              <w:rPr>
                <w:sz w:val="20"/>
                <w:szCs w:val="20"/>
                <w:lang w:val="sr-Cyrl-CS"/>
              </w:rPr>
              <w:t>;</w:t>
            </w:r>
          </w:p>
          <w:p w14:paraId="1D9A697E" w14:textId="77777777" w:rsidR="007F4E3A" w:rsidRPr="0080209B" w:rsidRDefault="004D095B" w:rsidP="007F4E3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пева и свира  из нотног текста песме </w:t>
            </w:r>
          </w:p>
          <w:p w14:paraId="1D9A697F" w14:textId="77777777" w:rsidR="00941F2A" w:rsidRPr="0080209B" w:rsidRDefault="007F4E3A" w:rsidP="007F4E3A">
            <w:pPr>
              <w:tabs>
                <w:tab w:val="left" w:pos="207"/>
              </w:tabs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941F2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различитог садржаја и расположења</w:t>
            </w:r>
          </w:p>
          <w:p w14:paraId="1D9A6980" w14:textId="77777777" w:rsidR="00941F2A" w:rsidRPr="0080209B" w:rsidRDefault="00941F2A" w:rsidP="00941F2A">
            <w:pPr>
              <w:tabs>
                <w:tab w:val="left" w:pos="207"/>
              </w:tabs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и свира ритмичку и мелодијску </w:t>
            </w:r>
          </w:p>
          <w:p w14:paraId="1D9A6981" w14:textId="77777777" w:rsidR="007F4E3A" w:rsidRPr="0080209B" w:rsidRDefault="00941F2A" w:rsidP="00941F2A">
            <w:pPr>
              <w:tabs>
                <w:tab w:val="left" w:pos="20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>пратњу;</w:t>
            </w:r>
          </w:p>
          <w:p w14:paraId="1D9A6982" w14:textId="77777777" w:rsidR="00941F2A" w:rsidRPr="0080209B" w:rsidRDefault="004D095B" w:rsidP="007F4E3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комуницира са другима кроз </w:t>
            </w:r>
          </w:p>
          <w:p w14:paraId="1D9A6983" w14:textId="77777777" w:rsidR="00941F2A" w:rsidRPr="0080209B" w:rsidRDefault="00941F2A" w:rsidP="007F4E3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извођење традиционалне  музичке  </w:t>
            </w:r>
          </w:p>
          <w:p w14:paraId="1D9A6984" w14:textId="77777777" w:rsidR="007F4E3A" w:rsidRPr="00941F2A" w:rsidRDefault="00941F2A" w:rsidP="00941F2A">
            <w:pPr>
              <w:spacing w:line="20" w:lineRule="atLeast"/>
              <w:rPr>
                <w:rFonts w:eastAsia="TimesNewRomanPSMT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proofErr w:type="spellStart"/>
            <w:r w:rsidR="007F4E3A" w:rsidRPr="00BB5D93">
              <w:rPr>
                <w:rFonts w:eastAsia="TimesNewRomanPSMT"/>
                <w:sz w:val="20"/>
                <w:szCs w:val="20"/>
              </w:rPr>
              <w:t>игре</w:t>
            </w:r>
            <w:proofErr w:type="spellEnd"/>
            <w:r w:rsidR="007F4E3A" w:rsidRPr="00BB5D9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7F4E3A" w:rsidRPr="00BB5D93">
              <w:rPr>
                <w:rFonts w:eastAsia="TimesNewRomanPSMT"/>
                <w:sz w:val="20"/>
                <w:szCs w:val="20"/>
              </w:rPr>
              <w:t>уз</w:t>
            </w:r>
            <w:proofErr w:type="spellEnd"/>
            <w:r w:rsidR="007F4E3A" w:rsidRPr="00BB5D93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="007F4E3A" w:rsidRPr="00BB5D93">
              <w:rPr>
                <w:rFonts w:eastAsia="TimesNewRomanPSMT"/>
                <w:sz w:val="20"/>
                <w:szCs w:val="20"/>
              </w:rPr>
              <w:t>покрет</w:t>
            </w:r>
            <w:proofErr w:type="spellEnd"/>
            <w:r w:rsidR="007F4E3A">
              <w:rPr>
                <w:rFonts w:eastAsia="TimesNewRomanPSMT"/>
                <w:sz w:val="20"/>
                <w:szCs w:val="20"/>
              </w:rPr>
              <w:t>.</w:t>
            </w:r>
            <w:r w:rsidR="007F4E3A">
              <w:rPr>
                <w:rFonts w:eastAsia="TimesNewRomanPSMT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D9A6985" w14:textId="77777777" w:rsidR="007F4E3A" w:rsidRPr="00F608F3" w:rsidRDefault="007F4E3A" w:rsidP="007F4E3A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14:paraId="1D9A6986" w14:textId="77777777" w:rsidR="007F4E3A" w:rsidRDefault="007F4E3A" w:rsidP="007F4E3A">
            <w:pPr>
              <w:rPr>
                <w:b/>
                <w:i/>
                <w:lang w:val="ru-RU"/>
              </w:rPr>
            </w:pPr>
            <w:r w:rsidRPr="00BB5D93">
              <w:rPr>
                <w:b/>
                <w:lang w:val="ru-RU"/>
              </w:rPr>
              <w:t>Свирање на блок</w:t>
            </w:r>
            <w:r>
              <w:rPr>
                <w:b/>
                <w:lang w:val="ru-RU"/>
              </w:rPr>
              <w:t>-</w:t>
            </w:r>
            <w:r w:rsidRPr="00BB5D93">
              <w:rPr>
                <w:b/>
                <w:lang w:val="ru-RU"/>
              </w:rPr>
              <w:t>флаути (металофону)</w:t>
            </w:r>
            <w:r>
              <w:rPr>
                <w:b/>
                <w:lang w:val="ru-RU"/>
              </w:rPr>
              <w:t xml:space="preserve">; </w:t>
            </w:r>
            <w:r w:rsidRPr="00BB5D93">
              <w:rPr>
                <w:b/>
                <w:lang w:val="ru-RU"/>
              </w:rPr>
              <w:t xml:space="preserve">                             </w:t>
            </w:r>
            <w:r w:rsidRPr="00EC47C6">
              <w:rPr>
                <w:b/>
                <w:i/>
                <w:lang w:val="ru-RU"/>
              </w:rPr>
              <w:t>Под оном гором зеленом</w:t>
            </w:r>
            <w:r w:rsidR="00E81594">
              <w:rPr>
                <w:b/>
                <w:i/>
                <w:lang w:val="ru-RU"/>
              </w:rPr>
              <w:t>,</w:t>
            </w:r>
          </w:p>
          <w:p w14:paraId="1D9A6987" w14:textId="77777777" w:rsidR="00E81594" w:rsidRPr="00E81594" w:rsidRDefault="00E81594" w:rsidP="007F4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народна</w:t>
            </w:r>
          </w:p>
        </w:tc>
        <w:tc>
          <w:tcPr>
            <w:tcW w:w="1560" w:type="dxa"/>
          </w:tcPr>
          <w:p w14:paraId="1D9A6988" w14:textId="77777777" w:rsidR="007F4E3A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89" w14:textId="77777777" w:rsidR="007F4E3A" w:rsidRPr="00B90A5B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8A" w14:textId="77777777" w:rsidR="007F4E3A" w:rsidRPr="00354174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</w:tcPr>
          <w:p w14:paraId="1D9A698B" w14:textId="77777777" w:rsidR="007F4E3A" w:rsidRPr="00354174" w:rsidRDefault="007F4E3A" w:rsidP="007F4E3A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6" w:type="dxa"/>
            <w:vMerge/>
          </w:tcPr>
          <w:p w14:paraId="1D9A698C" w14:textId="77777777" w:rsidR="007F4E3A" w:rsidRPr="00354174" w:rsidRDefault="007F4E3A" w:rsidP="007F4E3A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1D9A698D" w14:textId="77777777" w:rsidR="007F4E3A" w:rsidRPr="00354174" w:rsidRDefault="007F4E3A" w:rsidP="007F4E3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8E" w14:textId="77777777" w:rsidR="007F4E3A" w:rsidRPr="00354174" w:rsidRDefault="007F4E3A" w:rsidP="007F4E3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1D9A698F" w14:textId="77777777" w:rsidR="007F4E3A" w:rsidRPr="00735302" w:rsidRDefault="007F4E3A" w:rsidP="007F4E3A">
            <w:pPr>
              <w:rPr>
                <w:lang w:val="sr-Cyrl-CS"/>
              </w:rPr>
            </w:pPr>
          </w:p>
        </w:tc>
      </w:tr>
      <w:tr w:rsidR="007F4E3A" w:rsidRPr="00282A53" w14:paraId="1D9A69A3" w14:textId="77777777" w:rsidTr="00941F2A">
        <w:trPr>
          <w:trHeight w:val="1130"/>
        </w:trPr>
        <w:tc>
          <w:tcPr>
            <w:tcW w:w="1098" w:type="dxa"/>
            <w:vMerge/>
            <w:vAlign w:val="center"/>
          </w:tcPr>
          <w:p w14:paraId="1D9A6991" w14:textId="77777777" w:rsidR="007F4E3A" w:rsidRPr="00354174" w:rsidRDefault="007F4E3A" w:rsidP="007F4E3A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92" w14:textId="77777777" w:rsidR="007F4E3A" w:rsidRPr="0080209B" w:rsidRDefault="004D095B" w:rsidP="007F4E3A">
            <w:pPr>
              <w:rPr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sz w:val="20"/>
                <w:szCs w:val="20"/>
                <w:lang w:val="sr-Cyrl-CS"/>
              </w:rPr>
              <w:t xml:space="preserve"> износи утиске о  аутору и слушаном</w:t>
            </w:r>
            <w:r w:rsidR="007F4E3A" w:rsidRPr="0080209B">
              <w:rPr>
                <w:lang w:val="sr-Cyrl-CS"/>
              </w:rPr>
              <w:t xml:space="preserve"> </w:t>
            </w:r>
          </w:p>
          <w:p w14:paraId="1D9A6993" w14:textId="77777777" w:rsidR="007F4E3A" w:rsidRPr="0080209B" w:rsidRDefault="007F4E3A" w:rsidP="007F4E3A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lang w:val="sr-Cyrl-CS"/>
              </w:rPr>
              <w:t xml:space="preserve">   </w:t>
            </w:r>
            <w:r w:rsidRPr="0080209B">
              <w:rPr>
                <w:sz w:val="20"/>
                <w:szCs w:val="20"/>
                <w:lang w:val="sr-Cyrl-CS"/>
              </w:rPr>
              <w:t>музичком делу;</w:t>
            </w:r>
          </w:p>
          <w:p w14:paraId="1D9A6994" w14:textId="77777777" w:rsidR="007F4E3A" w:rsidRDefault="004D095B" w:rsidP="007F4E3A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7F4E3A" w:rsidRPr="0080209B">
              <w:rPr>
                <w:sz w:val="20"/>
                <w:szCs w:val="20"/>
                <w:lang w:val="sr-Cyrl-CS"/>
              </w:rPr>
              <w:t>разликује и п</w:t>
            </w:r>
            <w:r w:rsidR="007F4E3A" w:rsidRPr="00BB5D93">
              <w:rPr>
                <w:sz w:val="20"/>
                <w:szCs w:val="20"/>
                <w:lang w:val="sr-Cyrl-CS"/>
              </w:rPr>
              <w:t xml:space="preserve">репознаје инструменте </w:t>
            </w:r>
          </w:p>
          <w:p w14:paraId="1D9A6995" w14:textId="77777777" w:rsidR="00941F2A" w:rsidRPr="0080209B" w:rsidRDefault="007F4E3A" w:rsidP="007F4E3A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н</w:t>
            </w:r>
            <w:r w:rsidRPr="00BB5D93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BB5D93">
              <w:rPr>
                <w:sz w:val="20"/>
                <w:szCs w:val="20"/>
                <w:lang w:val="sr-Cyrl-CS"/>
              </w:rPr>
              <w:t xml:space="preserve">ком се дело изводи 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по боји звука</w:t>
            </w:r>
          </w:p>
          <w:p w14:paraId="1D9A6996" w14:textId="77777777" w:rsidR="00941F2A" w:rsidRPr="0080209B" w:rsidRDefault="00941F2A" w:rsidP="007F4E3A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>и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изражајним могућностима и </w:t>
            </w:r>
            <w:r w:rsidR="007F4E3A" w:rsidRPr="0080209B">
              <w:rPr>
                <w:sz w:val="20"/>
                <w:szCs w:val="20"/>
                <w:lang w:val="sr-Cyrl-CS"/>
              </w:rPr>
              <w:t xml:space="preserve"> </w:t>
            </w:r>
          </w:p>
          <w:p w14:paraId="1D9A6997" w14:textId="77777777" w:rsidR="00941F2A" w:rsidRDefault="00941F2A" w:rsidP="007F4E3A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sz w:val="20"/>
                <w:szCs w:val="20"/>
                <w:lang w:val="sr-Cyrl-CS"/>
              </w:rPr>
              <w:t xml:space="preserve">уочава </w:t>
            </w:r>
            <w:r w:rsidR="007F4E3A" w:rsidRPr="00BB5D93">
              <w:rPr>
                <w:sz w:val="20"/>
                <w:szCs w:val="20"/>
                <w:lang w:val="sr-Cyrl-CS"/>
              </w:rPr>
              <w:t xml:space="preserve"> начин извођења музичког</w:t>
            </w:r>
            <w:r w:rsidR="007F4E3A">
              <w:rPr>
                <w:sz w:val="20"/>
                <w:szCs w:val="20"/>
                <w:lang w:val="sr-Cyrl-CS"/>
              </w:rPr>
              <w:t xml:space="preserve">  </w:t>
            </w:r>
          </w:p>
          <w:p w14:paraId="1D9A6998" w14:textId="77777777" w:rsidR="007F4E3A" w:rsidRPr="00BB5D93" w:rsidRDefault="00941F2A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7F4E3A">
              <w:rPr>
                <w:sz w:val="20"/>
                <w:szCs w:val="20"/>
                <w:lang w:val="sr-Cyrl-CS"/>
              </w:rPr>
              <w:t>дела.</w:t>
            </w:r>
          </w:p>
        </w:tc>
        <w:tc>
          <w:tcPr>
            <w:tcW w:w="567" w:type="dxa"/>
            <w:vAlign w:val="center"/>
          </w:tcPr>
          <w:p w14:paraId="1D9A6999" w14:textId="77777777" w:rsidR="007F4E3A" w:rsidRPr="00F608F3" w:rsidRDefault="007F4E3A" w:rsidP="007F4E3A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14:paraId="1D9A699A" w14:textId="77777777" w:rsidR="007F4E3A" w:rsidRPr="003B6A91" w:rsidRDefault="007F4E3A" w:rsidP="007F4E3A">
            <w:pPr>
              <w:pStyle w:val="tabela"/>
              <w:ind w:left="43"/>
              <w:rPr>
                <w:sz w:val="22"/>
                <w:szCs w:val="22"/>
              </w:rPr>
            </w:pPr>
            <w:proofErr w:type="spellStart"/>
            <w:r w:rsidRPr="007F4E3A">
              <w:rPr>
                <w:rStyle w:val="A11"/>
                <w:i/>
                <w:sz w:val="22"/>
                <w:szCs w:val="22"/>
              </w:rPr>
              <w:t>Друга</w:t>
            </w:r>
            <w:proofErr w:type="spellEnd"/>
            <w:r w:rsidRPr="007F4E3A">
              <w:rPr>
                <w:rStyle w:val="A11"/>
                <w:i/>
                <w:sz w:val="22"/>
                <w:szCs w:val="22"/>
              </w:rPr>
              <w:t xml:space="preserve"> </w:t>
            </w:r>
            <w:proofErr w:type="spellStart"/>
            <w:r w:rsidRPr="007F4E3A">
              <w:rPr>
                <w:rStyle w:val="A11"/>
                <w:i/>
                <w:sz w:val="22"/>
                <w:szCs w:val="22"/>
              </w:rPr>
              <w:t>руковет</w:t>
            </w:r>
            <w:proofErr w:type="spellEnd"/>
            <w:r>
              <w:rPr>
                <w:rStyle w:val="A11"/>
                <w:sz w:val="22"/>
                <w:szCs w:val="22"/>
              </w:rPr>
              <w:t>,</w:t>
            </w:r>
            <w:r w:rsidRPr="00033686">
              <w:rPr>
                <w:lang w:val="ru-RU"/>
              </w:rPr>
              <w:t xml:space="preserve"> </w:t>
            </w:r>
            <w:proofErr w:type="spellStart"/>
            <w:r w:rsidRPr="00B91348">
              <w:rPr>
                <w:rStyle w:val="A11"/>
                <w:sz w:val="22"/>
                <w:szCs w:val="22"/>
              </w:rPr>
              <w:t>Стеван</w:t>
            </w:r>
            <w:proofErr w:type="spellEnd"/>
            <w:r w:rsidRPr="00B91348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B91348">
              <w:rPr>
                <w:rStyle w:val="A11"/>
                <w:sz w:val="22"/>
                <w:szCs w:val="22"/>
              </w:rPr>
              <w:t>Стојановић</w:t>
            </w:r>
            <w:proofErr w:type="spellEnd"/>
            <w:r w:rsidRPr="00B91348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B91348">
              <w:rPr>
                <w:rStyle w:val="A11"/>
                <w:sz w:val="22"/>
                <w:szCs w:val="22"/>
              </w:rPr>
              <w:t>Мокрањац</w:t>
            </w:r>
            <w:proofErr w:type="spellEnd"/>
          </w:p>
        </w:tc>
        <w:tc>
          <w:tcPr>
            <w:tcW w:w="1560" w:type="dxa"/>
          </w:tcPr>
          <w:p w14:paraId="1D9A699B" w14:textId="77777777" w:rsidR="007F4E3A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9C" w14:textId="77777777" w:rsidR="007F4E3A" w:rsidRPr="00B90A5B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9D" w14:textId="77777777" w:rsidR="007F4E3A" w:rsidRPr="00354174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99E" w14:textId="77777777" w:rsidR="007F4E3A" w:rsidRPr="00354174" w:rsidRDefault="007F4E3A" w:rsidP="007F4E3A">
            <w:pPr>
              <w:rPr>
                <w:lang w:val="sr-Cyrl-CS"/>
              </w:rPr>
            </w:pPr>
          </w:p>
        </w:tc>
        <w:tc>
          <w:tcPr>
            <w:tcW w:w="1136" w:type="dxa"/>
            <w:vMerge/>
          </w:tcPr>
          <w:p w14:paraId="1D9A699F" w14:textId="77777777" w:rsidR="007F4E3A" w:rsidRPr="00354174" w:rsidRDefault="007F4E3A" w:rsidP="007F4E3A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1D9A69A0" w14:textId="77777777" w:rsidR="007F4E3A" w:rsidRPr="00354174" w:rsidRDefault="007F4E3A" w:rsidP="007F4E3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A1" w14:textId="77777777" w:rsidR="007F4E3A" w:rsidRPr="00354174" w:rsidRDefault="007F4E3A" w:rsidP="007F4E3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1D9A69A2" w14:textId="77777777" w:rsidR="007F4E3A" w:rsidRPr="00735302" w:rsidRDefault="007F4E3A" w:rsidP="007F4E3A">
            <w:pPr>
              <w:rPr>
                <w:lang w:val="sr-Cyrl-CS"/>
              </w:rPr>
            </w:pPr>
          </w:p>
        </w:tc>
      </w:tr>
      <w:tr w:rsidR="007F4E3A" w:rsidRPr="00282A53" w14:paraId="1D9A69B6" w14:textId="77777777" w:rsidTr="00941F2A">
        <w:trPr>
          <w:trHeight w:val="473"/>
        </w:trPr>
        <w:tc>
          <w:tcPr>
            <w:tcW w:w="1098" w:type="dxa"/>
            <w:vMerge/>
            <w:vAlign w:val="center"/>
          </w:tcPr>
          <w:p w14:paraId="1D9A69A4" w14:textId="77777777" w:rsidR="007F4E3A" w:rsidRPr="00354174" w:rsidRDefault="007F4E3A" w:rsidP="007F4E3A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D9A69A5" w14:textId="77777777" w:rsidR="007F4E3A" w:rsidRDefault="004D095B" w:rsidP="007F4E3A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="007F4E3A">
              <w:rPr>
                <w:sz w:val="20"/>
                <w:szCs w:val="20"/>
                <w:lang w:val="sr-Cyrl-CS"/>
              </w:rPr>
              <w:t xml:space="preserve"> </w:t>
            </w:r>
            <w:r w:rsidR="007F4E3A" w:rsidRPr="006D60D0">
              <w:rPr>
                <w:sz w:val="20"/>
                <w:szCs w:val="20"/>
                <w:lang w:val="sr-Cyrl-CS"/>
              </w:rPr>
              <w:t xml:space="preserve">свира на мелодијском инструменту </w:t>
            </w:r>
          </w:p>
          <w:p w14:paraId="1D9A69A6" w14:textId="77777777" w:rsidR="007F4E3A" w:rsidRDefault="007F4E3A" w:rsidP="007F4E3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6D60D0">
              <w:rPr>
                <w:sz w:val="20"/>
                <w:szCs w:val="20"/>
                <w:lang w:val="sr-Cyrl-CS"/>
              </w:rPr>
              <w:t>(блок</w:t>
            </w:r>
            <w:r w:rsidR="002A0665">
              <w:rPr>
                <w:sz w:val="20"/>
                <w:szCs w:val="20"/>
                <w:lang w:val="sr-Cyrl-CS"/>
              </w:rPr>
              <w:t>-</w:t>
            </w:r>
            <w:r w:rsidRPr="006D60D0">
              <w:rPr>
                <w:sz w:val="20"/>
                <w:szCs w:val="20"/>
                <w:lang w:val="sr-Cyrl-CS"/>
              </w:rPr>
              <w:t xml:space="preserve">флаута и ли металофон) тонове </w:t>
            </w:r>
          </w:p>
          <w:p w14:paraId="1D9A69A7" w14:textId="77777777" w:rsidR="007F4E3A" w:rsidRPr="007F4E3A" w:rsidRDefault="007F4E3A" w:rsidP="007F4E3A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7F4E3A">
              <w:rPr>
                <w:i/>
                <w:sz w:val="20"/>
                <w:szCs w:val="20"/>
                <w:lang w:val="sr-Cyrl-CS"/>
              </w:rPr>
              <w:t xml:space="preserve">до, ре, ми, фа </w:t>
            </w:r>
            <w:r w:rsidRPr="007F4E3A">
              <w:rPr>
                <w:sz w:val="20"/>
                <w:szCs w:val="20"/>
                <w:lang w:val="sr-Cyrl-CS"/>
              </w:rPr>
              <w:t xml:space="preserve">и </w:t>
            </w:r>
            <w:r w:rsidRPr="007F4E3A">
              <w:rPr>
                <w:i/>
                <w:sz w:val="20"/>
                <w:szCs w:val="20"/>
                <w:lang w:val="sr-Cyrl-CS"/>
              </w:rPr>
              <w:t>сол</w:t>
            </w:r>
            <w:r>
              <w:rPr>
                <w:i/>
                <w:sz w:val="20"/>
                <w:szCs w:val="20"/>
                <w:lang w:val="sr-Cyrl-CS"/>
              </w:rPr>
              <w:t>;</w:t>
            </w:r>
          </w:p>
          <w:p w14:paraId="1D9A69A8" w14:textId="77777777" w:rsidR="007F4E3A" w:rsidRPr="0080209B" w:rsidRDefault="004D095B" w:rsidP="007F4E3A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пева и свира  из нотног текста песме </w:t>
            </w:r>
          </w:p>
          <w:p w14:paraId="1D9A69A9" w14:textId="77777777" w:rsidR="00941F2A" w:rsidRPr="0080209B" w:rsidRDefault="007F4E3A" w:rsidP="007F4E3A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941F2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различитог садржаја и расположења </w:t>
            </w:r>
          </w:p>
          <w:p w14:paraId="1D9A69AA" w14:textId="77777777" w:rsidR="00941F2A" w:rsidRPr="0080209B" w:rsidRDefault="00941F2A" w:rsidP="007F4E3A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>и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7F4E3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свира ритмичку и мелодијску </w:t>
            </w:r>
          </w:p>
          <w:p w14:paraId="1D9A69AB" w14:textId="77777777" w:rsidR="007F4E3A" w:rsidRPr="00941F2A" w:rsidRDefault="00941F2A" w:rsidP="007F4E3A">
            <w:pPr>
              <w:rPr>
                <w:rFonts w:eastAsia="TimesNewRomanPSMT"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proofErr w:type="spellStart"/>
            <w:r w:rsidR="007F4E3A" w:rsidRPr="006D60D0">
              <w:rPr>
                <w:rFonts w:eastAsia="TimesNewRomanPSMT"/>
                <w:sz w:val="20"/>
                <w:szCs w:val="20"/>
              </w:rPr>
              <w:t>пратњу</w:t>
            </w:r>
            <w:proofErr w:type="spellEnd"/>
            <w:r w:rsidR="007F4E3A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D9A69AC" w14:textId="77777777" w:rsidR="007F4E3A" w:rsidRPr="00F608F3" w:rsidRDefault="007F4E3A" w:rsidP="007F4E3A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14:paraId="1D9A69AD" w14:textId="77777777" w:rsidR="007F4E3A" w:rsidRPr="006D60D0" w:rsidRDefault="002A0665" w:rsidP="002A06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Свирање на блок-</w:t>
            </w:r>
            <w:r w:rsidR="007F4E3A" w:rsidRPr="0061462B">
              <w:rPr>
                <w:b/>
                <w:lang w:val="ru-RU"/>
              </w:rPr>
              <w:t>флаути (металофону)</w:t>
            </w:r>
            <w:r w:rsidR="007F4E3A">
              <w:rPr>
                <w:b/>
                <w:lang w:val="ru-RU"/>
              </w:rPr>
              <w:t xml:space="preserve">                                 тона </w:t>
            </w:r>
            <w:r w:rsidR="007F4E3A" w:rsidRPr="007F4E3A">
              <w:rPr>
                <w:b/>
                <w:i/>
                <w:lang w:val="ru-RU"/>
              </w:rPr>
              <w:t>до</w:t>
            </w:r>
            <w:r w:rsidR="007F4E3A">
              <w:rPr>
                <w:b/>
                <w:lang w:val="ru-RU"/>
              </w:rPr>
              <w:t xml:space="preserve"> </w:t>
            </w:r>
            <w:r w:rsidR="004D095B">
              <w:rPr>
                <w:b/>
                <w:lang w:val="ru-RU"/>
              </w:rPr>
              <w:t>–</w:t>
            </w:r>
            <w:r w:rsidR="007F4E3A">
              <w:rPr>
                <w:b/>
                <w:lang w:val="ru-RU"/>
              </w:rPr>
              <w:t xml:space="preserve"> </w:t>
            </w:r>
            <w:r w:rsidR="007F4E3A" w:rsidRPr="007F4E3A">
              <w:rPr>
                <w:b/>
                <w:i/>
                <w:lang w:val="ru-RU"/>
              </w:rPr>
              <w:t>До врха је стигао</w:t>
            </w:r>
          </w:p>
        </w:tc>
        <w:tc>
          <w:tcPr>
            <w:tcW w:w="1560" w:type="dxa"/>
          </w:tcPr>
          <w:p w14:paraId="1D9A69AE" w14:textId="77777777" w:rsidR="007F4E3A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AF" w14:textId="77777777" w:rsidR="007F4E3A" w:rsidRPr="00B90A5B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B0" w14:textId="77777777" w:rsidR="007F4E3A" w:rsidRPr="0099668C" w:rsidRDefault="007F4E3A" w:rsidP="007F4E3A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9B1" w14:textId="77777777" w:rsidR="007F4E3A" w:rsidRPr="00354174" w:rsidRDefault="007F4E3A" w:rsidP="007F4E3A">
            <w:pPr>
              <w:rPr>
                <w:lang w:val="sr-Cyrl-CS"/>
              </w:rPr>
            </w:pPr>
          </w:p>
        </w:tc>
        <w:tc>
          <w:tcPr>
            <w:tcW w:w="1136" w:type="dxa"/>
            <w:vMerge/>
          </w:tcPr>
          <w:p w14:paraId="1D9A69B2" w14:textId="77777777" w:rsidR="007F4E3A" w:rsidRPr="00354174" w:rsidRDefault="007F4E3A" w:rsidP="007F4E3A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1D9A69B3" w14:textId="77777777" w:rsidR="007F4E3A" w:rsidRPr="00354174" w:rsidRDefault="007F4E3A" w:rsidP="007F4E3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9B4" w14:textId="77777777" w:rsidR="007F4E3A" w:rsidRPr="00354174" w:rsidRDefault="007F4E3A" w:rsidP="007F4E3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1D9A69B5" w14:textId="77777777" w:rsidR="007F4E3A" w:rsidRPr="00735302" w:rsidRDefault="007F4E3A" w:rsidP="007F4E3A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9B7" w14:textId="77777777" w:rsidR="00DC6BD0" w:rsidRDefault="00DC6BD0" w:rsidP="00B55ED3"/>
    <w:p w14:paraId="1D9A69B8" w14:textId="77777777" w:rsidR="00DC6BD0" w:rsidRDefault="00DC6BD0" w:rsidP="00B55ED3"/>
    <w:p w14:paraId="1D9A69B9" w14:textId="77777777" w:rsidR="00A92007" w:rsidRPr="00A92007" w:rsidRDefault="00A92007" w:rsidP="00B55ED3"/>
    <w:p w14:paraId="1D9A69BA" w14:textId="169554B5" w:rsidR="00DC6BD0" w:rsidRPr="00EA43C4" w:rsidRDefault="00DC6BD0" w:rsidP="00DC6BD0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6D60D0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9BB" w14:textId="456DD685" w:rsidR="00DC6BD0" w:rsidRPr="00EA43C4" w:rsidRDefault="00DC6BD0" w:rsidP="00DC6BD0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DA4B98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="006D7FA4" w:rsidRPr="00A506D4">
        <w:rPr>
          <w:b/>
          <w:color w:val="0070C0"/>
          <w:sz w:val="22"/>
          <w:szCs w:val="22"/>
          <w:lang w:val="sr-Cyrl-CS"/>
        </w:rPr>
        <w:t>ЈАНУАР</w:t>
      </w:r>
      <w:r w:rsidR="006D60D0"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9BC" w14:textId="77777777" w:rsidR="00DC6BD0" w:rsidRPr="001D3369" w:rsidRDefault="00DC6BD0" w:rsidP="00DC6BD0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9BD" w14:textId="77777777" w:rsidR="00DC6BD0" w:rsidRDefault="00DC6BD0" w:rsidP="00DC6BD0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04566C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9BE" w14:textId="77777777" w:rsidR="006D60D0" w:rsidRDefault="006D60D0" w:rsidP="00941F2A">
      <w:pPr>
        <w:tabs>
          <w:tab w:val="left" w:pos="1276"/>
        </w:tabs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9BF" w14:textId="77777777" w:rsidR="006D60D0" w:rsidRDefault="006D60D0" w:rsidP="006D60D0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9C0" w14:textId="77777777" w:rsidR="00DC6BD0" w:rsidRPr="00B55ED3" w:rsidRDefault="00DC6BD0" w:rsidP="00DC6BD0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60"/>
        <w:gridCol w:w="540"/>
        <w:gridCol w:w="1314"/>
        <w:gridCol w:w="1560"/>
        <w:gridCol w:w="850"/>
        <w:gridCol w:w="1134"/>
        <w:gridCol w:w="1134"/>
        <w:gridCol w:w="1701"/>
        <w:gridCol w:w="1559"/>
      </w:tblGrid>
      <w:tr w:rsidR="00941F2A" w:rsidRPr="009D1632" w14:paraId="1D9A69D2" w14:textId="77777777" w:rsidTr="00A8266E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1D9A69C1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9C2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9C3" w14:textId="77777777" w:rsidR="00941F2A" w:rsidRPr="00A92007" w:rsidRDefault="00941F2A" w:rsidP="00A92007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960" w:type="dxa"/>
            <w:shd w:val="clear" w:color="auto" w:fill="E0E9F8"/>
          </w:tcPr>
          <w:p w14:paraId="1D9A69C4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9C5" w14:textId="77777777" w:rsidR="00941F2A" w:rsidRPr="008C4D89" w:rsidRDefault="00941F2A" w:rsidP="00941F2A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40" w:type="dxa"/>
            <w:shd w:val="clear" w:color="auto" w:fill="E0E9F8"/>
          </w:tcPr>
          <w:p w14:paraId="1D9A69C6" w14:textId="77777777" w:rsidR="00941F2A" w:rsidRPr="00A92007" w:rsidRDefault="00941F2A" w:rsidP="00A92007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4" w:type="dxa"/>
            <w:shd w:val="clear" w:color="auto" w:fill="E0E9F8"/>
          </w:tcPr>
          <w:p w14:paraId="1D9A69C7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60" w:type="dxa"/>
            <w:shd w:val="clear" w:color="auto" w:fill="E0E9F8"/>
          </w:tcPr>
          <w:p w14:paraId="1D9A69C8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0" w:type="dxa"/>
            <w:shd w:val="clear" w:color="auto" w:fill="E0E9F8"/>
          </w:tcPr>
          <w:p w14:paraId="1D9A69C9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9CA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9CB" w14:textId="77777777" w:rsidR="00941F2A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9CC" w14:textId="77777777" w:rsidR="00941F2A" w:rsidRPr="005F471E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9CD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9CE" w14:textId="77777777" w:rsidR="00941F2A" w:rsidRPr="008C4D89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9CF" w14:textId="77777777" w:rsidR="00941F2A" w:rsidRPr="00A506D4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9D0" w14:textId="77777777" w:rsidR="00941F2A" w:rsidRPr="00A506D4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9D1" w14:textId="77777777" w:rsidR="00941F2A" w:rsidRPr="005F471E" w:rsidRDefault="00941F2A" w:rsidP="00941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941F2A" w:rsidRPr="0080209B" w14:paraId="1D9A69F2" w14:textId="77777777" w:rsidTr="00A8266E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9D3" w14:textId="77777777" w:rsidR="00941F2A" w:rsidRPr="003B4DFB" w:rsidRDefault="00941F2A" w:rsidP="00941F2A">
            <w:pPr>
              <w:ind w:left="113" w:right="113"/>
            </w:pPr>
            <w:r>
              <w:t xml:space="preserve"> 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9D4" w14:textId="77777777" w:rsidR="00941F2A" w:rsidRPr="003B4DFB" w:rsidRDefault="00941F2A" w:rsidP="00941F2A">
            <w:pPr>
              <w:ind w:left="113" w:right="113"/>
            </w:pPr>
            <w:r>
              <w:t xml:space="preserve"> 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9D5" w14:textId="77777777" w:rsidR="00941F2A" w:rsidRPr="00354174" w:rsidRDefault="00941F2A" w:rsidP="00E81594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   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960" w:type="dxa"/>
          </w:tcPr>
          <w:p w14:paraId="1D9A69D6" w14:textId="77777777" w:rsidR="002A0665" w:rsidRDefault="004D095B" w:rsidP="00E81594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="00E81594">
              <w:rPr>
                <w:sz w:val="20"/>
                <w:szCs w:val="20"/>
                <w:lang w:val="sr-Cyrl-CS"/>
              </w:rPr>
              <w:t xml:space="preserve"> </w:t>
            </w:r>
            <w:r w:rsidR="00941F2A">
              <w:rPr>
                <w:sz w:val="20"/>
                <w:szCs w:val="20"/>
                <w:lang w:val="sr-Cyrl-CS"/>
              </w:rPr>
              <w:t xml:space="preserve"> </w:t>
            </w:r>
            <w:r w:rsidR="00941F2A" w:rsidRPr="001366A8">
              <w:rPr>
                <w:sz w:val="20"/>
                <w:szCs w:val="20"/>
                <w:lang w:val="sr-Cyrl-CS"/>
              </w:rPr>
              <w:t xml:space="preserve">свира на мелодијском инструменту </w:t>
            </w:r>
          </w:p>
          <w:p w14:paraId="1D9A69D7" w14:textId="77777777" w:rsidR="002A0665" w:rsidRDefault="002A0665" w:rsidP="002A0665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="00E8159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941F2A" w:rsidRPr="001366A8">
              <w:rPr>
                <w:sz w:val="20"/>
                <w:szCs w:val="20"/>
                <w:lang w:val="sr-Cyrl-CS"/>
              </w:rPr>
              <w:t>(блок</w:t>
            </w:r>
            <w:r>
              <w:rPr>
                <w:sz w:val="20"/>
                <w:szCs w:val="20"/>
                <w:lang w:val="sr-Cyrl-CS"/>
              </w:rPr>
              <w:t>-флаута и</w:t>
            </w:r>
            <w:r w:rsidR="00941F2A" w:rsidRPr="001366A8">
              <w:rPr>
                <w:sz w:val="20"/>
                <w:szCs w:val="20"/>
                <w:lang w:val="sr-Cyrl-CS"/>
              </w:rPr>
              <w:t xml:space="preserve">ли металофон) тонове </w:t>
            </w:r>
          </w:p>
          <w:p w14:paraId="1D9A69D8" w14:textId="77777777" w:rsidR="00941F2A" w:rsidRPr="00941F2A" w:rsidRDefault="002A0665" w:rsidP="002A0665">
            <w:pPr>
              <w:tabs>
                <w:tab w:val="left" w:pos="178"/>
              </w:tabs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E81594">
              <w:rPr>
                <w:sz w:val="20"/>
                <w:szCs w:val="20"/>
                <w:lang w:val="sr-Cyrl-CS"/>
              </w:rPr>
              <w:t xml:space="preserve"> </w:t>
            </w:r>
            <w:r w:rsidR="00941F2A" w:rsidRPr="00941F2A">
              <w:rPr>
                <w:i/>
                <w:sz w:val="20"/>
                <w:szCs w:val="20"/>
                <w:lang w:val="sr-Cyrl-CS"/>
              </w:rPr>
              <w:t>до,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941F2A" w:rsidRPr="00941F2A">
              <w:rPr>
                <w:i/>
                <w:sz w:val="20"/>
                <w:szCs w:val="20"/>
                <w:lang w:val="sr-Cyrl-CS"/>
              </w:rPr>
              <w:t>ре, ми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941F2A" w:rsidRPr="00941F2A">
              <w:rPr>
                <w:i/>
                <w:sz w:val="20"/>
                <w:szCs w:val="20"/>
                <w:lang w:val="sr-Cyrl-CS"/>
              </w:rPr>
              <w:t xml:space="preserve">фа </w:t>
            </w:r>
            <w:r w:rsidR="00941F2A" w:rsidRPr="00941F2A">
              <w:rPr>
                <w:sz w:val="20"/>
                <w:szCs w:val="20"/>
                <w:lang w:val="sr-Cyrl-CS"/>
              </w:rPr>
              <w:t xml:space="preserve">и </w:t>
            </w:r>
            <w:r w:rsidR="00941F2A" w:rsidRPr="00941F2A">
              <w:rPr>
                <w:i/>
                <w:sz w:val="20"/>
                <w:szCs w:val="20"/>
                <w:lang w:val="sr-Cyrl-CS"/>
              </w:rPr>
              <w:t>сол</w:t>
            </w:r>
            <w:r w:rsidR="00941F2A">
              <w:rPr>
                <w:i/>
                <w:sz w:val="20"/>
                <w:szCs w:val="20"/>
                <w:lang w:val="sr-Cyrl-CS"/>
              </w:rPr>
              <w:t>;</w:t>
            </w:r>
          </w:p>
          <w:p w14:paraId="1D9A69D9" w14:textId="77777777" w:rsidR="00941F2A" w:rsidRPr="0080209B" w:rsidRDefault="004D095B" w:rsidP="00941F2A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941F2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E81594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941F2A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пева и свира  из нотног текста песме </w:t>
            </w:r>
          </w:p>
          <w:p w14:paraId="1D9A69DA" w14:textId="77777777" w:rsidR="00941F2A" w:rsidRDefault="00941F2A" w:rsidP="00941F2A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E81594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различитог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садржаја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расположења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и </w:t>
            </w:r>
          </w:p>
          <w:p w14:paraId="1D9A69DB" w14:textId="77777777" w:rsidR="00941F2A" w:rsidRPr="00941F2A" w:rsidRDefault="00941F2A" w:rsidP="00E81594">
            <w:pPr>
              <w:tabs>
                <w:tab w:val="left" w:pos="178"/>
              </w:tabs>
              <w:spacing w:line="20" w:lineRule="atLeast"/>
              <w:rPr>
                <w:color w:val="000000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="00E81594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свира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ритмичку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мелодијску</w:t>
            </w:r>
            <w:proofErr w:type="spellEnd"/>
            <w:r w:rsidRPr="001366A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366A8">
              <w:rPr>
                <w:rFonts w:eastAsia="TimesNewRomanPSMT"/>
                <w:sz w:val="20"/>
                <w:szCs w:val="20"/>
              </w:rPr>
              <w:t>пратњу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1D9A69DC" w14:textId="77777777" w:rsidR="00941F2A" w:rsidRPr="001366A8" w:rsidRDefault="00941F2A" w:rsidP="00941F2A">
            <w:pPr>
              <w:spacing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D9A69DD" w14:textId="77777777" w:rsidR="00941F2A" w:rsidRPr="001366A8" w:rsidRDefault="00941F2A" w:rsidP="00941F2A">
            <w:pPr>
              <w:jc w:val="center"/>
            </w:pPr>
            <w:r w:rsidRPr="001366A8">
              <w:t>18.</w:t>
            </w:r>
          </w:p>
        </w:tc>
        <w:tc>
          <w:tcPr>
            <w:tcW w:w="1314" w:type="dxa"/>
          </w:tcPr>
          <w:p w14:paraId="1D9A69DE" w14:textId="77777777" w:rsidR="00941F2A" w:rsidRPr="00941F2A" w:rsidRDefault="00941F2A" w:rsidP="00941F2A">
            <w:pPr>
              <w:pStyle w:val="tabela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DA4B98">
              <w:rPr>
                <w:b/>
                <w:sz w:val="22"/>
                <w:szCs w:val="22"/>
                <w:lang w:val="ru-RU"/>
              </w:rPr>
              <w:t>Певање и свирање песме</w:t>
            </w:r>
            <w:r w:rsidRPr="00DA4B98">
              <w:rPr>
                <w:sz w:val="22"/>
                <w:szCs w:val="22"/>
                <w:lang w:val="ru-RU"/>
              </w:rPr>
              <w:t xml:space="preserve"> </w:t>
            </w:r>
            <w:r w:rsidRPr="00941F2A">
              <w:rPr>
                <w:b/>
                <w:i/>
                <w:sz w:val="22"/>
                <w:szCs w:val="22"/>
                <w:lang w:val="ru-RU"/>
              </w:rPr>
              <w:t>Вејавица</w:t>
            </w:r>
            <w:r>
              <w:rPr>
                <w:b/>
                <w:i/>
                <w:sz w:val="22"/>
                <w:szCs w:val="22"/>
                <w:lang w:val="ru-RU"/>
              </w:rPr>
              <w:t>;</w:t>
            </w:r>
          </w:p>
          <w:p w14:paraId="1D9A69DF" w14:textId="77777777" w:rsidR="00941F2A" w:rsidRPr="00DA4B98" w:rsidRDefault="00941F2A" w:rsidP="00941F2A">
            <w:pPr>
              <w:pStyle w:val="tabela"/>
              <w:ind w:left="43"/>
              <w:rPr>
                <w:b/>
                <w:sz w:val="22"/>
                <w:szCs w:val="22"/>
              </w:rPr>
            </w:pPr>
            <w:proofErr w:type="spellStart"/>
            <w:r w:rsidRPr="00941F2A">
              <w:rPr>
                <w:rStyle w:val="A11"/>
                <w:i/>
                <w:sz w:val="22"/>
                <w:szCs w:val="22"/>
              </w:rPr>
              <w:t>Зима</w:t>
            </w:r>
            <w:proofErr w:type="spellEnd"/>
            <w:r w:rsidRPr="00E31FC3">
              <w:rPr>
                <w:rStyle w:val="A11"/>
                <w:sz w:val="22"/>
                <w:szCs w:val="22"/>
              </w:rPr>
              <w:t>,</w:t>
            </w:r>
            <w:r w:rsidRPr="00E31FC3">
              <w:t xml:space="preserve"> </w:t>
            </w:r>
            <w:r w:rsidRPr="00E31FC3">
              <w:rPr>
                <w:rStyle w:val="A11"/>
                <w:sz w:val="22"/>
                <w:szCs w:val="22"/>
              </w:rPr>
              <w:t xml:space="preserve">А. </w:t>
            </w:r>
            <w:proofErr w:type="spellStart"/>
            <w:r w:rsidRPr="00E31FC3">
              <w:rPr>
                <w:rStyle w:val="A11"/>
                <w:sz w:val="22"/>
                <w:szCs w:val="22"/>
              </w:rPr>
              <w:t>Вивалди</w:t>
            </w:r>
            <w:proofErr w:type="spellEnd"/>
            <w:r>
              <w:rPr>
                <w:rStyle w:val="A11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1D9A69E0" w14:textId="77777777" w:rsidR="00941F2A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9E1" w14:textId="77777777" w:rsidR="00941F2A" w:rsidRPr="00B90A5B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9E2" w14:textId="77777777" w:rsidR="00941F2A" w:rsidRPr="00354174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1D9A69E3" w14:textId="77777777" w:rsidR="00941F2A" w:rsidRPr="00354174" w:rsidRDefault="00941F2A" w:rsidP="00941F2A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9E4" w14:textId="77777777" w:rsidR="00941F2A" w:rsidRPr="00354174" w:rsidRDefault="00941F2A" w:rsidP="00941F2A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9E5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9E6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9E7" w14:textId="77777777" w:rsidR="00941F2A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9E8" w14:textId="77777777" w:rsidR="00941F2A" w:rsidRPr="0080209B" w:rsidRDefault="00941F2A" w:rsidP="00941F2A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9E9" w14:textId="44A0F1E8" w:rsidR="00941F2A" w:rsidRPr="0080209B" w:rsidRDefault="00941F2A" w:rsidP="00941F2A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9EA" w14:textId="77777777" w:rsidR="00941F2A" w:rsidRPr="0080209B" w:rsidRDefault="00941F2A" w:rsidP="00941F2A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9EB" w14:textId="77777777" w:rsidR="00941F2A" w:rsidRPr="0080209B" w:rsidRDefault="00941F2A" w:rsidP="00941F2A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9EC" w14:textId="77777777" w:rsidR="00941F2A" w:rsidRPr="0080209B" w:rsidRDefault="00941F2A" w:rsidP="00941F2A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9ED" w14:textId="77777777" w:rsidR="00941F2A" w:rsidRPr="00FA16A6" w:rsidRDefault="00941F2A" w:rsidP="00941F2A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59" w:type="dxa"/>
            <w:vMerge w:val="restart"/>
            <w:textDirection w:val="btLr"/>
          </w:tcPr>
          <w:p w14:paraId="1D9A69EE" w14:textId="77777777" w:rsidR="00941F2A" w:rsidRDefault="00941F2A" w:rsidP="00941F2A">
            <w:pPr>
              <w:jc w:val="center"/>
            </w:pPr>
          </w:p>
          <w:p w14:paraId="1D9A69EF" w14:textId="77777777" w:rsidR="00941F2A" w:rsidRPr="0020210A" w:rsidRDefault="00941F2A" w:rsidP="00941F2A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9F0" w14:textId="77777777" w:rsidR="00941F2A" w:rsidRPr="00FA16A6" w:rsidRDefault="00941F2A" w:rsidP="00941F2A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9F1" w14:textId="77777777" w:rsidR="00941F2A" w:rsidRPr="00FA16A6" w:rsidRDefault="00941F2A" w:rsidP="00941F2A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941F2A" w:rsidRPr="00282A53" w14:paraId="1D9A6A10" w14:textId="77777777" w:rsidTr="00A8266E">
        <w:trPr>
          <w:trHeight w:val="543"/>
        </w:trPr>
        <w:tc>
          <w:tcPr>
            <w:tcW w:w="1098" w:type="dxa"/>
            <w:vMerge/>
            <w:vAlign w:val="center"/>
          </w:tcPr>
          <w:p w14:paraId="1D9A69F3" w14:textId="77777777" w:rsidR="00941F2A" w:rsidRPr="00354174" w:rsidRDefault="00941F2A" w:rsidP="00941F2A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</w:tcPr>
          <w:p w14:paraId="1D9A69F4" w14:textId="77777777" w:rsidR="00941F2A" w:rsidRPr="0080209B" w:rsidRDefault="004D095B" w:rsidP="00941F2A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941F2A" w:rsidRPr="0080209B">
              <w:rPr>
                <w:color w:val="000000"/>
                <w:sz w:val="18"/>
                <w:szCs w:val="18"/>
                <w:lang w:val="sr-Cyrl-CS"/>
              </w:rPr>
              <w:t xml:space="preserve">  пева, свира на блок</w:t>
            </w:r>
            <w:r w:rsidR="002A0665" w:rsidRPr="0080209B">
              <w:rPr>
                <w:color w:val="000000"/>
                <w:sz w:val="18"/>
                <w:szCs w:val="18"/>
                <w:lang w:val="sr-Cyrl-CS"/>
              </w:rPr>
              <w:t>-</w:t>
            </w:r>
            <w:r w:rsidR="00941F2A" w:rsidRPr="0080209B">
              <w:rPr>
                <w:color w:val="000000"/>
                <w:sz w:val="18"/>
                <w:szCs w:val="18"/>
                <w:lang w:val="sr-Cyrl-CS"/>
              </w:rPr>
              <w:t xml:space="preserve">флаути  или </w:t>
            </w:r>
          </w:p>
          <w:p w14:paraId="1D9A69F5" w14:textId="77777777" w:rsidR="00941F2A" w:rsidRPr="001366A8" w:rsidRDefault="00941F2A" w:rsidP="00941F2A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   металофону </w:t>
            </w:r>
            <w:r w:rsidRPr="001366A8">
              <w:rPr>
                <w:sz w:val="18"/>
                <w:szCs w:val="18"/>
                <w:lang w:val="sr-Cyrl-CS"/>
              </w:rPr>
              <w:t>различите тонске  висине</w:t>
            </w:r>
            <w:r>
              <w:rPr>
                <w:sz w:val="18"/>
                <w:szCs w:val="18"/>
                <w:lang w:val="sr-Cyrl-CS"/>
              </w:rPr>
              <w:t>;</w:t>
            </w:r>
            <w:r w:rsidRPr="001366A8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9F6" w14:textId="77777777" w:rsidR="00941F2A" w:rsidRPr="001366A8" w:rsidRDefault="00941F2A" w:rsidP="00E81594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1366A8">
              <w:rPr>
                <w:sz w:val="18"/>
                <w:szCs w:val="18"/>
                <w:lang w:val="sr-Cyrl-CS"/>
              </w:rPr>
              <w:t xml:space="preserve"> </w:t>
            </w:r>
            <w:r w:rsidR="004D095B">
              <w:rPr>
                <w:sz w:val="18"/>
                <w:szCs w:val="18"/>
                <w:lang w:val="sr-Cyrl-CS"/>
              </w:rPr>
              <w:t>–</w:t>
            </w:r>
            <w:r w:rsidRPr="001366A8">
              <w:rPr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sz w:val="18"/>
                <w:szCs w:val="18"/>
                <w:lang w:val="sr-Cyrl-CS"/>
              </w:rPr>
              <w:t xml:space="preserve">изводи различита тонска трајања; </w:t>
            </w:r>
          </w:p>
          <w:p w14:paraId="1D9A69F7" w14:textId="77777777" w:rsidR="00941F2A" w:rsidRDefault="004D095B" w:rsidP="00941F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E81594">
              <w:rPr>
                <w:sz w:val="18"/>
                <w:szCs w:val="18"/>
                <w:lang w:val="sr-Cyrl-CS"/>
              </w:rPr>
              <w:t xml:space="preserve">  з</w:t>
            </w:r>
            <w:r w:rsidR="00941F2A" w:rsidRPr="001366A8">
              <w:rPr>
                <w:sz w:val="18"/>
                <w:szCs w:val="18"/>
                <w:lang w:val="sr-Cyrl-CS"/>
              </w:rPr>
              <w:t xml:space="preserve">на шта је линијски систем, виолински кључ, </w:t>
            </w:r>
          </w:p>
          <w:p w14:paraId="1D9A69F8" w14:textId="77777777" w:rsidR="00941F2A" w:rsidRDefault="00941F2A" w:rsidP="00941F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1366A8">
              <w:rPr>
                <w:sz w:val="18"/>
                <w:szCs w:val="18"/>
                <w:lang w:val="sr-Cyrl-CS"/>
              </w:rPr>
              <w:t xml:space="preserve">ритам, такт, тактица, мера (такт) 2/4, тактира </w:t>
            </w:r>
          </w:p>
          <w:p w14:paraId="1D9A69F9" w14:textId="77777777" w:rsidR="00941F2A" w:rsidRPr="001366A8" w:rsidRDefault="00941F2A" w:rsidP="00941F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1366A8">
              <w:rPr>
                <w:sz w:val="18"/>
                <w:szCs w:val="18"/>
                <w:lang w:val="sr-Cyrl-CS"/>
              </w:rPr>
              <w:t>на 2</w:t>
            </w:r>
            <w:r>
              <w:rPr>
                <w:sz w:val="18"/>
                <w:szCs w:val="18"/>
                <w:lang w:val="sr-Cyrl-CS"/>
              </w:rPr>
              <w:t>;</w:t>
            </w:r>
          </w:p>
          <w:p w14:paraId="1D9A69FA" w14:textId="77777777" w:rsidR="00941F2A" w:rsidRPr="001366A8" w:rsidRDefault="004D095B" w:rsidP="00941F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941F2A" w:rsidRPr="001366A8">
              <w:rPr>
                <w:sz w:val="18"/>
                <w:szCs w:val="18"/>
                <w:lang w:val="sr-Cyrl-CS"/>
              </w:rPr>
              <w:t xml:space="preserve">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="00941F2A" w:rsidRPr="001366A8">
              <w:rPr>
                <w:sz w:val="18"/>
                <w:szCs w:val="18"/>
                <w:lang w:val="sr-Cyrl-CS"/>
              </w:rPr>
              <w:t xml:space="preserve">изводи  дводелни  ритам уз одговарајуће </w:t>
            </w:r>
          </w:p>
          <w:p w14:paraId="1D9A69FB" w14:textId="77777777" w:rsidR="00941F2A" w:rsidRPr="001366A8" w:rsidRDefault="00941F2A" w:rsidP="00941F2A">
            <w:pPr>
              <w:rPr>
                <w:sz w:val="18"/>
                <w:szCs w:val="18"/>
                <w:lang w:val="sr-Cyrl-CS"/>
              </w:rPr>
            </w:pPr>
            <w:r w:rsidRPr="001366A8">
              <w:rPr>
                <w:sz w:val="18"/>
                <w:szCs w:val="18"/>
                <w:lang w:val="sr-Cyrl-CS"/>
              </w:rPr>
              <w:t xml:space="preserve">  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1366A8">
              <w:rPr>
                <w:sz w:val="18"/>
                <w:szCs w:val="18"/>
                <w:lang w:val="sr-Cyrl-CS"/>
              </w:rPr>
              <w:t>бројање „</w:t>
            </w:r>
            <w:r w:rsidRPr="002A2A55">
              <w:rPr>
                <w:i/>
                <w:sz w:val="18"/>
                <w:szCs w:val="18"/>
                <w:lang w:val="sr-Cyrl-CS"/>
              </w:rPr>
              <w:t>пр</w:t>
            </w:r>
            <w:r w:rsidR="002A2A55" w:rsidRPr="002A2A55">
              <w:rPr>
                <w:i/>
                <w:sz w:val="18"/>
                <w:szCs w:val="18"/>
                <w:lang w:val="sr-Cyrl-CS"/>
              </w:rPr>
              <w:t>-</w:t>
            </w:r>
            <w:r w:rsidRPr="002A2A55">
              <w:rPr>
                <w:i/>
                <w:sz w:val="18"/>
                <w:szCs w:val="18"/>
                <w:lang w:val="sr-Cyrl-CS"/>
              </w:rPr>
              <w:t>ва</w:t>
            </w:r>
            <w:r w:rsidR="00521ACC" w:rsidRPr="0080209B">
              <w:rPr>
                <w:rFonts w:eastAsiaTheme="minorHAnsi"/>
                <w:b/>
                <w:lang w:val="sr-Cyrl-CS"/>
              </w:rPr>
              <w:t xml:space="preserve">, </w:t>
            </w:r>
            <w:r w:rsidRPr="002A2A55">
              <w:rPr>
                <w:i/>
                <w:sz w:val="18"/>
                <w:szCs w:val="18"/>
                <w:lang w:val="sr-Cyrl-CS"/>
              </w:rPr>
              <w:t>дру</w:t>
            </w:r>
            <w:r w:rsidR="002A2A55" w:rsidRPr="002A2A55">
              <w:rPr>
                <w:i/>
                <w:sz w:val="18"/>
                <w:szCs w:val="18"/>
                <w:lang w:val="sr-Cyrl-CS"/>
              </w:rPr>
              <w:t>-</w:t>
            </w:r>
            <w:r w:rsidRPr="002A2A55">
              <w:rPr>
                <w:i/>
                <w:sz w:val="18"/>
                <w:szCs w:val="18"/>
                <w:lang w:val="sr-Cyrl-CS"/>
              </w:rPr>
              <w:t>га</w:t>
            </w:r>
            <w:r w:rsidR="00C8475D" w:rsidRPr="0080209B">
              <w:rPr>
                <w:sz w:val="20"/>
                <w:szCs w:val="20"/>
                <w:lang w:val="sr-Cyrl-CS"/>
              </w:rPr>
              <w:t>”</w:t>
            </w:r>
            <w:r>
              <w:rPr>
                <w:sz w:val="18"/>
                <w:szCs w:val="18"/>
                <w:lang w:val="sr-Cyrl-CS"/>
              </w:rPr>
              <w:t>;</w:t>
            </w:r>
          </w:p>
          <w:p w14:paraId="1D9A69FC" w14:textId="77777777" w:rsidR="00941F2A" w:rsidRPr="001366A8" w:rsidRDefault="004D095B" w:rsidP="00E81594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="00941F2A" w:rsidRPr="001366A8">
              <w:rPr>
                <w:sz w:val="18"/>
                <w:szCs w:val="18"/>
                <w:lang w:val="sr-Cyrl-CS"/>
              </w:rPr>
              <w:t xml:space="preserve">пева и свира на мелодијским и ритмичким </w:t>
            </w:r>
          </w:p>
          <w:p w14:paraId="1D9A69FD" w14:textId="77777777" w:rsidR="00941F2A" w:rsidRPr="001366A8" w:rsidRDefault="00941F2A" w:rsidP="00941F2A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1366A8">
              <w:rPr>
                <w:sz w:val="18"/>
                <w:szCs w:val="18"/>
                <w:lang w:val="sr-Cyrl-CS"/>
              </w:rPr>
              <w:t xml:space="preserve"> 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1366A8">
              <w:rPr>
                <w:sz w:val="18"/>
                <w:szCs w:val="18"/>
                <w:lang w:val="sr-Cyrl-CS"/>
              </w:rPr>
              <w:t xml:space="preserve">инструментима песме научене методом </w:t>
            </w:r>
          </w:p>
          <w:p w14:paraId="1D9A69FE" w14:textId="77777777" w:rsidR="00941F2A" w:rsidRPr="001366A8" w:rsidRDefault="00941F2A" w:rsidP="00941F2A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1366A8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1366A8">
              <w:rPr>
                <w:sz w:val="18"/>
                <w:szCs w:val="18"/>
                <w:lang w:val="sr-Cyrl-CS"/>
              </w:rPr>
              <w:t xml:space="preserve">учења из нотног текста у опсегу тонова </w:t>
            </w:r>
          </w:p>
          <w:p w14:paraId="1D9A69FF" w14:textId="77777777" w:rsidR="00941F2A" w:rsidRPr="0080209B" w:rsidRDefault="00941F2A" w:rsidP="00E81594">
            <w:pPr>
              <w:tabs>
                <w:tab w:val="left" w:pos="207"/>
              </w:tabs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1366A8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E81594">
              <w:rPr>
                <w:sz w:val="18"/>
                <w:szCs w:val="18"/>
                <w:lang w:val="sr-Cyrl-CS"/>
              </w:rPr>
              <w:t xml:space="preserve"> </w:t>
            </w:r>
            <w:r w:rsidRPr="002A0665">
              <w:rPr>
                <w:i/>
                <w:sz w:val="18"/>
                <w:szCs w:val="18"/>
                <w:lang w:val="sr-Cyrl-CS"/>
              </w:rPr>
              <w:t>до</w:t>
            </w:r>
            <w:r w:rsidR="004D095B">
              <w:rPr>
                <w:i/>
                <w:sz w:val="18"/>
                <w:szCs w:val="18"/>
                <w:lang w:val="sr-Cyrl-CS"/>
              </w:rPr>
              <w:t>–</w:t>
            </w:r>
            <w:r w:rsidRPr="002A0665">
              <w:rPr>
                <w:i/>
                <w:sz w:val="18"/>
                <w:szCs w:val="18"/>
                <w:lang w:val="sr-Cyrl-CS"/>
              </w:rPr>
              <w:t>сол</w:t>
            </w:r>
            <w:r>
              <w:rPr>
                <w:b/>
                <w:sz w:val="18"/>
                <w:szCs w:val="18"/>
                <w:lang w:val="sr-Cyrl-CS"/>
              </w:rPr>
              <w:t>;</w:t>
            </w:r>
          </w:p>
          <w:p w14:paraId="1D9A6A00" w14:textId="77777777" w:rsidR="002A0665" w:rsidRPr="0080209B" w:rsidRDefault="004D095B" w:rsidP="00941F2A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941F2A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81594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941F2A" w:rsidRPr="0080209B">
              <w:rPr>
                <w:color w:val="000000"/>
                <w:sz w:val="18"/>
                <w:szCs w:val="18"/>
                <w:lang w:val="sr-Cyrl-CS"/>
              </w:rPr>
              <w:t xml:space="preserve">препозна и именује слушана дела, </w:t>
            </w:r>
          </w:p>
          <w:p w14:paraId="1D9A6A01" w14:textId="77777777" w:rsidR="002A0665" w:rsidRDefault="002A0665" w:rsidP="00941F2A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   </w:t>
            </w:r>
            <w:r w:rsidR="00941F2A" w:rsidRPr="001366A8">
              <w:rPr>
                <w:sz w:val="18"/>
                <w:szCs w:val="18"/>
                <w:lang w:val="sr-Cyrl-CS"/>
              </w:rPr>
              <w:t>инструмент</w:t>
            </w:r>
            <w:r w:rsidR="00941F2A" w:rsidRPr="0080209B">
              <w:rPr>
                <w:sz w:val="18"/>
                <w:szCs w:val="18"/>
                <w:lang w:val="sr-Cyrl-CS"/>
              </w:rPr>
              <w:t>/е</w:t>
            </w:r>
            <w:r w:rsidR="00A92007">
              <w:rPr>
                <w:sz w:val="18"/>
                <w:szCs w:val="18"/>
                <w:lang w:val="sr-Cyrl-CS"/>
              </w:rPr>
              <w:t xml:space="preserve"> </w:t>
            </w:r>
            <w:r w:rsidR="00941F2A" w:rsidRPr="001366A8">
              <w:rPr>
                <w:sz w:val="18"/>
                <w:szCs w:val="18"/>
                <w:lang w:val="sr-Cyrl-CS"/>
              </w:rPr>
              <w:t>којим се изводи слушано  дело</w:t>
            </w:r>
          </w:p>
          <w:p w14:paraId="1D9A6A02" w14:textId="77777777" w:rsidR="00941F2A" w:rsidRDefault="002A0665" w:rsidP="00941F2A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941F2A" w:rsidRPr="001366A8">
              <w:rPr>
                <w:sz w:val="18"/>
                <w:szCs w:val="18"/>
                <w:lang w:val="sr-Cyrl-CS"/>
              </w:rPr>
              <w:t xml:space="preserve"> и начин извођења музичког дела (хор један </w:t>
            </w:r>
          </w:p>
          <w:p w14:paraId="1D9A6A03" w14:textId="77777777" w:rsidR="00941F2A" w:rsidRPr="0080209B" w:rsidRDefault="00941F2A" w:rsidP="00941F2A">
            <w:pPr>
              <w:tabs>
                <w:tab w:val="left" w:pos="178"/>
              </w:tabs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Pr="001366A8">
              <w:rPr>
                <w:sz w:val="18"/>
                <w:szCs w:val="18"/>
                <w:lang w:val="sr-Cyrl-CS"/>
              </w:rPr>
              <w:t>инструмент</w:t>
            </w:r>
            <w:r w:rsidRPr="0080209B">
              <w:rPr>
                <w:sz w:val="18"/>
                <w:szCs w:val="18"/>
                <w:lang w:val="sr-Cyrl-CS"/>
              </w:rPr>
              <w:t>/оркестар);</w:t>
            </w:r>
          </w:p>
          <w:p w14:paraId="1D9A6A04" w14:textId="77777777" w:rsidR="00941F2A" w:rsidRPr="0080209B" w:rsidRDefault="004D095B" w:rsidP="00941F2A">
            <w:pPr>
              <w:spacing w:line="20" w:lineRule="atLeast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941F2A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E81594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941F2A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коментарише своје и туђе извођење музике; </w:t>
            </w:r>
          </w:p>
          <w:p w14:paraId="1D9A6A05" w14:textId="77777777" w:rsidR="00941F2A" w:rsidRPr="00941F2A" w:rsidRDefault="004D095B" w:rsidP="00941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941F2A">
              <w:rPr>
                <w:color w:val="000000"/>
                <w:sz w:val="18"/>
                <w:szCs w:val="18"/>
              </w:rPr>
              <w:t xml:space="preserve"> </w:t>
            </w:r>
            <w:r w:rsidR="00E8159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41F2A" w:rsidRPr="001366A8">
              <w:rPr>
                <w:color w:val="000000"/>
                <w:sz w:val="18"/>
                <w:szCs w:val="18"/>
              </w:rPr>
              <w:t>вреднује</w:t>
            </w:r>
            <w:proofErr w:type="spellEnd"/>
            <w:r w:rsidR="00941F2A" w:rsidRPr="001366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41F2A" w:rsidRPr="001366A8">
              <w:rPr>
                <w:color w:val="000000"/>
                <w:sz w:val="18"/>
                <w:szCs w:val="18"/>
              </w:rPr>
              <w:t>сопствену</w:t>
            </w:r>
            <w:proofErr w:type="spellEnd"/>
            <w:r w:rsidR="00941F2A" w:rsidRPr="001366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41F2A" w:rsidRPr="001366A8">
              <w:rPr>
                <w:color w:val="000000"/>
                <w:sz w:val="18"/>
                <w:szCs w:val="18"/>
              </w:rPr>
              <w:t>активност</w:t>
            </w:r>
            <w:proofErr w:type="spellEnd"/>
            <w:r w:rsidR="00941F2A" w:rsidRPr="001366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41F2A" w:rsidRPr="001366A8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941F2A" w:rsidRPr="001366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41F2A" w:rsidRPr="001366A8">
              <w:rPr>
                <w:color w:val="000000"/>
                <w:sz w:val="18"/>
                <w:szCs w:val="18"/>
              </w:rPr>
              <w:t>часовима</w:t>
            </w:r>
            <w:proofErr w:type="spellEnd"/>
            <w:r w:rsidR="00A826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1D9A6A06" w14:textId="77777777" w:rsidR="00941F2A" w:rsidRPr="00F608F3" w:rsidRDefault="00941F2A" w:rsidP="00941F2A">
            <w:pPr>
              <w:jc w:val="center"/>
            </w:pPr>
            <w:r>
              <w:t>19.</w:t>
            </w:r>
          </w:p>
        </w:tc>
        <w:tc>
          <w:tcPr>
            <w:tcW w:w="1314" w:type="dxa"/>
          </w:tcPr>
          <w:p w14:paraId="1D9A6A07" w14:textId="77777777" w:rsidR="00A8266E" w:rsidRDefault="00941F2A" w:rsidP="00A8266E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DA4B98">
              <w:rPr>
                <w:b/>
                <w:sz w:val="22"/>
                <w:szCs w:val="22"/>
                <w:lang w:val="ru-RU"/>
              </w:rPr>
              <w:t>Научио</w:t>
            </w:r>
          </w:p>
          <w:p w14:paraId="1D9A6A08" w14:textId="77777777" w:rsidR="00941F2A" w:rsidRPr="00DA4B98" w:rsidRDefault="00941F2A" w:rsidP="00A8266E">
            <w:pPr>
              <w:pStyle w:val="tabela"/>
              <w:ind w:left="43"/>
              <w:rPr>
                <w:sz w:val="22"/>
                <w:szCs w:val="22"/>
              </w:rPr>
            </w:pPr>
            <w:r w:rsidRPr="00DA4B98">
              <w:rPr>
                <w:b/>
                <w:sz w:val="22"/>
                <w:szCs w:val="22"/>
                <w:lang w:val="sr-Cyrl-CS"/>
              </w:rPr>
              <w:t>/л</w:t>
            </w:r>
            <w:r w:rsidR="00A8266E">
              <w:rPr>
                <w:b/>
                <w:sz w:val="22"/>
                <w:szCs w:val="22"/>
                <w:lang w:val="sr-Cyrl-CS"/>
              </w:rPr>
              <w:t>а</w:t>
            </w:r>
            <w:r w:rsidRPr="00DA4B98">
              <w:rPr>
                <w:sz w:val="22"/>
                <w:szCs w:val="22"/>
                <w:lang w:val="sr-Cyrl-CS"/>
              </w:rPr>
              <w:t xml:space="preserve"> 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</w:tc>
        <w:tc>
          <w:tcPr>
            <w:tcW w:w="1560" w:type="dxa"/>
          </w:tcPr>
          <w:p w14:paraId="1D9A6A09" w14:textId="77777777" w:rsidR="00941F2A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0A" w14:textId="77777777" w:rsidR="00941F2A" w:rsidRPr="003B6A91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провера</w:t>
            </w:r>
            <w:proofErr w:type="spellEnd"/>
          </w:p>
        </w:tc>
        <w:tc>
          <w:tcPr>
            <w:tcW w:w="850" w:type="dxa"/>
            <w:vMerge/>
          </w:tcPr>
          <w:p w14:paraId="1D9A6A0B" w14:textId="77777777" w:rsidR="00941F2A" w:rsidRPr="00354174" w:rsidRDefault="00941F2A" w:rsidP="00941F2A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0C" w14:textId="77777777" w:rsidR="00941F2A" w:rsidRPr="00354174" w:rsidRDefault="00941F2A" w:rsidP="00941F2A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0D" w14:textId="77777777" w:rsidR="00941F2A" w:rsidRPr="00354174" w:rsidRDefault="00941F2A" w:rsidP="00941F2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A0E" w14:textId="77777777" w:rsidR="00941F2A" w:rsidRPr="00354174" w:rsidRDefault="00941F2A" w:rsidP="00941F2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A0F" w14:textId="77777777" w:rsidR="00941F2A" w:rsidRPr="00735302" w:rsidRDefault="00941F2A" w:rsidP="00941F2A">
            <w:pPr>
              <w:rPr>
                <w:lang w:val="sr-Cyrl-CS"/>
              </w:rPr>
            </w:pPr>
          </w:p>
        </w:tc>
      </w:tr>
      <w:tr w:rsidR="00941F2A" w:rsidRPr="00282A53" w14:paraId="1D9A6A22" w14:textId="77777777" w:rsidTr="00A8266E">
        <w:trPr>
          <w:trHeight w:val="507"/>
        </w:trPr>
        <w:tc>
          <w:tcPr>
            <w:tcW w:w="1098" w:type="dxa"/>
            <w:vMerge/>
            <w:vAlign w:val="center"/>
          </w:tcPr>
          <w:p w14:paraId="1D9A6A11" w14:textId="77777777" w:rsidR="00941F2A" w:rsidRPr="00354174" w:rsidRDefault="00941F2A" w:rsidP="00941F2A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</w:tcPr>
          <w:p w14:paraId="1D9A6A12" w14:textId="77777777" w:rsidR="00941F2A" w:rsidRPr="0080209B" w:rsidRDefault="004D095B" w:rsidP="00941F2A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941F2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941F2A" w:rsidRPr="0080209B">
              <w:rPr>
                <w:color w:val="000000"/>
                <w:sz w:val="20"/>
                <w:szCs w:val="20"/>
                <w:lang w:val="sr-Cyrl-CS"/>
              </w:rPr>
              <w:t>негује традицију и пева по слуху песме</w:t>
            </w:r>
          </w:p>
          <w:p w14:paraId="1D9A6A13" w14:textId="77777777" w:rsidR="00941F2A" w:rsidRPr="0080209B" w:rsidRDefault="00941F2A" w:rsidP="00941F2A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посвећене значајним  особома из српске </w:t>
            </w:r>
          </w:p>
          <w:p w14:paraId="1D9A6A14" w14:textId="77777777" w:rsidR="00941F2A" w:rsidRPr="0080209B" w:rsidRDefault="00941F2A" w:rsidP="00941F2A">
            <w:pPr>
              <w:tabs>
                <w:tab w:val="left" w:pos="178"/>
              </w:tabs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историје;</w:t>
            </w:r>
          </w:p>
          <w:p w14:paraId="1D9A6A15" w14:textId="77777777" w:rsidR="00941F2A" w:rsidRPr="0080209B" w:rsidRDefault="004D095B" w:rsidP="00941F2A">
            <w:pPr>
              <w:spacing w:line="20" w:lineRule="atLeast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941F2A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941F2A" w:rsidRPr="0080209B">
              <w:rPr>
                <w:color w:val="000000"/>
                <w:sz w:val="20"/>
                <w:szCs w:val="20"/>
                <w:lang w:val="sr-Cyrl-CS"/>
              </w:rPr>
              <w:t xml:space="preserve">примењује правилан начин  певања и </w:t>
            </w:r>
          </w:p>
          <w:p w14:paraId="1D9A6A16" w14:textId="77777777" w:rsidR="00941F2A" w:rsidRPr="0080209B" w:rsidRDefault="00941F2A" w:rsidP="00941F2A">
            <w:pPr>
              <w:spacing w:line="20" w:lineRule="atLeast"/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договорена правила  понашања у </w:t>
            </w:r>
          </w:p>
          <w:p w14:paraId="1D9A6A17" w14:textId="77777777" w:rsidR="00941F2A" w:rsidRPr="00A8266E" w:rsidRDefault="00941F2A" w:rsidP="00A92007">
            <w:pPr>
              <w:spacing w:line="20" w:lineRule="atLeast"/>
              <w:rPr>
                <w:sz w:val="20"/>
                <w:szCs w:val="20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="00E81594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366A8">
              <w:rPr>
                <w:color w:val="000000"/>
                <w:sz w:val="20"/>
                <w:szCs w:val="20"/>
              </w:rPr>
              <w:t>групном</w:t>
            </w:r>
            <w:proofErr w:type="spellEnd"/>
            <w:r w:rsidRPr="001366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6A8">
              <w:rPr>
                <w:color w:val="000000"/>
                <w:sz w:val="20"/>
                <w:szCs w:val="20"/>
              </w:rPr>
              <w:t>певању</w:t>
            </w:r>
            <w:proofErr w:type="spellEnd"/>
            <w:r w:rsidRPr="001366A8">
              <w:rPr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1366A8">
              <w:rPr>
                <w:color w:val="000000"/>
                <w:sz w:val="20"/>
                <w:szCs w:val="20"/>
              </w:rPr>
              <w:t>свирању</w:t>
            </w:r>
            <w:proofErr w:type="spellEnd"/>
            <w:r w:rsidR="00A826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D9A6A18" w14:textId="77777777" w:rsidR="00941F2A" w:rsidRPr="00F608F3" w:rsidRDefault="00941F2A" w:rsidP="00941F2A">
            <w:pPr>
              <w:jc w:val="center"/>
            </w:pPr>
            <w:r>
              <w:t>20.</w:t>
            </w:r>
          </w:p>
        </w:tc>
        <w:tc>
          <w:tcPr>
            <w:tcW w:w="1314" w:type="dxa"/>
          </w:tcPr>
          <w:p w14:paraId="1D9A6A19" w14:textId="77777777" w:rsidR="00941F2A" w:rsidRPr="00DA4B98" w:rsidRDefault="00941F2A" w:rsidP="00941F2A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DA4B98">
              <w:rPr>
                <w:b/>
                <w:sz w:val="22"/>
                <w:szCs w:val="22"/>
                <w:lang w:val="ru-RU"/>
              </w:rPr>
              <w:t>Химна Светом Сави</w:t>
            </w:r>
          </w:p>
        </w:tc>
        <w:tc>
          <w:tcPr>
            <w:tcW w:w="1560" w:type="dxa"/>
          </w:tcPr>
          <w:p w14:paraId="1D9A6A1A" w14:textId="77777777" w:rsidR="00941F2A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1B" w14:textId="77777777" w:rsidR="00941F2A" w:rsidRPr="00B90A5B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1C" w14:textId="77777777" w:rsidR="00941F2A" w:rsidRPr="00354174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A1D" w14:textId="77777777" w:rsidR="00941F2A" w:rsidRPr="00354174" w:rsidRDefault="00941F2A" w:rsidP="00941F2A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1E" w14:textId="77777777" w:rsidR="00941F2A" w:rsidRPr="00354174" w:rsidRDefault="00941F2A" w:rsidP="00941F2A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1F" w14:textId="77777777" w:rsidR="00941F2A" w:rsidRPr="00354174" w:rsidRDefault="00941F2A" w:rsidP="00941F2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A20" w14:textId="77777777" w:rsidR="00941F2A" w:rsidRPr="00354174" w:rsidRDefault="00941F2A" w:rsidP="00941F2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A21" w14:textId="77777777" w:rsidR="00941F2A" w:rsidRPr="00735302" w:rsidRDefault="00941F2A" w:rsidP="00941F2A">
            <w:pPr>
              <w:rPr>
                <w:lang w:val="sr-Cyrl-CS"/>
              </w:rPr>
            </w:pPr>
          </w:p>
        </w:tc>
      </w:tr>
      <w:tr w:rsidR="00941F2A" w:rsidRPr="00282A53" w14:paraId="1D9A6A2D" w14:textId="77777777" w:rsidTr="00A8266E">
        <w:trPr>
          <w:trHeight w:val="473"/>
        </w:trPr>
        <w:tc>
          <w:tcPr>
            <w:tcW w:w="1098" w:type="dxa"/>
            <w:vMerge/>
            <w:vAlign w:val="center"/>
          </w:tcPr>
          <w:p w14:paraId="1D9A6A23" w14:textId="77777777" w:rsidR="00941F2A" w:rsidRPr="00354174" w:rsidRDefault="00941F2A" w:rsidP="00941F2A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</w:tcPr>
          <w:p w14:paraId="1D9A6A24" w14:textId="77777777" w:rsidR="00941F2A" w:rsidRPr="00D30A11" w:rsidRDefault="00941F2A" w:rsidP="00941F2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9A6A25" w14:textId="77777777" w:rsidR="00941F2A" w:rsidRPr="00F608F3" w:rsidRDefault="00941F2A" w:rsidP="00941F2A">
            <w:pPr>
              <w:jc w:val="center"/>
            </w:pPr>
          </w:p>
        </w:tc>
        <w:tc>
          <w:tcPr>
            <w:tcW w:w="1314" w:type="dxa"/>
          </w:tcPr>
          <w:p w14:paraId="1D9A6A26" w14:textId="77777777" w:rsidR="00941F2A" w:rsidRPr="006D7FA4" w:rsidRDefault="00941F2A" w:rsidP="00941F2A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9A6A27" w14:textId="77777777" w:rsidR="00941F2A" w:rsidRPr="006D7FA4" w:rsidRDefault="00941F2A" w:rsidP="00941F2A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A28" w14:textId="77777777" w:rsidR="00941F2A" w:rsidRPr="00354174" w:rsidRDefault="00941F2A" w:rsidP="00941F2A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29" w14:textId="77777777" w:rsidR="00941F2A" w:rsidRPr="00354174" w:rsidRDefault="00941F2A" w:rsidP="00941F2A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2A" w14:textId="77777777" w:rsidR="00941F2A" w:rsidRPr="00354174" w:rsidRDefault="00941F2A" w:rsidP="00941F2A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A2B" w14:textId="77777777" w:rsidR="00941F2A" w:rsidRPr="00354174" w:rsidRDefault="00941F2A" w:rsidP="00941F2A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D9A6A2C" w14:textId="77777777" w:rsidR="00941F2A" w:rsidRPr="00735302" w:rsidRDefault="00941F2A" w:rsidP="00941F2A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A2E" w14:textId="77777777" w:rsidR="006D7FA4" w:rsidRDefault="006D7FA4" w:rsidP="00DC6BD0"/>
    <w:p w14:paraId="1D9A6A2F" w14:textId="77777777" w:rsidR="00A92007" w:rsidRPr="00A92007" w:rsidRDefault="00A92007" w:rsidP="00DC6BD0"/>
    <w:p w14:paraId="1D9A6A30" w14:textId="6A72990A" w:rsidR="006D7FA4" w:rsidRPr="00EA43C4" w:rsidRDefault="006D7FA4" w:rsidP="006D7FA4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Pr="00EA43C4">
        <w:rPr>
          <w:sz w:val="22"/>
          <w:szCs w:val="22"/>
        </w:rPr>
        <w:t>ШКОЛСКА 20</w:t>
      </w:r>
      <w:r w:rsidR="0004566C">
        <w:rPr>
          <w:sz w:val="22"/>
          <w:szCs w:val="22"/>
        </w:rPr>
        <w:t>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A31" w14:textId="094D36A9" w:rsidR="006D7FA4" w:rsidRPr="00EA43C4" w:rsidRDefault="006D7FA4" w:rsidP="006D7FA4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DA4B98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ФЕБРУАР</w:t>
      </w:r>
      <w:r w:rsidR="0004566C"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A32" w14:textId="77777777" w:rsidR="006D7FA4" w:rsidRPr="001D3369" w:rsidRDefault="006D7FA4" w:rsidP="006D7FA4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A33" w14:textId="77777777" w:rsidR="006D7FA4" w:rsidRDefault="006D7FA4" w:rsidP="006D7FA4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04566C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A34" w14:textId="77777777" w:rsidR="0004566C" w:rsidRDefault="0004566C" w:rsidP="0004566C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A35" w14:textId="77777777" w:rsidR="0004566C" w:rsidRDefault="0004566C" w:rsidP="0004566C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A36" w14:textId="77777777" w:rsidR="0004566C" w:rsidRDefault="0004566C" w:rsidP="006D7FA4">
      <w:pPr>
        <w:jc w:val="center"/>
        <w:rPr>
          <w:lang w:val="sr-Cyrl-CS"/>
        </w:rPr>
      </w:pPr>
    </w:p>
    <w:p w14:paraId="1D9A6A37" w14:textId="77777777" w:rsidR="006D7FA4" w:rsidRPr="00B55ED3" w:rsidRDefault="006D7FA4" w:rsidP="006D7FA4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263"/>
        <w:gridCol w:w="567"/>
        <w:gridCol w:w="1701"/>
        <w:gridCol w:w="1559"/>
        <w:gridCol w:w="992"/>
        <w:gridCol w:w="1134"/>
        <w:gridCol w:w="1134"/>
        <w:gridCol w:w="1710"/>
        <w:gridCol w:w="1530"/>
      </w:tblGrid>
      <w:tr w:rsidR="00A8266E" w:rsidRPr="009D1632" w14:paraId="1D9A6A49" w14:textId="77777777" w:rsidTr="004333B2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1D9A6A38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A39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A3A" w14:textId="77777777" w:rsidR="00A8266E" w:rsidRPr="00A92007" w:rsidRDefault="00A8266E" w:rsidP="00A92007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263" w:type="dxa"/>
            <w:shd w:val="clear" w:color="auto" w:fill="E0E9F8"/>
          </w:tcPr>
          <w:p w14:paraId="1D9A6A3B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A3C" w14:textId="77777777" w:rsidR="00A8266E" w:rsidRPr="008C4D89" w:rsidRDefault="00A8266E" w:rsidP="00A8266E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A3D" w14:textId="77777777" w:rsidR="00A8266E" w:rsidRPr="00A92007" w:rsidRDefault="00A8266E" w:rsidP="00A92007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0E9F8"/>
          </w:tcPr>
          <w:p w14:paraId="1D9A6A3E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A3F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2" w:type="dxa"/>
            <w:shd w:val="clear" w:color="auto" w:fill="E0E9F8"/>
          </w:tcPr>
          <w:p w14:paraId="1D9A6A40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A41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A42" w14:textId="77777777" w:rsidR="00A8266E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A43" w14:textId="77777777" w:rsidR="00A8266E" w:rsidRPr="005F471E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A44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A45" w14:textId="77777777" w:rsidR="00A8266E" w:rsidRPr="008C4D89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10" w:type="dxa"/>
            <w:shd w:val="clear" w:color="auto" w:fill="E0E9F8"/>
          </w:tcPr>
          <w:p w14:paraId="1D9A6A46" w14:textId="77777777" w:rsidR="00A8266E" w:rsidRPr="00A506D4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A47" w14:textId="77777777" w:rsidR="00A8266E" w:rsidRPr="00A506D4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30" w:type="dxa"/>
            <w:shd w:val="clear" w:color="auto" w:fill="E0E9F8"/>
          </w:tcPr>
          <w:p w14:paraId="1D9A6A48" w14:textId="77777777" w:rsidR="00A8266E" w:rsidRPr="005F471E" w:rsidRDefault="00A8266E" w:rsidP="00A82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F03757" w:rsidRPr="0080209B" w14:paraId="1D9A6A69" w14:textId="77777777" w:rsidTr="004333B2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A4A" w14:textId="77777777" w:rsidR="00F03757" w:rsidRPr="003B4DFB" w:rsidRDefault="00F03757" w:rsidP="00F03757">
            <w:pPr>
              <w:ind w:left="113" w:right="113"/>
            </w:pPr>
            <w:r>
              <w:t xml:space="preserve">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A4B" w14:textId="77777777" w:rsidR="00F03757" w:rsidRPr="003B4DFB" w:rsidRDefault="00F03757" w:rsidP="00F03757">
            <w:pPr>
              <w:ind w:left="113" w:right="113"/>
            </w:pPr>
            <w:r>
              <w:t xml:space="preserve">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A4C" w14:textId="77777777" w:rsidR="00F03757" w:rsidRPr="00354174" w:rsidRDefault="00F03757" w:rsidP="00F03757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             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263" w:type="dxa"/>
          </w:tcPr>
          <w:p w14:paraId="1D9A6A4D" w14:textId="77777777" w:rsidR="00F03757" w:rsidRDefault="004D095B" w:rsidP="00F03757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–</w:t>
            </w:r>
            <w:r w:rsidR="00F03757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пева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свира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из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нотног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текста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A4E" w14:textId="77777777" w:rsidR="00F03757" w:rsidRDefault="00F03757" w:rsidP="00F03757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песме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различитог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садржаја</w:t>
            </w:r>
            <w:proofErr w:type="spellEnd"/>
            <w:r w:rsidRPr="0004566C"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rFonts w:eastAsia="TimesNewRomanPSMT"/>
                <w:sz w:val="20"/>
                <w:szCs w:val="20"/>
              </w:rPr>
              <w:t xml:space="preserve">и </w:t>
            </w:r>
          </w:p>
          <w:p w14:paraId="1D9A6A4F" w14:textId="77777777" w:rsidR="00F03757" w:rsidRDefault="00F03757" w:rsidP="00F03757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расположења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 xml:space="preserve"> у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 xml:space="preserve">опсегу </w:t>
            </w:r>
            <w:r w:rsidRPr="00A8266E">
              <w:rPr>
                <w:i/>
                <w:sz w:val="20"/>
                <w:szCs w:val="20"/>
                <w:lang w:val="sr-Cyrl-CS"/>
              </w:rPr>
              <w:t>до</w:t>
            </w:r>
            <w:r w:rsidR="004D095B">
              <w:rPr>
                <w:i/>
                <w:sz w:val="20"/>
                <w:szCs w:val="20"/>
                <w:lang w:val="sr-Cyrl-CS"/>
              </w:rPr>
              <w:t>–</w:t>
            </w:r>
            <w:r w:rsidRPr="00A8266E">
              <w:rPr>
                <w:i/>
                <w:sz w:val="20"/>
                <w:szCs w:val="20"/>
                <w:lang w:val="sr-Cyrl-CS"/>
              </w:rPr>
              <w:t>сол</w:t>
            </w:r>
            <w:r w:rsidRPr="0004566C"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rFonts w:eastAsia="TimesNewRomanPSMT"/>
                <w:sz w:val="20"/>
                <w:szCs w:val="20"/>
              </w:rPr>
              <w:t xml:space="preserve"> и </w:t>
            </w:r>
          </w:p>
          <w:p w14:paraId="1D9A6A50" w14:textId="77777777" w:rsidR="00F03757" w:rsidRDefault="00F03757" w:rsidP="00F03757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="00E81594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свира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ритмичку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и </w:t>
            </w:r>
          </w:p>
          <w:p w14:paraId="1D9A6A51" w14:textId="77777777" w:rsidR="00F03757" w:rsidRPr="00A8266E" w:rsidRDefault="00F03757" w:rsidP="00E81594">
            <w:pPr>
              <w:tabs>
                <w:tab w:val="left" w:pos="178"/>
              </w:tabs>
              <w:spacing w:line="20" w:lineRule="atLeast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="00E81594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мелодијску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пратњу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1D9A6A52" w14:textId="77777777" w:rsidR="00F03757" w:rsidRDefault="00F03757" w:rsidP="00F03757">
            <w:pPr>
              <w:spacing w:line="20" w:lineRule="atLeast"/>
              <w:rPr>
                <w:rFonts w:eastAsia="TimesNewRomanPSMT"/>
                <w:sz w:val="20"/>
                <w:szCs w:val="20"/>
              </w:rPr>
            </w:pPr>
          </w:p>
          <w:p w14:paraId="1D9A6A53" w14:textId="77777777" w:rsidR="00F03757" w:rsidRPr="00A8266E" w:rsidRDefault="00F03757" w:rsidP="00F03757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A54" w14:textId="77777777" w:rsidR="00F03757" w:rsidRPr="00F608F3" w:rsidRDefault="00F03757" w:rsidP="00F03757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14:paraId="1D9A6A55" w14:textId="77777777" w:rsidR="00F03757" w:rsidRPr="0004566C" w:rsidRDefault="00F03757" w:rsidP="00B7371E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04566C">
              <w:rPr>
                <w:b/>
                <w:sz w:val="22"/>
                <w:szCs w:val="22"/>
                <w:lang w:val="ru-RU"/>
              </w:rPr>
              <w:t>Свирање на блок</w:t>
            </w:r>
            <w:r w:rsidR="00B7371E">
              <w:rPr>
                <w:b/>
                <w:sz w:val="22"/>
                <w:szCs w:val="22"/>
                <w:lang w:val="ru-RU"/>
              </w:rPr>
              <w:t>-</w:t>
            </w:r>
            <w:r w:rsidRPr="0004566C">
              <w:rPr>
                <w:b/>
                <w:sz w:val="22"/>
                <w:szCs w:val="22"/>
                <w:lang w:val="ru-RU"/>
              </w:rPr>
              <w:t xml:space="preserve">флаути (металофону)   </w:t>
            </w:r>
          </w:p>
        </w:tc>
        <w:tc>
          <w:tcPr>
            <w:tcW w:w="1559" w:type="dxa"/>
          </w:tcPr>
          <w:p w14:paraId="1D9A6A56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57" w14:textId="77777777" w:rsidR="00F03757" w:rsidRPr="00B90A5B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58" w14:textId="77777777" w:rsidR="00F03757" w:rsidRPr="0004566C" w:rsidRDefault="00F03757" w:rsidP="00F03757">
            <w:pPr>
              <w:pStyle w:val="tabela"/>
              <w:rPr>
                <w:sz w:val="22"/>
                <w:szCs w:val="22"/>
              </w:rPr>
            </w:pPr>
          </w:p>
          <w:p w14:paraId="1D9A6A59" w14:textId="77777777" w:rsidR="00F03757" w:rsidRPr="00354174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r w:rsidRPr="00054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14:paraId="1D9A6A5A" w14:textId="77777777" w:rsidR="00F03757" w:rsidRPr="00354174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A5B" w14:textId="77777777" w:rsidR="00F03757" w:rsidRPr="00354174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A5C" w14:textId="77777777" w:rsidR="004333B2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 xml:space="preserve">ње  песме по слуху  и </w:t>
            </w:r>
          </w:p>
          <w:p w14:paraId="1D9A6A5D" w14:textId="77777777" w:rsidR="004333B2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A5E" w14:textId="77777777" w:rsidR="00F03757" w:rsidRPr="00354174" w:rsidRDefault="00F03757" w:rsidP="004333B2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демонстративна,</w:t>
            </w:r>
            <w:r w:rsidR="004333B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A5F" w14:textId="77777777" w:rsidR="00F03757" w:rsidRPr="0080209B" w:rsidRDefault="00F03757" w:rsidP="00F0375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A60" w14:textId="6D6D39CE" w:rsidR="00F03757" w:rsidRPr="0080209B" w:rsidRDefault="00F03757" w:rsidP="00F0375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10" w:type="dxa"/>
            <w:vMerge w:val="restart"/>
            <w:textDirection w:val="btLr"/>
          </w:tcPr>
          <w:p w14:paraId="1D9A6A61" w14:textId="77777777" w:rsidR="00F03757" w:rsidRPr="0080209B" w:rsidRDefault="00F03757" w:rsidP="00F03757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A62" w14:textId="77777777" w:rsidR="00F03757" w:rsidRPr="0080209B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A63" w14:textId="77777777" w:rsidR="00F03757" w:rsidRPr="0080209B" w:rsidRDefault="00F03757" w:rsidP="00F03757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A64" w14:textId="77777777" w:rsidR="00F03757" w:rsidRPr="00FA16A6" w:rsidRDefault="00F03757" w:rsidP="00F03757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30" w:type="dxa"/>
            <w:vMerge w:val="restart"/>
            <w:textDirection w:val="btLr"/>
          </w:tcPr>
          <w:p w14:paraId="1D9A6A65" w14:textId="77777777" w:rsidR="00F03757" w:rsidRDefault="00F03757" w:rsidP="00F03757">
            <w:pPr>
              <w:jc w:val="center"/>
            </w:pPr>
          </w:p>
          <w:p w14:paraId="1D9A6A66" w14:textId="77777777" w:rsidR="00F03757" w:rsidRPr="0020210A" w:rsidRDefault="00F03757" w:rsidP="00F03757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A67" w14:textId="77777777" w:rsidR="00F03757" w:rsidRPr="00FA16A6" w:rsidRDefault="00F03757" w:rsidP="00F0375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A68" w14:textId="77777777" w:rsidR="00F03757" w:rsidRPr="00FA16A6" w:rsidRDefault="00F03757" w:rsidP="00F0375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F03757" w:rsidRPr="00282A53" w14:paraId="1D9A6A7E" w14:textId="77777777" w:rsidTr="004333B2">
        <w:trPr>
          <w:trHeight w:val="707"/>
        </w:trPr>
        <w:tc>
          <w:tcPr>
            <w:tcW w:w="1098" w:type="dxa"/>
            <w:vMerge/>
            <w:vAlign w:val="center"/>
          </w:tcPr>
          <w:p w14:paraId="1D9A6A6A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1D9A6A6B" w14:textId="77777777" w:rsidR="00F03757" w:rsidRPr="0080209B" w:rsidRDefault="004D095B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F03757" w:rsidRPr="0080209B">
              <w:rPr>
                <w:sz w:val="20"/>
                <w:szCs w:val="20"/>
                <w:lang w:val="sr-Cyrl-CS"/>
              </w:rPr>
              <w:t xml:space="preserve"> износи утиске о аутору и </w:t>
            </w:r>
          </w:p>
          <w:p w14:paraId="1D9A6A6C" w14:textId="77777777" w:rsidR="00F03757" w:rsidRPr="0080209B" w:rsidRDefault="00F03757" w:rsidP="00F03757">
            <w:pPr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слушаном  музичком делу и 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</w:p>
          <w:p w14:paraId="1D9A6A6D" w14:textId="77777777" w:rsidR="00F03757" w:rsidRDefault="00F03757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Pr="0080209B">
              <w:rPr>
                <w:sz w:val="20"/>
                <w:szCs w:val="20"/>
                <w:lang w:val="sr-Cyrl-CS"/>
              </w:rPr>
              <w:t>разликује,  п</w:t>
            </w:r>
            <w:r w:rsidRPr="0004566C">
              <w:rPr>
                <w:sz w:val="20"/>
                <w:szCs w:val="20"/>
                <w:lang w:val="sr-Cyrl-CS"/>
              </w:rPr>
              <w:t>репознаје</w:t>
            </w:r>
            <w:r w:rsidR="00552664"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 xml:space="preserve"> и именује</w:t>
            </w:r>
          </w:p>
          <w:p w14:paraId="1D9A6A6E" w14:textId="77777777" w:rsidR="00F03757" w:rsidRDefault="00F03757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04566C">
              <w:rPr>
                <w:sz w:val="20"/>
                <w:szCs w:val="20"/>
                <w:lang w:val="sr-Cyrl-CS"/>
              </w:rPr>
              <w:t xml:space="preserve"> инструменте  на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>ком се дело</w:t>
            </w:r>
          </w:p>
          <w:p w14:paraId="1D9A6A6F" w14:textId="77777777" w:rsidR="00F03757" w:rsidRPr="0080209B" w:rsidRDefault="00F03757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04566C">
              <w:rPr>
                <w:sz w:val="20"/>
                <w:szCs w:val="20"/>
                <w:lang w:val="sr-Cyrl-CS"/>
              </w:rPr>
              <w:t xml:space="preserve">изводи 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 боји звука изражајним </w:t>
            </w:r>
          </w:p>
          <w:p w14:paraId="1D9A6A70" w14:textId="77777777" w:rsidR="00F03757" w:rsidRDefault="00F03757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могућностима и </w:t>
            </w:r>
            <w:r w:rsidRPr="0080209B">
              <w:rPr>
                <w:sz w:val="20"/>
                <w:szCs w:val="20"/>
                <w:lang w:val="sr-Cyrl-CS"/>
              </w:rPr>
              <w:t xml:space="preserve"> уочава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>начин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1D9A6A71" w14:textId="77777777" w:rsidR="00F03757" w:rsidRPr="0080209B" w:rsidRDefault="00F03757" w:rsidP="00F03757">
            <w:pPr>
              <w:tabs>
                <w:tab w:val="left" w:pos="17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04566C">
              <w:rPr>
                <w:sz w:val="20"/>
                <w:szCs w:val="20"/>
                <w:lang w:val="sr-Cyrl-CS"/>
              </w:rPr>
              <w:t>извођења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04566C">
              <w:rPr>
                <w:sz w:val="20"/>
                <w:szCs w:val="20"/>
                <w:lang w:val="sr-Cyrl-CS"/>
              </w:rPr>
              <w:t xml:space="preserve">музичког дела (хор </w:t>
            </w:r>
            <w:r w:rsidRPr="0080209B">
              <w:rPr>
                <w:sz w:val="20"/>
                <w:szCs w:val="20"/>
                <w:lang w:val="sr-Cyrl-CS"/>
              </w:rPr>
              <w:t xml:space="preserve">/ </w:t>
            </w:r>
          </w:p>
          <w:p w14:paraId="1D9A6A72" w14:textId="77777777" w:rsidR="00F03757" w:rsidRDefault="00F03757" w:rsidP="00F03757">
            <w:pPr>
              <w:rPr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</w:t>
            </w:r>
            <w:r w:rsidRPr="0004566C">
              <w:rPr>
                <w:sz w:val="20"/>
                <w:szCs w:val="20"/>
                <w:lang w:val="sr-Cyrl-CS"/>
              </w:rPr>
              <w:t>један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E74DBB">
              <w:rPr>
                <w:sz w:val="20"/>
                <w:szCs w:val="20"/>
                <w:lang w:val="sr-Cyrl-CS"/>
              </w:rPr>
              <w:t>инструмент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sz w:val="20"/>
                <w:szCs w:val="20"/>
                <w:lang w:val="sr-Cyrl-CS"/>
              </w:rPr>
              <w:t>/ оркестар)</w:t>
            </w:r>
            <w:r>
              <w:rPr>
                <w:lang w:val="sr-Cyrl-CS"/>
              </w:rPr>
              <w:t xml:space="preserve"> .     </w:t>
            </w:r>
          </w:p>
          <w:p w14:paraId="1D9A6A73" w14:textId="77777777" w:rsidR="00F03757" w:rsidRDefault="00F03757" w:rsidP="00F0375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  <w:r w:rsidRPr="00033686">
              <w:rPr>
                <w:lang w:val="sr-Cyrl-CS"/>
              </w:rPr>
              <w:t xml:space="preserve"> </w:t>
            </w:r>
          </w:p>
          <w:p w14:paraId="1D9A6A74" w14:textId="77777777" w:rsidR="00F03757" w:rsidRPr="0080209B" w:rsidRDefault="00F03757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D9A6A75" w14:textId="77777777" w:rsidR="00F03757" w:rsidRPr="00F608F3" w:rsidRDefault="00F03757" w:rsidP="00F03757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14:paraId="1D9A6A76" w14:textId="77777777" w:rsidR="00F03757" w:rsidRPr="0004566C" w:rsidRDefault="00F03757" w:rsidP="00F03757">
            <w:pPr>
              <w:pStyle w:val="tabela"/>
              <w:ind w:left="43"/>
              <w:rPr>
                <w:sz w:val="22"/>
                <w:szCs w:val="22"/>
              </w:rPr>
            </w:pPr>
            <w:proofErr w:type="spellStart"/>
            <w:r w:rsidRPr="00A8266E">
              <w:rPr>
                <w:rStyle w:val="A11"/>
                <w:i/>
                <w:sz w:val="22"/>
                <w:szCs w:val="22"/>
              </w:rPr>
              <w:t>Турски</w:t>
            </w:r>
            <w:proofErr w:type="spellEnd"/>
            <w:r w:rsidRPr="00A8266E">
              <w:rPr>
                <w:rStyle w:val="A11"/>
                <w:i/>
                <w:sz w:val="22"/>
                <w:szCs w:val="22"/>
              </w:rPr>
              <w:t xml:space="preserve"> </w:t>
            </w:r>
            <w:proofErr w:type="spellStart"/>
            <w:r w:rsidRPr="00A8266E">
              <w:rPr>
                <w:rStyle w:val="A11"/>
                <w:i/>
                <w:sz w:val="22"/>
                <w:szCs w:val="22"/>
              </w:rPr>
              <w:t>марш</w:t>
            </w:r>
            <w:proofErr w:type="spellEnd"/>
            <w:r>
              <w:rPr>
                <w:rStyle w:val="A11"/>
                <w:sz w:val="22"/>
                <w:szCs w:val="22"/>
              </w:rPr>
              <w:t>,</w:t>
            </w:r>
            <w:r w:rsidRPr="0004566C">
              <w:rPr>
                <w:rStyle w:val="A11"/>
                <w:sz w:val="22"/>
                <w:szCs w:val="22"/>
              </w:rPr>
              <w:t xml:space="preserve">  </w:t>
            </w:r>
            <w:proofErr w:type="spellStart"/>
            <w:r w:rsidRPr="0004566C">
              <w:rPr>
                <w:rStyle w:val="A11"/>
                <w:sz w:val="22"/>
                <w:szCs w:val="22"/>
              </w:rPr>
              <w:t>Волфган</w:t>
            </w:r>
            <w:r>
              <w:rPr>
                <w:rStyle w:val="A11"/>
                <w:sz w:val="22"/>
                <w:szCs w:val="22"/>
              </w:rPr>
              <w:t>г</w:t>
            </w:r>
            <w:proofErr w:type="spellEnd"/>
            <w:r w:rsidRPr="0004566C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04566C">
              <w:rPr>
                <w:rStyle w:val="A11"/>
                <w:sz w:val="22"/>
                <w:szCs w:val="22"/>
              </w:rPr>
              <w:t>Амадеус</w:t>
            </w:r>
            <w:proofErr w:type="spellEnd"/>
            <w:r w:rsidRPr="0004566C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04566C">
              <w:rPr>
                <w:rStyle w:val="A11"/>
                <w:sz w:val="22"/>
                <w:szCs w:val="22"/>
              </w:rPr>
              <w:t>Моцарт</w:t>
            </w:r>
            <w:proofErr w:type="spellEnd"/>
          </w:p>
        </w:tc>
        <w:tc>
          <w:tcPr>
            <w:tcW w:w="1559" w:type="dxa"/>
          </w:tcPr>
          <w:p w14:paraId="1D9A6A77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78" w14:textId="77777777" w:rsidR="00F03757" w:rsidRPr="003B6A91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D9A6A79" w14:textId="77777777" w:rsidR="00F03757" w:rsidRPr="00354174" w:rsidRDefault="00F03757" w:rsidP="00F03757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7A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7B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A7C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A7D" w14:textId="77777777" w:rsidR="00F03757" w:rsidRPr="00735302" w:rsidRDefault="00F03757" w:rsidP="00F03757">
            <w:pPr>
              <w:rPr>
                <w:lang w:val="sr-Cyrl-CS"/>
              </w:rPr>
            </w:pPr>
          </w:p>
        </w:tc>
      </w:tr>
      <w:tr w:rsidR="00F03757" w:rsidRPr="00282A53" w14:paraId="1D9A6A8E" w14:textId="77777777" w:rsidTr="004333B2">
        <w:trPr>
          <w:trHeight w:val="922"/>
        </w:trPr>
        <w:tc>
          <w:tcPr>
            <w:tcW w:w="1098" w:type="dxa"/>
            <w:vMerge/>
            <w:vAlign w:val="center"/>
          </w:tcPr>
          <w:p w14:paraId="1D9A6A7F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1D9A6A80" w14:textId="77777777" w:rsidR="00F03757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  <w:p w14:paraId="1D9A6A81" w14:textId="77777777" w:rsidR="00F03757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  <w:p w14:paraId="1D9A6A82" w14:textId="77777777" w:rsidR="00F03757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  <w:p w14:paraId="1D9A6A83" w14:textId="77777777" w:rsidR="00F03757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  <w:p w14:paraId="1D9A6A84" w14:textId="77777777" w:rsidR="00F03757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  <w:p w14:paraId="1D9A6A85" w14:textId="77777777" w:rsidR="00F03757" w:rsidRPr="00A8266E" w:rsidRDefault="00F03757" w:rsidP="00F0375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A86" w14:textId="77777777" w:rsidR="00F03757" w:rsidRPr="00F608F3" w:rsidRDefault="00F03757" w:rsidP="00F03757">
            <w:pPr>
              <w:jc w:val="center"/>
            </w:pPr>
          </w:p>
        </w:tc>
        <w:tc>
          <w:tcPr>
            <w:tcW w:w="1701" w:type="dxa"/>
          </w:tcPr>
          <w:p w14:paraId="1D9A6A87" w14:textId="77777777" w:rsidR="00F03757" w:rsidRPr="006D7FA4" w:rsidRDefault="00F03757" w:rsidP="00F03757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6A88" w14:textId="77777777" w:rsidR="00F03757" w:rsidRPr="00354174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D9A6A89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8A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8B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A8C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A8D" w14:textId="77777777" w:rsidR="00F03757" w:rsidRPr="00735302" w:rsidRDefault="00F03757" w:rsidP="00F03757">
            <w:pPr>
              <w:rPr>
                <w:lang w:val="sr-Cyrl-CS"/>
              </w:rPr>
            </w:pPr>
          </w:p>
        </w:tc>
      </w:tr>
      <w:tr w:rsidR="00F03757" w:rsidRPr="00282A53" w14:paraId="1D9A6A9D" w14:textId="77777777" w:rsidTr="004333B2">
        <w:trPr>
          <w:trHeight w:val="473"/>
        </w:trPr>
        <w:tc>
          <w:tcPr>
            <w:tcW w:w="1098" w:type="dxa"/>
            <w:vMerge/>
            <w:vAlign w:val="center"/>
          </w:tcPr>
          <w:p w14:paraId="1D9A6A8F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1D9A6A90" w14:textId="77777777" w:rsidR="00F03757" w:rsidRDefault="00F03757" w:rsidP="00F03757">
            <w:pPr>
              <w:rPr>
                <w:sz w:val="20"/>
                <w:szCs w:val="20"/>
              </w:rPr>
            </w:pPr>
          </w:p>
          <w:p w14:paraId="1D9A6A91" w14:textId="77777777" w:rsidR="00F03757" w:rsidRDefault="00F03757" w:rsidP="00F03757">
            <w:pPr>
              <w:rPr>
                <w:sz w:val="20"/>
                <w:szCs w:val="20"/>
              </w:rPr>
            </w:pPr>
          </w:p>
          <w:p w14:paraId="1D9A6A92" w14:textId="77777777" w:rsidR="00F03757" w:rsidRDefault="00F03757" w:rsidP="00F03757">
            <w:pPr>
              <w:rPr>
                <w:sz w:val="20"/>
                <w:szCs w:val="20"/>
              </w:rPr>
            </w:pPr>
          </w:p>
          <w:p w14:paraId="1D9A6A93" w14:textId="77777777" w:rsidR="00F03757" w:rsidRDefault="00F03757" w:rsidP="00F03757">
            <w:pPr>
              <w:rPr>
                <w:sz w:val="20"/>
                <w:szCs w:val="20"/>
              </w:rPr>
            </w:pPr>
          </w:p>
          <w:p w14:paraId="1D9A6A94" w14:textId="77777777" w:rsidR="00F03757" w:rsidRPr="00A8266E" w:rsidRDefault="00F03757" w:rsidP="00F037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A95" w14:textId="77777777" w:rsidR="00F03757" w:rsidRPr="00F608F3" w:rsidRDefault="00F03757" w:rsidP="00F03757">
            <w:pPr>
              <w:jc w:val="center"/>
            </w:pPr>
          </w:p>
        </w:tc>
        <w:tc>
          <w:tcPr>
            <w:tcW w:w="1701" w:type="dxa"/>
          </w:tcPr>
          <w:p w14:paraId="1D9A6A96" w14:textId="77777777" w:rsidR="00F03757" w:rsidRPr="006D7FA4" w:rsidRDefault="00F03757" w:rsidP="00F03757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6A97" w14:textId="77777777" w:rsidR="00F03757" w:rsidRPr="006D7FA4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D9A6A98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99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9A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A9B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A9C" w14:textId="77777777" w:rsidR="00F03757" w:rsidRPr="00735302" w:rsidRDefault="00F03757" w:rsidP="00F03757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A9E" w14:textId="77777777" w:rsidR="0004566C" w:rsidRDefault="0004566C" w:rsidP="006D7FA4"/>
    <w:p w14:paraId="1D9A6A9F" w14:textId="77777777" w:rsidR="00A8266E" w:rsidRDefault="00A8266E" w:rsidP="00D30A11">
      <w:pPr>
        <w:jc w:val="center"/>
        <w:rPr>
          <w:sz w:val="22"/>
          <w:szCs w:val="22"/>
        </w:rPr>
      </w:pPr>
    </w:p>
    <w:p w14:paraId="1D9A6AA0" w14:textId="77777777" w:rsidR="00A8266E" w:rsidRDefault="00A8266E" w:rsidP="00D30A11">
      <w:pPr>
        <w:jc w:val="center"/>
        <w:rPr>
          <w:sz w:val="22"/>
          <w:szCs w:val="22"/>
        </w:rPr>
      </w:pPr>
    </w:p>
    <w:p w14:paraId="1D9A6AA1" w14:textId="77777777" w:rsidR="00552664" w:rsidRPr="00552664" w:rsidRDefault="00552664" w:rsidP="00D30A11">
      <w:pPr>
        <w:jc w:val="center"/>
        <w:rPr>
          <w:sz w:val="22"/>
          <w:szCs w:val="22"/>
        </w:rPr>
      </w:pPr>
    </w:p>
    <w:p w14:paraId="1D9A6AA2" w14:textId="69EE858F" w:rsidR="00D30A11" w:rsidRPr="00EA43C4" w:rsidRDefault="00D30A11" w:rsidP="00D30A11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04566C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AA3" w14:textId="6B70F077" w:rsidR="00D30A11" w:rsidRPr="00EA43C4" w:rsidRDefault="00D30A11" w:rsidP="00D30A11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DA4B98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МАРТ</w:t>
      </w:r>
      <w:r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AA4" w14:textId="77777777" w:rsidR="00D30A11" w:rsidRPr="001D3369" w:rsidRDefault="00D30A11" w:rsidP="00D30A11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AA5" w14:textId="77777777" w:rsidR="00D30A11" w:rsidRDefault="00D30A11" w:rsidP="00D30A11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04566C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AA6" w14:textId="77777777" w:rsidR="00772FE3" w:rsidRDefault="00772FE3" w:rsidP="00772FE3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="00A8266E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AA7" w14:textId="77777777" w:rsidR="00772FE3" w:rsidRDefault="00772FE3" w:rsidP="00772FE3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AA8" w14:textId="77777777" w:rsidR="00772FE3" w:rsidRDefault="00772FE3" w:rsidP="00D30A11">
      <w:pPr>
        <w:jc w:val="center"/>
        <w:rPr>
          <w:lang w:val="sr-Cyrl-CS"/>
        </w:rPr>
      </w:pPr>
    </w:p>
    <w:p w14:paraId="1D9A6AA9" w14:textId="77777777" w:rsidR="00D30A11" w:rsidRPr="00B55ED3" w:rsidRDefault="00D30A11" w:rsidP="00D30A11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88"/>
        <w:gridCol w:w="567"/>
        <w:gridCol w:w="1418"/>
        <w:gridCol w:w="1559"/>
        <w:gridCol w:w="850"/>
        <w:gridCol w:w="1134"/>
        <w:gridCol w:w="1134"/>
        <w:gridCol w:w="1710"/>
        <w:gridCol w:w="1530"/>
      </w:tblGrid>
      <w:tr w:rsidR="00150C98" w:rsidRPr="009D1632" w14:paraId="1D9A6ABB" w14:textId="77777777" w:rsidTr="00552664">
        <w:trPr>
          <w:cantSplit/>
          <w:trHeight w:val="681"/>
        </w:trPr>
        <w:tc>
          <w:tcPr>
            <w:tcW w:w="1098" w:type="dxa"/>
            <w:shd w:val="clear" w:color="auto" w:fill="E0E9F8"/>
          </w:tcPr>
          <w:p w14:paraId="1D9A6AAA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AAB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AAC" w14:textId="77777777" w:rsidR="00150C98" w:rsidRPr="00552664" w:rsidRDefault="00150C98" w:rsidP="00552664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688" w:type="dxa"/>
            <w:shd w:val="clear" w:color="auto" w:fill="E0E9F8"/>
          </w:tcPr>
          <w:p w14:paraId="1D9A6AAD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AAE" w14:textId="77777777" w:rsidR="00150C98" w:rsidRPr="008C4D89" w:rsidRDefault="00150C98" w:rsidP="00150C98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AAF" w14:textId="77777777" w:rsidR="00150C98" w:rsidRPr="00552664" w:rsidRDefault="00150C98" w:rsidP="00552664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E0E9F8"/>
          </w:tcPr>
          <w:p w14:paraId="1D9A6AB0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AB1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0" w:type="dxa"/>
            <w:shd w:val="clear" w:color="auto" w:fill="E0E9F8"/>
          </w:tcPr>
          <w:p w14:paraId="1D9A6AB2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AB3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AB4" w14:textId="77777777" w:rsidR="00150C98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AB5" w14:textId="77777777" w:rsidR="00150C98" w:rsidRPr="005F471E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AB6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AB7" w14:textId="77777777" w:rsidR="00150C98" w:rsidRPr="008C4D89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10" w:type="dxa"/>
            <w:shd w:val="clear" w:color="auto" w:fill="E0E9F8"/>
          </w:tcPr>
          <w:p w14:paraId="1D9A6AB8" w14:textId="77777777" w:rsidR="00150C98" w:rsidRPr="00A506D4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AB9" w14:textId="77777777" w:rsidR="00150C98" w:rsidRPr="00A506D4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30" w:type="dxa"/>
            <w:shd w:val="clear" w:color="auto" w:fill="E0E9F8"/>
          </w:tcPr>
          <w:p w14:paraId="1D9A6ABA" w14:textId="77777777" w:rsidR="00150C98" w:rsidRPr="005F471E" w:rsidRDefault="00150C98" w:rsidP="00150C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F03757" w:rsidRPr="0080209B" w14:paraId="1D9A6ADC" w14:textId="77777777" w:rsidTr="002A2A55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ABC" w14:textId="77777777" w:rsidR="00FE4B17" w:rsidRPr="003B4DFB" w:rsidRDefault="00FE4B17" w:rsidP="00FE4B17">
            <w:pPr>
              <w:ind w:left="113" w:right="113"/>
            </w:pPr>
            <w:r>
              <w:t xml:space="preserve">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ABD" w14:textId="77777777" w:rsidR="00FE4B17" w:rsidRPr="003B4DFB" w:rsidRDefault="00FE4B17" w:rsidP="00FE4B17">
            <w:pPr>
              <w:ind w:left="113" w:right="113"/>
            </w:pPr>
            <w:r>
              <w:t xml:space="preserve">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ABE" w14:textId="77777777" w:rsidR="00F03757" w:rsidRPr="00354174" w:rsidRDefault="00FE4B17" w:rsidP="00FE4B17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  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688" w:type="dxa"/>
          </w:tcPr>
          <w:p w14:paraId="1D9A6ABF" w14:textId="77777777" w:rsidR="00F03757" w:rsidRDefault="004D095B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–</w:t>
            </w:r>
            <w:r w:rsidR="00F03757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пева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свира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из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нотног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текста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песме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AC0" w14:textId="77777777" w:rsidR="00552664" w:rsidRDefault="00F03757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различитог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садржаја</w:t>
            </w:r>
            <w:proofErr w:type="spellEnd"/>
            <w:r w:rsidRPr="0004566C">
              <w:rPr>
                <w:sz w:val="20"/>
                <w:szCs w:val="20"/>
                <w:lang w:val="sr-Cyrl-CS"/>
              </w:rPr>
              <w:t xml:space="preserve"> у опсегу </w:t>
            </w:r>
            <w:r w:rsidRPr="002A2A55">
              <w:rPr>
                <w:i/>
                <w:sz w:val="20"/>
                <w:szCs w:val="20"/>
                <w:lang w:val="sr-Cyrl-CS"/>
              </w:rPr>
              <w:t>до</w:t>
            </w:r>
            <w:r w:rsidR="004D095B">
              <w:rPr>
                <w:i/>
                <w:sz w:val="20"/>
                <w:szCs w:val="20"/>
                <w:lang w:val="sr-Cyrl-CS"/>
              </w:rPr>
              <w:t>–</w:t>
            </w:r>
            <w:r w:rsidRPr="002A2A55">
              <w:rPr>
                <w:i/>
                <w:sz w:val="20"/>
                <w:szCs w:val="20"/>
                <w:lang w:val="sr-Cyrl-CS"/>
              </w:rPr>
              <w:t>сол</w:t>
            </w:r>
            <w:r w:rsidRPr="0004566C"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AC1" w14:textId="77777777" w:rsidR="00F03757" w:rsidRDefault="00552664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r w:rsidR="00F03757" w:rsidRPr="0004566C">
              <w:rPr>
                <w:rFonts w:eastAsia="TimesNewRomanPSMT"/>
                <w:sz w:val="20"/>
                <w:szCs w:val="20"/>
              </w:rPr>
              <w:t>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F03757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расположења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свира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ритмичку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и </w:t>
            </w:r>
          </w:p>
          <w:p w14:paraId="1D9A6AC2" w14:textId="77777777" w:rsidR="00F03757" w:rsidRPr="002A2A55" w:rsidRDefault="00F03757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мелодијску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пратњу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игра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;</w:t>
            </w:r>
          </w:p>
          <w:p w14:paraId="1D9A6AC3" w14:textId="77777777" w:rsidR="00F03757" w:rsidRDefault="004D095B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–</w:t>
            </w:r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комуницира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другима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кроз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F03757" w:rsidRPr="0004566C">
              <w:rPr>
                <w:rFonts w:eastAsia="TimesNewRomanPSMT"/>
                <w:sz w:val="20"/>
                <w:szCs w:val="20"/>
              </w:rPr>
              <w:t>извођење</w:t>
            </w:r>
            <w:proofErr w:type="spellEnd"/>
            <w:r w:rsidR="00F03757" w:rsidRPr="0004566C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AC4" w14:textId="77777777" w:rsidR="00F03757" w:rsidRDefault="00F03757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традиционалне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музичке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игре</w:t>
            </w:r>
            <w:proofErr w:type="spellEnd"/>
            <w:r w:rsidRPr="0004566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уз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AC5" w14:textId="77777777" w:rsidR="00F03757" w:rsidRPr="008E45E9" w:rsidRDefault="00F03757" w:rsidP="00F0375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proofErr w:type="spellStart"/>
            <w:r w:rsidRPr="0004566C">
              <w:rPr>
                <w:rFonts w:eastAsia="TimesNewRomanPSMT"/>
                <w:sz w:val="20"/>
                <w:szCs w:val="20"/>
              </w:rPr>
              <w:t>покрет</w:t>
            </w:r>
            <w:proofErr w:type="spellEnd"/>
            <w:r w:rsidR="008E45E9">
              <w:rPr>
                <w:rFonts w:eastAsia="TimesNewRomanPSMT"/>
                <w:sz w:val="20"/>
                <w:szCs w:val="20"/>
              </w:rPr>
              <w:t>.</w:t>
            </w:r>
          </w:p>
          <w:p w14:paraId="1D9A6AC6" w14:textId="77777777" w:rsidR="00F03757" w:rsidRPr="00CB6B84" w:rsidRDefault="00F03757" w:rsidP="00F03757">
            <w:pPr>
              <w:rPr>
                <w:color w:val="000000"/>
              </w:rPr>
            </w:pPr>
            <w:r>
              <w:rPr>
                <w:rFonts w:eastAsia="TimesNewRomanPSMT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D9A6AC7" w14:textId="77777777" w:rsidR="00F03757" w:rsidRPr="00F608F3" w:rsidRDefault="00F03757" w:rsidP="00F03757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14:paraId="1D9A6AC8" w14:textId="77777777" w:rsidR="00F03757" w:rsidRDefault="00F03757" w:rsidP="00F03757">
            <w:pPr>
              <w:pStyle w:val="tabela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2A2A55">
              <w:rPr>
                <w:b/>
                <w:i/>
                <w:sz w:val="22"/>
                <w:szCs w:val="22"/>
                <w:lang w:val="ru-RU"/>
              </w:rPr>
              <w:t>Ерско</w:t>
            </w:r>
          </w:p>
          <w:p w14:paraId="1D9A6AC9" w14:textId="77777777" w:rsidR="00F03757" w:rsidRPr="00DA4B98" w:rsidRDefault="00F03757" w:rsidP="00F03757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2A2A55">
              <w:rPr>
                <w:b/>
                <w:i/>
                <w:sz w:val="22"/>
                <w:szCs w:val="22"/>
                <w:lang w:val="ru-RU"/>
              </w:rPr>
              <w:t xml:space="preserve"> коло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, народна</w:t>
            </w:r>
          </w:p>
        </w:tc>
        <w:tc>
          <w:tcPr>
            <w:tcW w:w="1559" w:type="dxa"/>
          </w:tcPr>
          <w:p w14:paraId="1D9A6ACA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CB" w14:textId="77777777" w:rsidR="00F03757" w:rsidRPr="00B90A5B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CC" w14:textId="77777777" w:rsidR="00F03757" w:rsidRPr="00354174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1D9A6ACD" w14:textId="77777777" w:rsidR="00F03757" w:rsidRPr="00354174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ACE" w14:textId="77777777" w:rsidR="00F03757" w:rsidRPr="00354174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ACF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AD0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AD1" w14:textId="77777777" w:rsidR="00F03757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AD2" w14:textId="77777777" w:rsidR="00F03757" w:rsidRPr="0080209B" w:rsidRDefault="00F03757" w:rsidP="00F0375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AD3" w14:textId="124F7C97" w:rsidR="00F03757" w:rsidRPr="0080209B" w:rsidRDefault="00F03757" w:rsidP="00F0375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10" w:type="dxa"/>
            <w:vMerge w:val="restart"/>
            <w:textDirection w:val="btLr"/>
          </w:tcPr>
          <w:p w14:paraId="1D9A6AD4" w14:textId="77777777" w:rsidR="00F03757" w:rsidRPr="0080209B" w:rsidRDefault="00F03757" w:rsidP="00F03757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AD5" w14:textId="77777777" w:rsidR="00F03757" w:rsidRPr="0080209B" w:rsidRDefault="00F03757" w:rsidP="00F03757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AD6" w14:textId="77777777" w:rsidR="00F03757" w:rsidRPr="0080209B" w:rsidRDefault="00F03757" w:rsidP="00F03757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AD7" w14:textId="77777777" w:rsidR="00F03757" w:rsidRPr="00FA16A6" w:rsidRDefault="00F03757" w:rsidP="00F03757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30" w:type="dxa"/>
            <w:vMerge w:val="restart"/>
            <w:textDirection w:val="btLr"/>
          </w:tcPr>
          <w:p w14:paraId="1D9A6AD8" w14:textId="77777777" w:rsidR="00F03757" w:rsidRDefault="00F03757" w:rsidP="00F03757">
            <w:pPr>
              <w:jc w:val="center"/>
            </w:pPr>
          </w:p>
          <w:p w14:paraId="1D9A6AD9" w14:textId="77777777" w:rsidR="00F03757" w:rsidRPr="0020210A" w:rsidRDefault="00F03757" w:rsidP="00F03757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ADA" w14:textId="77777777" w:rsidR="00F03757" w:rsidRPr="00FA16A6" w:rsidRDefault="00F03757" w:rsidP="00F0375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ADB" w14:textId="77777777" w:rsidR="00F03757" w:rsidRPr="00FA16A6" w:rsidRDefault="00F03757" w:rsidP="00F0375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F03757" w:rsidRPr="00282A53" w14:paraId="1D9A6AEF" w14:textId="77777777" w:rsidTr="002A2A55">
        <w:trPr>
          <w:trHeight w:val="707"/>
        </w:trPr>
        <w:tc>
          <w:tcPr>
            <w:tcW w:w="1098" w:type="dxa"/>
            <w:vMerge/>
            <w:vAlign w:val="center"/>
          </w:tcPr>
          <w:p w14:paraId="1D9A6ADD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1D9A6ADE" w14:textId="77777777" w:rsidR="00F03757" w:rsidRDefault="004D095B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F03757" w:rsidRPr="0080209B">
              <w:rPr>
                <w:sz w:val="20"/>
                <w:szCs w:val="20"/>
                <w:lang w:val="sr-Cyrl-CS"/>
              </w:rPr>
              <w:t xml:space="preserve"> препознаје 4</w:t>
            </w:r>
            <w:r w:rsidR="00F03757" w:rsidRPr="0004566C">
              <w:rPr>
                <w:sz w:val="20"/>
                <w:szCs w:val="20"/>
                <w:lang w:val="sr-Cyrl-CS"/>
              </w:rPr>
              <w:t xml:space="preserve">/4 такт и </w:t>
            </w:r>
            <w:r w:rsidR="00F03757" w:rsidRPr="0080209B">
              <w:rPr>
                <w:sz w:val="20"/>
                <w:szCs w:val="20"/>
                <w:lang w:val="sr-Cyrl-CS"/>
              </w:rPr>
              <w:t>и</w:t>
            </w:r>
            <w:r w:rsidR="00F03757" w:rsidRPr="0004566C">
              <w:rPr>
                <w:sz w:val="20"/>
                <w:szCs w:val="20"/>
                <w:lang w:val="sr-Cyrl-CS"/>
              </w:rPr>
              <w:t xml:space="preserve">зводи  бројање </w:t>
            </w:r>
          </w:p>
          <w:p w14:paraId="1D9A6ADF" w14:textId="77777777" w:rsidR="00563DEA" w:rsidRDefault="00F03757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04566C">
              <w:rPr>
                <w:sz w:val="20"/>
                <w:szCs w:val="20"/>
                <w:lang w:val="sr-Cyrl-CS"/>
              </w:rPr>
              <w:t>„</w:t>
            </w:r>
            <w:r w:rsidRPr="002A2A55">
              <w:rPr>
                <w:i/>
                <w:sz w:val="20"/>
                <w:szCs w:val="20"/>
                <w:lang w:val="sr-Cyrl-CS"/>
              </w:rPr>
              <w:t>пр-ва</w:t>
            </w:r>
            <w:r w:rsidR="00521ACC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2A2A55">
              <w:rPr>
                <w:i/>
                <w:sz w:val="20"/>
                <w:szCs w:val="20"/>
                <w:lang w:val="sr-Cyrl-CS"/>
              </w:rPr>
              <w:t>дру-га</w:t>
            </w:r>
            <w:r w:rsidR="00521ACC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2A2A55">
              <w:rPr>
                <w:i/>
                <w:sz w:val="20"/>
                <w:szCs w:val="20"/>
                <w:lang w:val="sr-Cyrl-CS"/>
              </w:rPr>
              <w:t>тре-ћ</w:t>
            </w:r>
            <w:r w:rsidR="00521ACC">
              <w:rPr>
                <w:i/>
                <w:sz w:val="20"/>
                <w:szCs w:val="20"/>
                <w:lang w:val="sr-Cyrl-CS"/>
              </w:rPr>
              <w:t xml:space="preserve">а, </w:t>
            </w:r>
            <w:r w:rsidRPr="002A2A55">
              <w:rPr>
                <w:i/>
                <w:sz w:val="20"/>
                <w:szCs w:val="20"/>
                <w:lang w:val="sr-Cyrl-CS"/>
              </w:rPr>
              <w:t>че-та</w:t>
            </w:r>
            <w:r w:rsidR="00C8475D" w:rsidRPr="0080209B">
              <w:rPr>
                <w:sz w:val="20"/>
                <w:szCs w:val="20"/>
                <w:lang w:val="sr-Cyrl-CS"/>
              </w:rPr>
              <w:t>”</w:t>
            </w:r>
            <w:r w:rsidRPr="0004566C">
              <w:rPr>
                <w:sz w:val="20"/>
                <w:szCs w:val="20"/>
                <w:lang w:val="sr-Cyrl-CS"/>
              </w:rPr>
              <w:t xml:space="preserve"> и </w:t>
            </w:r>
          </w:p>
          <w:p w14:paraId="1D9A6AE0" w14:textId="77777777" w:rsidR="00F03757" w:rsidRDefault="00563DEA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F03757" w:rsidRPr="0004566C">
              <w:rPr>
                <w:sz w:val="20"/>
                <w:szCs w:val="20"/>
                <w:lang w:val="sr-Cyrl-CS"/>
              </w:rPr>
              <w:t>тактира на 4</w:t>
            </w:r>
            <w:r w:rsidR="008E45E9">
              <w:rPr>
                <w:sz w:val="20"/>
                <w:szCs w:val="20"/>
                <w:lang w:val="sr-Cyrl-CS"/>
              </w:rPr>
              <w:t>;</w:t>
            </w:r>
          </w:p>
          <w:p w14:paraId="1D9A6AE1" w14:textId="77777777" w:rsidR="00F03757" w:rsidRDefault="00F03757" w:rsidP="00F03757">
            <w:pPr>
              <w:rPr>
                <w:sz w:val="20"/>
                <w:szCs w:val="20"/>
                <w:lang w:val="sr-Cyrl-CS"/>
              </w:rPr>
            </w:pPr>
            <w:r w:rsidRPr="0004566C">
              <w:rPr>
                <w:sz w:val="20"/>
                <w:szCs w:val="20"/>
                <w:lang w:val="sr-Cyrl-CS"/>
              </w:rPr>
              <w:t xml:space="preserve"> </w:t>
            </w:r>
            <w:r w:rsidR="004D095B"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04566C">
              <w:rPr>
                <w:sz w:val="20"/>
                <w:szCs w:val="20"/>
                <w:lang w:val="sr-Cyrl-CS"/>
              </w:rPr>
              <w:t>тактира на 4 уз певање песме  из</w:t>
            </w:r>
          </w:p>
          <w:p w14:paraId="1D9A6AE2" w14:textId="77777777" w:rsidR="00552664" w:rsidRDefault="00F03757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н</w:t>
            </w:r>
            <w:r w:rsidRPr="0004566C">
              <w:rPr>
                <w:sz w:val="20"/>
                <w:szCs w:val="20"/>
                <w:lang w:val="sr-Cyrl-CS"/>
              </w:rPr>
              <w:t>отног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04566C">
              <w:rPr>
                <w:sz w:val="20"/>
                <w:szCs w:val="20"/>
                <w:lang w:val="sr-Cyrl-CS"/>
              </w:rPr>
              <w:t xml:space="preserve">текста у обиму тонова </w:t>
            </w:r>
          </w:p>
          <w:p w14:paraId="1D9A6AE3" w14:textId="77777777" w:rsidR="00F03757" w:rsidRDefault="00552664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F03757" w:rsidRPr="002A2A55">
              <w:rPr>
                <w:i/>
                <w:sz w:val="20"/>
                <w:szCs w:val="20"/>
                <w:lang w:val="sr-Cyrl-CS"/>
              </w:rPr>
              <w:t>до</w:t>
            </w:r>
            <w:r w:rsidR="004D095B">
              <w:rPr>
                <w:i/>
                <w:sz w:val="20"/>
                <w:szCs w:val="20"/>
                <w:lang w:val="sr-Cyrl-CS"/>
              </w:rPr>
              <w:t>–</w:t>
            </w:r>
            <w:r w:rsidR="00F03757" w:rsidRPr="002A2A55">
              <w:rPr>
                <w:i/>
                <w:sz w:val="20"/>
                <w:szCs w:val="20"/>
                <w:lang w:val="sr-Cyrl-CS"/>
              </w:rPr>
              <w:t>сол</w:t>
            </w:r>
            <w:r w:rsidR="008E45E9">
              <w:rPr>
                <w:i/>
                <w:sz w:val="20"/>
                <w:szCs w:val="20"/>
                <w:lang w:val="sr-Cyrl-CS"/>
              </w:rPr>
              <w:t>.</w:t>
            </w:r>
          </w:p>
          <w:p w14:paraId="1D9A6AE4" w14:textId="77777777" w:rsidR="00F03757" w:rsidRPr="0080209B" w:rsidRDefault="00F03757" w:rsidP="00F0375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D9A6AE5" w14:textId="77777777" w:rsidR="00F03757" w:rsidRPr="00F608F3" w:rsidRDefault="00F03757" w:rsidP="00F03757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14:paraId="1D9A6AE6" w14:textId="77777777" w:rsidR="00F03757" w:rsidRPr="00DA4B98" w:rsidRDefault="00F03757" w:rsidP="00552664">
            <w:pPr>
              <w:pStyle w:val="tabela"/>
              <w:ind w:left="43"/>
              <w:rPr>
                <w:sz w:val="22"/>
                <w:szCs w:val="22"/>
              </w:rPr>
            </w:pPr>
            <w:r w:rsidRPr="00DA4B98">
              <w:rPr>
                <w:b/>
                <w:sz w:val="22"/>
                <w:szCs w:val="22"/>
                <w:lang w:val="ru-RU"/>
              </w:rPr>
              <w:t>Бројање на 4</w:t>
            </w:r>
            <w:r w:rsidR="00B7371E">
              <w:rPr>
                <w:b/>
                <w:sz w:val="22"/>
                <w:szCs w:val="22"/>
                <w:lang w:val="ru-RU"/>
              </w:rPr>
              <w:t xml:space="preserve"> </w:t>
            </w:r>
            <w:r w:rsidR="004D095B">
              <w:rPr>
                <w:b/>
                <w:sz w:val="22"/>
                <w:szCs w:val="22"/>
                <w:lang w:val="ru-RU"/>
              </w:rPr>
              <w:t>–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4</w:t>
            </w:r>
            <w:r w:rsidRPr="00DA4B98">
              <w:rPr>
                <w:b/>
                <w:sz w:val="22"/>
                <w:szCs w:val="22"/>
                <w:lang w:val="sr-Cyrl-CS"/>
              </w:rPr>
              <w:t>/4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 такт</w:t>
            </w:r>
          </w:p>
        </w:tc>
        <w:tc>
          <w:tcPr>
            <w:tcW w:w="1559" w:type="dxa"/>
          </w:tcPr>
          <w:p w14:paraId="1D9A6AE7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E8" w14:textId="77777777" w:rsidR="00F03757" w:rsidRPr="00B90A5B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E9" w14:textId="77777777" w:rsidR="00F03757" w:rsidRPr="0099668C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AEA" w14:textId="77777777" w:rsidR="00F03757" w:rsidRPr="00354174" w:rsidRDefault="00F03757" w:rsidP="00F03757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EB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EC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AED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AEE" w14:textId="77777777" w:rsidR="00F03757" w:rsidRPr="00735302" w:rsidRDefault="00F03757" w:rsidP="00F03757">
            <w:pPr>
              <w:rPr>
                <w:lang w:val="sr-Cyrl-CS"/>
              </w:rPr>
            </w:pPr>
          </w:p>
        </w:tc>
      </w:tr>
      <w:tr w:rsidR="00F03757" w:rsidRPr="00282A53" w14:paraId="1D9A6B03" w14:textId="77777777" w:rsidTr="002A2A55">
        <w:trPr>
          <w:trHeight w:val="1130"/>
        </w:trPr>
        <w:tc>
          <w:tcPr>
            <w:tcW w:w="1098" w:type="dxa"/>
            <w:vMerge/>
            <w:vAlign w:val="center"/>
          </w:tcPr>
          <w:p w14:paraId="1D9A6AF0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1D9A6AF1" w14:textId="77777777" w:rsidR="00F03757" w:rsidRPr="0080209B" w:rsidRDefault="004D095B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F037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пева и свира  из нотног текста песме </w:t>
            </w:r>
          </w:p>
          <w:p w14:paraId="1D9A6AF2" w14:textId="77777777" w:rsidR="00F03757" w:rsidRPr="0080209B" w:rsidRDefault="00F03757" w:rsidP="00F03757">
            <w:pPr>
              <w:tabs>
                <w:tab w:val="left" w:pos="178"/>
              </w:tabs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различитог садржаја</w:t>
            </w:r>
            <w:r w:rsidRPr="00DA4B98">
              <w:rPr>
                <w:sz w:val="20"/>
                <w:szCs w:val="20"/>
                <w:lang w:val="sr-Cyrl-CS"/>
              </w:rPr>
              <w:t xml:space="preserve"> у опсегу </w:t>
            </w:r>
            <w:r w:rsidRPr="002A2A55">
              <w:rPr>
                <w:i/>
                <w:sz w:val="20"/>
                <w:szCs w:val="20"/>
                <w:lang w:val="sr-Cyrl-CS"/>
              </w:rPr>
              <w:t>до</w:t>
            </w:r>
            <w:r>
              <w:rPr>
                <w:i/>
                <w:sz w:val="20"/>
                <w:szCs w:val="20"/>
                <w:lang w:val="sr-Cyrl-CS"/>
              </w:rPr>
              <w:t>-</w:t>
            </w:r>
            <w:r w:rsidRPr="002A2A55">
              <w:rPr>
                <w:i/>
                <w:sz w:val="20"/>
                <w:szCs w:val="20"/>
                <w:lang w:val="sr-Cyrl-CS"/>
              </w:rPr>
              <w:t>сол</w:t>
            </w:r>
            <w:r w:rsidRPr="00DA4B98">
              <w:rPr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и </w:t>
            </w:r>
          </w:p>
          <w:p w14:paraId="1D9A6AF3" w14:textId="77777777" w:rsidR="00F03757" w:rsidRPr="0080209B" w:rsidRDefault="00F03757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расположења и свира ритмичку и </w:t>
            </w:r>
          </w:p>
          <w:p w14:paraId="1D9A6AF4" w14:textId="77777777" w:rsidR="00F03757" w:rsidRPr="0080209B" w:rsidRDefault="00F03757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мелодијску пратњу у </w:t>
            </w:r>
            <w:r w:rsidRPr="0080209B">
              <w:rPr>
                <w:sz w:val="20"/>
                <w:szCs w:val="20"/>
                <w:lang w:val="sr-Cyrl-CS"/>
              </w:rPr>
              <w:t>4</w:t>
            </w:r>
            <w:r w:rsidRPr="00DA4B98">
              <w:rPr>
                <w:sz w:val="20"/>
                <w:szCs w:val="20"/>
                <w:lang w:val="sr-Cyrl-CS"/>
              </w:rPr>
              <w:t>/4 такту</w:t>
            </w:r>
            <w:r w:rsidR="008E45E9">
              <w:rPr>
                <w:sz w:val="20"/>
                <w:szCs w:val="20"/>
                <w:lang w:val="sr-Cyrl-CS"/>
              </w:rPr>
              <w:t>;</w:t>
            </w:r>
            <w:r w:rsidRPr="00DA4B98">
              <w:rPr>
                <w:sz w:val="20"/>
                <w:szCs w:val="20"/>
                <w:lang w:val="ru-RU"/>
              </w:rPr>
              <w:t xml:space="preserve">  </w:t>
            </w:r>
          </w:p>
          <w:p w14:paraId="1D9A6AF5" w14:textId="77777777" w:rsidR="00F03757" w:rsidRPr="0080209B" w:rsidRDefault="004D095B" w:rsidP="00F03757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F037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комуницира са другима кроз извођење</w:t>
            </w:r>
          </w:p>
          <w:p w14:paraId="1D9A6AF6" w14:textId="77777777" w:rsidR="00F03757" w:rsidRPr="0080209B" w:rsidRDefault="00F03757" w:rsidP="00F03757">
            <w:pPr>
              <w:spacing w:line="20" w:lineRule="atLeast"/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традиционалне  музичке  игре уз </w:t>
            </w:r>
          </w:p>
          <w:p w14:paraId="1D9A6AF7" w14:textId="77777777" w:rsidR="00F03757" w:rsidRDefault="00F03757" w:rsidP="00F03757">
            <w:pPr>
              <w:tabs>
                <w:tab w:val="left" w:pos="178"/>
              </w:tabs>
              <w:spacing w:line="20" w:lineRule="atLeast"/>
              <w:rPr>
                <w:rFonts w:eastAsia="TimesNewRomanPSMT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proofErr w:type="spellStart"/>
            <w:r w:rsidRPr="00DA4B98">
              <w:rPr>
                <w:rFonts w:eastAsia="TimesNewRomanPSMT"/>
                <w:sz w:val="20"/>
                <w:szCs w:val="20"/>
              </w:rPr>
              <w:t>покрет</w:t>
            </w:r>
            <w:proofErr w:type="spellEnd"/>
            <w:r w:rsidR="008E45E9">
              <w:rPr>
                <w:rFonts w:eastAsia="TimesNewRomanPSMT"/>
                <w:sz w:val="20"/>
                <w:szCs w:val="20"/>
              </w:rPr>
              <w:t>.</w:t>
            </w:r>
            <w:r>
              <w:rPr>
                <w:rFonts w:eastAsia="TimesNewRomanPSMT"/>
              </w:rPr>
              <w:t xml:space="preserve"> </w:t>
            </w:r>
          </w:p>
          <w:p w14:paraId="1D9A6AF8" w14:textId="77777777" w:rsidR="00F03757" w:rsidRPr="00E505C8" w:rsidRDefault="00F03757" w:rsidP="00F0375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D9A6AF9" w14:textId="77777777" w:rsidR="00F03757" w:rsidRPr="00F608F3" w:rsidRDefault="00F03757" w:rsidP="00F03757">
            <w:pPr>
              <w:jc w:val="center"/>
            </w:pPr>
            <w:r>
              <w:t>25.</w:t>
            </w:r>
          </w:p>
        </w:tc>
        <w:tc>
          <w:tcPr>
            <w:tcW w:w="1418" w:type="dxa"/>
          </w:tcPr>
          <w:p w14:paraId="1D9A6AFA" w14:textId="77777777" w:rsidR="00F03757" w:rsidRPr="00DA4B98" w:rsidRDefault="00F03757" w:rsidP="00F03757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2A2A55">
              <w:rPr>
                <w:b/>
                <w:i/>
                <w:sz w:val="22"/>
                <w:szCs w:val="22"/>
                <w:lang w:val="ru-RU"/>
              </w:rPr>
              <w:t>Ја посејах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A2A55">
              <w:rPr>
                <w:b/>
                <w:i/>
                <w:sz w:val="22"/>
                <w:szCs w:val="22"/>
                <w:lang w:val="ru-RU"/>
              </w:rPr>
              <w:t>лубенице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, народна</w:t>
            </w:r>
          </w:p>
        </w:tc>
        <w:tc>
          <w:tcPr>
            <w:tcW w:w="1559" w:type="dxa"/>
          </w:tcPr>
          <w:p w14:paraId="1D9A6AFB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AFC" w14:textId="77777777" w:rsidR="00F03757" w:rsidRPr="00B90A5B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AFD" w14:textId="77777777" w:rsidR="00F03757" w:rsidRPr="00354174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AFE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AFF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00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B01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B02" w14:textId="77777777" w:rsidR="00F03757" w:rsidRPr="00735302" w:rsidRDefault="00F03757" w:rsidP="00F03757">
            <w:pPr>
              <w:rPr>
                <w:lang w:val="sr-Cyrl-CS"/>
              </w:rPr>
            </w:pPr>
          </w:p>
        </w:tc>
      </w:tr>
      <w:tr w:rsidR="00F03757" w:rsidRPr="00282A53" w14:paraId="1D9A6B17" w14:textId="77777777" w:rsidTr="002A2A55">
        <w:trPr>
          <w:trHeight w:val="473"/>
        </w:trPr>
        <w:tc>
          <w:tcPr>
            <w:tcW w:w="1098" w:type="dxa"/>
            <w:vMerge/>
            <w:vAlign w:val="center"/>
          </w:tcPr>
          <w:p w14:paraId="1D9A6B04" w14:textId="77777777" w:rsidR="00F03757" w:rsidRPr="00354174" w:rsidRDefault="00F03757" w:rsidP="00F03757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1D9A6B05" w14:textId="77777777" w:rsidR="00F03757" w:rsidRPr="0080209B" w:rsidRDefault="004D095B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>–</w:t>
            </w:r>
            <w:r w:rsidR="00F03757" w:rsidRPr="0080209B">
              <w:rPr>
                <w:sz w:val="20"/>
                <w:szCs w:val="20"/>
                <w:lang w:val="sr-Cyrl-CS"/>
              </w:rPr>
              <w:t xml:space="preserve"> износи утиске о аутору и слушаном </w:t>
            </w:r>
          </w:p>
          <w:p w14:paraId="1D9A6B06" w14:textId="77777777" w:rsidR="00F03757" w:rsidRPr="0080209B" w:rsidRDefault="00F03757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музичком делу и  </w:t>
            </w:r>
            <w:r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sz w:val="20"/>
                <w:szCs w:val="20"/>
                <w:lang w:val="sr-Cyrl-CS"/>
              </w:rPr>
              <w:t xml:space="preserve">разликује, </w:t>
            </w:r>
          </w:p>
          <w:p w14:paraId="1D9A6B07" w14:textId="77777777" w:rsidR="00F03757" w:rsidRDefault="00F03757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п</w:t>
            </w:r>
            <w:r w:rsidRPr="00DA4B98">
              <w:rPr>
                <w:sz w:val="20"/>
                <w:szCs w:val="20"/>
                <w:lang w:val="sr-Cyrl-CS"/>
              </w:rPr>
              <w:t xml:space="preserve">репознаје и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A4B98">
              <w:rPr>
                <w:sz w:val="20"/>
                <w:szCs w:val="20"/>
                <w:lang w:val="sr-Cyrl-CS"/>
              </w:rPr>
              <w:t xml:space="preserve">именује инструменте  на </w:t>
            </w:r>
          </w:p>
          <w:p w14:paraId="1D9A6B08" w14:textId="77777777" w:rsidR="008E45E9" w:rsidRPr="0080209B" w:rsidRDefault="00F03757" w:rsidP="00F03757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DA4B98">
              <w:rPr>
                <w:sz w:val="20"/>
                <w:szCs w:val="20"/>
                <w:lang w:val="sr-Cyrl-CS"/>
              </w:rPr>
              <w:t xml:space="preserve">ком се дело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A4B98">
              <w:rPr>
                <w:sz w:val="20"/>
                <w:szCs w:val="20"/>
                <w:lang w:val="sr-Cyrl-CS"/>
              </w:rPr>
              <w:t xml:space="preserve">изводи 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 боји звука и   </w:t>
            </w:r>
          </w:p>
          <w:p w14:paraId="1D9A6B09" w14:textId="77777777" w:rsidR="008E45E9" w:rsidRDefault="008E45E9" w:rsidP="00F03757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F03757" w:rsidRPr="0080209B">
              <w:rPr>
                <w:rFonts w:eastAsia="TimesNewRomanPSMT"/>
                <w:sz w:val="20"/>
                <w:szCs w:val="20"/>
                <w:lang w:val="sr-Cyrl-CS"/>
              </w:rPr>
              <w:t>и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з</w:t>
            </w:r>
            <w:r w:rsidR="00F03757" w:rsidRPr="0080209B">
              <w:rPr>
                <w:rFonts w:eastAsia="TimesNewRomanPSMT"/>
                <w:sz w:val="20"/>
                <w:szCs w:val="20"/>
                <w:lang w:val="sr-Cyrl-CS"/>
              </w:rPr>
              <w:t>ражајним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F0375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могућностима и </w:t>
            </w:r>
            <w:r w:rsidR="00F03757" w:rsidRPr="0080209B">
              <w:rPr>
                <w:sz w:val="20"/>
                <w:szCs w:val="20"/>
                <w:lang w:val="sr-Cyrl-CS"/>
              </w:rPr>
              <w:t xml:space="preserve"> уочава </w:t>
            </w:r>
            <w:r w:rsidR="00F03757" w:rsidRPr="00DA4B98">
              <w:rPr>
                <w:sz w:val="20"/>
                <w:szCs w:val="20"/>
                <w:lang w:val="sr-Cyrl-CS"/>
              </w:rPr>
              <w:t xml:space="preserve"> </w:t>
            </w:r>
          </w:p>
          <w:p w14:paraId="1D9A6B0A" w14:textId="77777777" w:rsidR="008E45E9" w:rsidRPr="0080209B" w:rsidRDefault="008E45E9" w:rsidP="00F037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F03757" w:rsidRPr="00DA4B98">
              <w:rPr>
                <w:sz w:val="20"/>
                <w:szCs w:val="20"/>
                <w:lang w:val="sr-Cyrl-CS"/>
              </w:rPr>
              <w:t>начин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F03757">
              <w:rPr>
                <w:sz w:val="20"/>
                <w:szCs w:val="20"/>
                <w:lang w:val="sr-Cyrl-CS"/>
              </w:rPr>
              <w:t xml:space="preserve"> </w:t>
            </w:r>
            <w:r w:rsidR="00F03757" w:rsidRPr="00DA4B98">
              <w:rPr>
                <w:sz w:val="20"/>
                <w:szCs w:val="20"/>
                <w:lang w:val="sr-Cyrl-CS"/>
              </w:rPr>
              <w:t>извођења</w:t>
            </w:r>
            <w:r w:rsidR="00F03757">
              <w:rPr>
                <w:sz w:val="20"/>
                <w:szCs w:val="20"/>
                <w:lang w:val="sr-Cyrl-CS"/>
              </w:rPr>
              <w:t xml:space="preserve"> </w:t>
            </w:r>
            <w:r w:rsidR="00F03757" w:rsidRPr="00DA4B98">
              <w:rPr>
                <w:sz w:val="20"/>
                <w:szCs w:val="20"/>
                <w:lang w:val="sr-Cyrl-CS"/>
              </w:rPr>
              <w:t xml:space="preserve">музичког дела (хор </w:t>
            </w:r>
            <w:r w:rsidR="00F03757" w:rsidRPr="0080209B">
              <w:rPr>
                <w:sz w:val="20"/>
                <w:szCs w:val="20"/>
                <w:lang w:val="sr-Cyrl-CS"/>
              </w:rPr>
              <w:t xml:space="preserve">/ </w:t>
            </w:r>
          </w:p>
          <w:p w14:paraId="1D9A6B0B" w14:textId="77777777" w:rsidR="00F03757" w:rsidRDefault="008E45E9" w:rsidP="008E45E9">
            <w:pPr>
              <w:rPr>
                <w:lang w:val="sr-Cyrl-CS"/>
              </w:rPr>
            </w:pPr>
            <w:r w:rsidRPr="0080209B">
              <w:rPr>
                <w:sz w:val="20"/>
                <w:szCs w:val="20"/>
                <w:lang w:val="sr-Cyrl-CS"/>
              </w:rPr>
              <w:t xml:space="preserve">   </w:t>
            </w:r>
            <w:r w:rsidR="00F03757" w:rsidRPr="00DA4B98">
              <w:rPr>
                <w:sz w:val="20"/>
                <w:szCs w:val="20"/>
                <w:lang w:val="sr-Cyrl-CS"/>
              </w:rPr>
              <w:t xml:space="preserve">један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F03757" w:rsidRPr="00DA4B98">
              <w:rPr>
                <w:sz w:val="20"/>
                <w:szCs w:val="20"/>
                <w:lang w:val="sr-Cyrl-CS"/>
              </w:rPr>
              <w:t xml:space="preserve">инструмент </w:t>
            </w:r>
            <w:r w:rsidR="00F03757" w:rsidRPr="00DA4B98">
              <w:rPr>
                <w:sz w:val="20"/>
                <w:szCs w:val="20"/>
              </w:rPr>
              <w:t>/</w:t>
            </w:r>
            <w:r w:rsidR="00F03757">
              <w:rPr>
                <w:sz w:val="20"/>
                <w:szCs w:val="20"/>
              </w:rPr>
              <w:t xml:space="preserve"> </w:t>
            </w:r>
            <w:proofErr w:type="spellStart"/>
            <w:r w:rsidR="00F03757" w:rsidRPr="00DA4B98">
              <w:rPr>
                <w:sz w:val="20"/>
                <w:szCs w:val="20"/>
              </w:rPr>
              <w:t>оркестар</w:t>
            </w:r>
            <w:proofErr w:type="spellEnd"/>
            <w:r w:rsidR="00F03757" w:rsidRPr="00DA4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F03757">
              <w:rPr>
                <w:lang w:val="sr-Cyrl-CS"/>
              </w:rPr>
              <w:t xml:space="preserve">              </w:t>
            </w:r>
            <w:r w:rsidR="00F03757" w:rsidRPr="00033686">
              <w:rPr>
                <w:lang w:val="sr-Cyrl-CS"/>
              </w:rPr>
              <w:t xml:space="preserve"> </w:t>
            </w:r>
          </w:p>
          <w:p w14:paraId="1D9A6B0C" w14:textId="77777777" w:rsidR="00F03757" w:rsidRPr="00DA4B98" w:rsidRDefault="00F03757" w:rsidP="00F03757">
            <w:pPr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B0D" w14:textId="77777777" w:rsidR="00F03757" w:rsidRPr="00F608F3" w:rsidRDefault="00F03757" w:rsidP="00F03757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14:paraId="1D9A6B0E" w14:textId="77777777" w:rsidR="00F03757" w:rsidRPr="00DA4B98" w:rsidRDefault="00F03757" w:rsidP="00F03757">
            <w:pPr>
              <w:pStyle w:val="tabela"/>
              <w:ind w:left="43"/>
              <w:rPr>
                <w:b/>
                <w:sz w:val="22"/>
                <w:szCs w:val="22"/>
              </w:rPr>
            </w:pPr>
            <w:proofErr w:type="spellStart"/>
            <w:r w:rsidRPr="002A2A55">
              <w:rPr>
                <w:rStyle w:val="A11"/>
                <w:i/>
                <w:sz w:val="22"/>
                <w:szCs w:val="22"/>
              </w:rPr>
              <w:t>За</w:t>
            </w:r>
            <w:proofErr w:type="spellEnd"/>
            <w:r w:rsidRPr="002A2A55">
              <w:rPr>
                <w:rStyle w:val="A11"/>
                <w:i/>
                <w:sz w:val="22"/>
                <w:szCs w:val="22"/>
              </w:rPr>
              <w:t xml:space="preserve"> </w:t>
            </w:r>
            <w:proofErr w:type="spellStart"/>
            <w:r w:rsidRPr="002A2A55">
              <w:rPr>
                <w:rStyle w:val="A11"/>
                <w:i/>
                <w:sz w:val="22"/>
                <w:szCs w:val="22"/>
              </w:rPr>
              <w:t>Елизу</w:t>
            </w:r>
            <w:proofErr w:type="spellEnd"/>
            <w:r w:rsidRPr="00DA4B98">
              <w:rPr>
                <w:rStyle w:val="A11"/>
                <w:sz w:val="22"/>
                <w:szCs w:val="22"/>
              </w:rPr>
              <w:t xml:space="preserve">, </w:t>
            </w:r>
            <w:proofErr w:type="spellStart"/>
            <w:r w:rsidRPr="00DA4B98">
              <w:rPr>
                <w:rStyle w:val="A11"/>
                <w:sz w:val="22"/>
                <w:szCs w:val="22"/>
              </w:rPr>
              <w:t>Лудвиг</w:t>
            </w:r>
            <w:proofErr w:type="spellEnd"/>
            <w:r w:rsidRPr="00DA4B98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DA4B98">
              <w:rPr>
                <w:rStyle w:val="A11"/>
                <w:sz w:val="22"/>
                <w:szCs w:val="22"/>
              </w:rPr>
              <w:t>ван</w:t>
            </w:r>
            <w:proofErr w:type="spellEnd"/>
            <w:r w:rsidRPr="00DA4B98">
              <w:rPr>
                <w:rStyle w:val="A11"/>
                <w:sz w:val="22"/>
                <w:szCs w:val="22"/>
              </w:rPr>
              <w:t xml:space="preserve"> </w:t>
            </w:r>
            <w:proofErr w:type="spellStart"/>
            <w:r w:rsidRPr="00DA4B98">
              <w:rPr>
                <w:rStyle w:val="A11"/>
                <w:sz w:val="22"/>
                <w:szCs w:val="22"/>
              </w:rPr>
              <w:t>Бетовен</w:t>
            </w:r>
            <w:proofErr w:type="spellEnd"/>
          </w:p>
        </w:tc>
        <w:tc>
          <w:tcPr>
            <w:tcW w:w="1559" w:type="dxa"/>
          </w:tcPr>
          <w:p w14:paraId="1D9A6B0F" w14:textId="77777777" w:rsidR="00F03757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B10" w14:textId="77777777" w:rsidR="00F03757" w:rsidRPr="00B90A5B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11" w14:textId="77777777" w:rsidR="00F03757" w:rsidRPr="0099668C" w:rsidRDefault="00F03757" w:rsidP="00F0375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B12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13" w14:textId="77777777" w:rsidR="00F03757" w:rsidRPr="00354174" w:rsidRDefault="00F03757" w:rsidP="00F0375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14" w14:textId="77777777" w:rsidR="00F03757" w:rsidRPr="00354174" w:rsidRDefault="00F03757" w:rsidP="00F03757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D9A6B15" w14:textId="77777777" w:rsidR="00F03757" w:rsidRPr="00354174" w:rsidRDefault="00F03757" w:rsidP="00F0375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D9A6B16" w14:textId="77777777" w:rsidR="00F03757" w:rsidRPr="00735302" w:rsidRDefault="00F03757" w:rsidP="00F03757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B18" w14:textId="77777777" w:rsidR="00C514B9" w:rsidRPr="00C514B9" w:rsidRDefault="00C514B9" w:rsidP="00362FAB">
      <w:pPr>
        <w:jc w:val="center"/>
        <w:rPr>
          <w:sz w:val="22"/>
          <w:szCs w:val="22"/>
        </w:rPr>
      </w:pPr>
    </w:p>
    <w:p w14:paraId="1D9A6B19" w14:textId="4559E089" w:rsidR="00362FAB" w:rsidRPr="00EA43C4" w:rsidRDefault="00362FAB" w:rsidP="00362FAB">
      <w:pPr>
        <w:jc w:val="center"/>
      </w:pPr>
      <w:r w:rsidRPr="00EA43C4">
        <w:rPr>
          <w:sz w:val="22"/>
          <w:szCs w:val="22"/>
        </w:rPr>
        <w:lastRenderedPageBreak/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Pr="00EA43C4">
        <w:rPr>
          <w:sz w:val="22"/>
          <w:szCs w:val="22"/>
        </w:rPr>
        <w:t>ШКОЛСКА 20</w:t>
      </w:r>
      <w:r w:rsidR="00DA4B98">
        <w:rPr>
          <w:sz w:val="22"/>
          <w:szCs w:val="22"/>
        </w:rPr>
        <w:t>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B1A" w14:textId="11157BB7" w:rsidR="00362FAB" w:rsidRPr="00EA43C4" w:rsidRDefault="00362FAB" w:rsidP="00362FAB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="00DA4B98">
        <w:rPr>
          <w:sz w:val="22"/>
          <w:szCs w:val="22"/>
        </w:rPr>
        <w:t xml:space="preserve"> ПЛАН </w:t>
      </w:r>
      <w:r w:rsidRPr="00EA43C4">
        <w:rPr>
          <w:sz w:val="22"/>
          <w:szCs w:val="22"/>
          <w:lang w:val="sr-Cyrl-CS"/>
        </w:rPr>
        <w:t xml:space="preserve"> 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АПРИЛ</w:t>
      </w:r>
      <w:r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B1B" w14:textId="77777777" w:rsidR="00362FAB" w:rsidRPr="001D3369" w:rsidRDefault="00362FAB" w:rsidP="00362FAB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B1C" w14:textId="77777777" w:rsidR="00362FAB" w:rsidRDefault="00362FAB" w:rsidP="00362FAB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DA4B98" w:rsidRPr="002A524D">
        <w:rPr>
          <w:b/>
          <w:color w:val="0000FF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B1D" w14:textId="77777777" w:rsidR="00473E67" w:rsidRDefault="00473E67" w:rsidP="00473E67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="00F03757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</w:t>
      </w:r>
    </w:p>
    <w:p w14:paraId="1D9A6B1E" w14:textId="77777777" w:rsidR="00882608" w:rsidRDefault="00882608" w:rsidP="00473E67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D9A6B1F" w14:textId="77777777" w:rsidR="00362FAB" w:rsidRPr="00473E67" w:rsidRDefault="00362FAB" w:rsidP="00473E67">
      <w:pPr>
        <w:jc w:val="center"/>
        <w:rPr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72"/>
        <w:gridCol w:w="567"/>
        <w:gridCol w:w="1417"/>
        <w:gridCol w:w="1559"/>
        <w:gridCol w:w="851"/>
        <w:gridCol w:w="1134"/>
        <w:gridCol w:w="1134"/>
        <w:gridCol w:w="1701"/>
        <w:gridCol w:w="1417"/>
      </w:tblGrid>
      <w:tr w:rsidR="00FE4B17" w:rsidRPr="009D1632" w14:paraId="1D9A6B31" w14:textId="77777777" w:rsidTr="00FE4B17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1D9A6B20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B21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B22" w14:textId="77777777" w:rsidR="00F03757" w:rsidRPr="00552664" w:rsidRDefault="00F03757" w:rsidP="00552664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972" w:type="dxa"/>
            <w:shd w:val="clear" w:color="auto" w:fill="E0E9F8"/>
          </w:tcPr>
          <w:p w14:paraId="1D9A6B23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B24" w14:textId="77777777" w:rsidR="00F03757" w:rsidRPr="008C4D89" w:rsidRDefault="00F03757" w:rsidP="00F03757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B25" w14:textId="77777777" w:rsidR="00F03757" w:rsidRPr="00552664" w:rsidRDefault="00F03757" w:rsidP="00552664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E0E9F8"/>
          </w:tcPr>
          <w:p w14:paraId="1D9A6B26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B27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1" w:type="dxa"/>
            <w:shd w:val="clear" w:color="auto" w:fill="E0E9F8"/>
          </w:tcPr>
          <w:p w14:paraId="1D9A6B28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B29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B2A" w14:textId="77777777" w:rsidR="00F03757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B2B" w14:textId="77777777" w:rsidR="00F03757" w:rsidRPr="005F471E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B2C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B2D" w14:textId="77777777" w:rsidR="00F03757" w:rsidRPr="008C4D89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B2E" w14:textId="77777777" w:rsidR="00F03757" w:rsidRPr="00A506D4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B2F" w14:textId="77777777" w:rsidR="00F03757" w:rsidRPr="00A506D4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17" w:type="dxa"/>
            <w:shd w:val="clear" w:color="auto" w:fill="E0E9F8"/>
          </w:tcPr>
          <w:p w14:paraId="1D9A6B30" w14:textId="77777777" w:rsidR="00F03757" w:rsidRPr="005F471E" w:rsidRDefault="00F03757" w:rsidP="00F03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FE4B17" w:rsidRPr="0080209B" w14:paraId="1D9A6B58" w14:textId="77777777" w:rsidTr="00FE4B17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B32" w14:textId="77777777" w:rsidR="00FE4B17" w:rsidRPr="003B4DFB" w:rsidRDefault="00FE4B17" w:rsidP="00FE4B17">
            <w:pPr>
              <w:ind w:left="113" w:right="113"/>
            </w:pPr>
            <w:r>
              <w:t xml:space="preserve">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B33" w14:textId="77777777" w:rsidR="00FE4B17" w:rsidRPr="003B4DFB" w:rsidRDefault="00FE4B17" w:rsidP="00FE4B17">
            <w:pPr>
              <w:ind w:left="113" w:right="113"/>
            </w:pPr>
            <w:r>
              <w:t xml:space="preserve">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B34" w14:textId="77777777" w:rsidR="00FE4B17" w:rsidRPr="00354174" w:rsidRDefault="00FE4B17" w:rsidP="00FE4B17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</w:t>
            </w:r>
            <w:r w:rsidR="00563D5E">
              <w:t xml:space="preserve">       </w:t>
            </w:r>
            <w:r w:rsidR="007E62D1">
              <w:t xml:space="preserve"> </w:t>
            </w:r>
            <w:r>
              <w:t xml:space="preserve">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972" w:type="dxa"/>
          </w:tcPr>
          <w:p w14:paraId="1D9A6B35" w14:textId="77777777" w:rsidR="00FE4B17" w:rsidRDefault="004D095B" w:rsidP="00306779">
            <w:pPr>
              <w:tabs>
                <w:tab w:val="left" w:pos="178"/>
              </w:tabs>
              <w:spacing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="00FE4B17">
              <w:rPr>
                <w:color w:val="000000"/>
                <w:sz w:val="20"/>
                <w:szCs w:val="20"/>
              </w:rPr>
              <w:t xml:space="preserve"> </w:t>
            </w:r>
            <w:r w:rsidR="003067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пева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свира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блок</w:t>
            </w:r>
            <w:r w:rsidR="002A0665">
              <w:rPr>
                <w:color w:val="000000"/>
                <w:sz w:val="18"/>
                <w:szCs w:val="18"/>
              </w:rPr>
              <w:t>-</w:t>
            </w:r>
            <w:r w:rsidR="00FE4B17" w:rsidRPr="00772FE3">
              <w:rPr>
                <w:color w:val="000000"/>
                <w:sz w:val="18"/>
                <w:szCs w:val="18"/>
              </w:rPr>
              <w:t>флаути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металофону</w:t>
            </w:r>
            <w:proofErr w:type="spellEnd"/>
          </w:p>
          <w:p w14:paraId="1D9A6B36" w14:textId="77777777" w:rsidR="00FE4B17" w:rsidRPr="00772FE3" w:rsidRDefault="00FE4B17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772FE3">
              <w:rPr>
                <w:color w:val="000000"/>
                <w:sz w:val="18"/>
                <w:szCs w:val="18"/>
              </w:rPr>
              <w:t xml:space="preserve">и  </w:t>
            </w:r>
            <w:r>
              <w:rPr>
                <w:sz w:val="18"/>
                <w:szCs w:val="18"/>
                <w:lang w:val="sr-Cyrl-CS"/>
              </w:rPr>
              <w:t>именује различите тонске</w:t>
            </w:r>
            <w:r w:rsidRPr="00772FE3">
              <w:rPr>
                <w:sz w:val="18"/>
                <w:szCs w:val="18"/>
                <w:lang w:val="sr-Cyrl-CS"/>
              </w:rPr>
              <w:t xml:space="preserve"> висине</w:t>
            </w:r>
            <w:r w:rsidR="002A0665">
              <w:rPr>
                <w:sz w:val="18"/>
                <w:szCs w:val="18"/>
                <w:lang w:val="sr-Cyrl-CS"/>
              </w:rPr>
              <w:t>;</w:t>
            </w:r>
          </w:p>
          <w:p w14:paraId="1D9A6B37" w14:textId="77777777" w:rsidR="00FE4B17" w:rsidRPr="0080209B" w:rsidRDefault="004D095B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FE4B17" w:rsidRPr="0080209B">
              <w:rPr>
                <w:color w:val="000000"/>
                <w:sz w:val="18"/>
                <w:szCs w:val="18"/>
                <w:lang w:val="sr-Cyrl-CS"/>
              </w:rPr>
              <w:t>препознаје</w:t>
            </w:r>
            <w:r w:rsidR="00FE4B17" w:rsidRPr="0080209B">
              <w:rPr>
                <w:sz w:val="18"/>
                <w:szCs w:val="18"/>
                <w:lang w:val="sr-Cyrl-CS"/>
              </w:rPr>
              <w:t xml:space="preserve">, именује, записује и изводи </w:t>
            </w:r>
          </w:p>
          <w:p w14:paraId="1D9A6B38" w14:textId="77777777" w:rsidR="00FE4B17" w:rsidRPr="00772FE3" w:rsidRDefault="00FE4B17" w:rsidP="00FE4B17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 различита тонска трајања</w:t>
            </w:r>
            <w:r w:rsidR="008E45E9" w:rsidRPr="0080209B">
              <w:rPr>
                <w:sz w:val="18"/>
                <w:szCs w:val="18"/>
                <w:lang w:val="sr-Cyrl-CS"/>
              </w:rPr>
              <w:t>;</w:t>
            </w:r>
            <w:r w:rsidRPr="0080209B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B39" w14:textId="77777777" w:rsidR="00FE4B17" w:rsidRDefault="004D095B" w:rsidP="00FE4B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зна значење  појмова линијски систем, </w:t>
            </w:r>
            <w:r w:rsidR="00FE4B17">
              <w:rPr>
                <w:sz w:val="18"/>
                <w:szCs w:val="18"/>
                <w:lang w:val="sr-Cyrl-CS"/>
              </w:rPr>
              <w:t>в</w:t>
            </w:r>
            <w:r w:rsidR="00FE4B17" w:rsidRPr="00772FE3">
              <w:rPr>
                <w:sz w:val="18"/>
                <w:szCs w:val="18"/>
                <w:lang w:val="sr-Cyrl-CS"/>
              </w:rPr>
              <w:t>иол</w:t>
            </w:r>
            <w:r w:rsidR="00FE4B17">
              <w:rPr>
                <w:sz w:val="18"/>
                <w:szCs w:val="18"/>
                <w:lang w:val="sr-Cyrl-CS"/>
              </w:rPr>
              <w:t>.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B3A" w14:textId="77777777" w:rsidR="00FE4B17" w:rsidRDefault="00FE4B17" w:rsidP="00FE4B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кључ, ритам, такт</w:t>
            </w:r>
            <w:r w:rsidR="00552664">
              <w:rPr>
                <w:sz w:val="18"/>
                <w:szCs w:val="18"/>
                <w:lang w:val="sr-Cyrl-CS"/>
              </w:rPr>
              <w:t>, тактица,</w:t>
            </w:r>
            <w:r w:rsidRPr="00772FE3">
              <w:rPr>
                <w:sz w:val="18"/>
                <w:szCs w:val="18"/>
                <w:lang w:val="sr-Cyrl-CS"/>
              </w:rPr>
              <w:t xml:space="preserve"> мера (такт) 2/4  и  </w:t>
            </w:r>
          </w:p>
          <w:p w14:paraId="1D9A6B3B" w14:textId="77777777" w:rsidR="00FE4B17" w:rsidRPr="00772FE3" w:rsidRDefault="00FE4B17" w:rsidP="00FE4B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>4/4, тактира на 2 и 4 уз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 xml:space="preserve"> одговарајуће бројање</w:t>
            </w:r>
            <w:r w:rsidR="002A0665">
              <w:rPr>
                <w:sz w:val="18"/>
                <w:szCs w:val="18"/>
                <w:lang w:val="sr-Cyrl-CS"/>
              </w:rPr>
              <w:t>;</w:t>
            </w:r>
          </w:p>
          <w:p w14:paraId="1D9A6B3C" w14:textId="77777777" w:rsidR="00FE4B17" w:rsidRPr="00772FE3" w:rsidRDefault="004D095B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FE4B17" w:rsidRPr="00772FE3">
              <w:rPr>
                <w:sz w:val="18"/>
                <w:szCs w:val="18"/>
                <w:lang w:val="sr-Cyrl-CS"/>
              </w:rPr>
              <w:t xml:space="preserve">пева и свира на мелодијским и ритмичким </w:t>
            </w:r>
          </w:p>
          <w:p w14:paraId="1D9A6B3D" w14:textId="77777777" w:rsidR="00FE4B17" w:rsidRDefault="00FE4B17" w:rsidP="00FE4B17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772FE3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 xml:space="preserve"> инструментима песме научене методом учења </w:t>
            </w:r>
          </w:p>
          <w:p w14:paraId="1D9A6B3E" w14:textId="77777777" w:rsidR="00FE4B17" w:rsidRPr="0080209B" w:rsidRDefault="00FE4B17" w:rsidP="00FE4B17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Pr="00772FE3">
              <w:rPr>
                <w:sz w:val="18"/>
                <w:szCs w:val="18"/>
                <w:lang w:val="sr-Cyrl-CS"/>
              </w:rPr>
              <w:t xml:space="preserve">из нотног текста у опсегу тонова  </w:t>
            </w:r>
            <w:r w:rsidRPr="002A0665">
              <w:rPr>
                <w:i/>
                <w:sz w:val="18"/>
                <w:szCs w:val="18"/>
                <w:lang w:val="sr-Cyrl-CS"/>
              </w:rPr>
              <w:t>до</w:t>
            </w:r>
            <w:r w:rsidR="004D095B">
              <w:rPr>
                <w:i/>
                <w:sz w:val="18"/>
                <w:szCs w:val="18"/>
                <w:lang w:val="sr-Cyrl-CS"/>
              </w:rPr>
              <w:t>–</w:t>
            </w:r>
            <w:r w:rsidRPr="002A0665">
              <w:rPr>
                <w:i/>
                <w:sz w:val="18"/>
                <w:szCs w:val="18"/>
                <w:lang w:val="sr-Cyrl-CS"/>
              </w:rPr>
              <w:t>сол</w:t>
            </w:r>
            <w:r w:rsidR="008E45E9">
              <w:rPr>
                <w:b/>
                <w:sz w:val="18"/>
                <w:szCs w:val="18"/>
                <w:lang w:val="sr-Cyrl-CS"/>
              </w:rPr>
              <w:t>;</w:t>
            </w:r>
          </w:p>
          <w:p w14:paraId="1D9A6B3F" w14:textId="77777777" w:rsidR="00FE4B17" w:rsidRPr="00772FE3" w:rsidRDefault="004D095B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FE4B17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FE4B17" w:rsidRPr="0080209B">
              <w:rPr>
                <w:color w:val="000000"/>
                <w:sz w:val="18"/>
                <w:szCs w:val="18"/>
                <w:lang w:val="sr-Cyrl-CS"/>
              </w:rPr>
              <w:t xml:space="preserve">препознаје и именује слушана дела, </w:t>
            </w:r>
          </w:p>
          <w:p w14:paraId="1D9A6B40" w14:textId="77777777" w:rsidR="00FE4B17" w:rsidRDefault="00FE4B17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772FE3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 xml:space="preserve">инструмент </w:t>
            </w:r>
            <w:r w:rsidRPr="0080209B">
              <w:rPr>
                <w:sz w:val="18"/>
                <w:szCs w:val="18"/>
                <w:lang w:val="sr-Cyrl-CS"/>
              </w:rPr>
              <w:t>/е</w:t>
            </w:r>
            <w:r w:rsidRPr="00772FE3">
              <w:rPr>
                <w:sz w:val="18"/>
                <w:szCs w:val="18"/>
                <w:lang w:val="sr-Cyrl-CS"/>
              </w:rPr>
              <w:t xml:space="preserve">  којим се изводи слушано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 xml:space="preserve"> дело  </w:t>
            </w:r>
          </w:p>
          <w:p w14:paraId="1D9A6B41" w14:textId="77777777" w:rsidR="00FE4B17" w:rsidRPr="00772FE3" w:rsidRDefault="00FE4B17" w:rsidP="00FE4B17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 xml:space="preserve">и начин извођења музичког дела </w:t>
            </w:r>
          </w:p>
          <w:p w14:paraId="1D9A6B42" w14:textId="77777777" w:rsidR="00FE4B17" w:rsidRPr="0080209B" w:rsidRDefault="00FE4B17" w:rsidP="00FE4B17">
            <w:pPr>
              <w:tabs>
                <w:tab w:val="left" w:pos="178"/>
              </w:tabs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772FE3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772FE3">
              <w:rPr>
                <w:sz w:val="18"/>
                <w:szCs w:val="18"/>
                <w:lang w:val="sr-Cyrl-CS"/>
              </w:rPr>
              <w:t>(хор један инструмент</w:t>
            </w:r>
            <w:r w:rsidRPr="0080209B">
              <w:rPr>
                <w:sz w:val="18"/>
                <w:szCs w:val="18"/>
                <w:lang w:val="sr-Cyrl-CS"/>
              </w:rPr>
              <w:t>/оркестар)</w:t>
            </w:r>
            <w:r w:rsidR="002A0665" w:rsidRPr="0080209B">
              <w:rPr>
                <w:sz w:val="18"/>
                <w:szCs w:val="18"/>
                <w:lang w:val="sr-Cyrl-CS"/>
              </w:rPr>
              <w:t>;</w:t>
            </w:r>
          </w:p>
          <w:p w14:paraId="1D9A6B43" w14:textId="77777777" w:rsidR="00FE4B17" w:rsidRPr="0080209B" w:rsidRDefault="004D095B" w:rsidP="00FE4B17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FE4B17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18"/>
                <w:szCs w:val="18"/>
                <w:lang w:val="sr-Cyrl-CS"/>
              </w:rPr>
              <w:t>коментарише своје и туђе извођење  музике</w:t>
            </w:r>
            <w:r w:rsidR="002A0665" w:rsidRPr="0080209B">
              <w:rPr>
                <w:rFonts w:eastAsia="TimesNewRomanPSMT"/>
                <w:sz w:val="18"/>
                <w:szCs w:val="18"/>
                <w:lang w:val="sr-Cyrl-CS"/>
              </w:rPr>
              <w:t>;</w:t>
            </w:r>
          </w:p>
          <w:p w14:paraId="1D9A6B44" w14:textId="77777777" w:rsidR="00FE4B17" w:rsidRPr="002A0665" w:rsidRDefault="004D095B" w:rsidP="00FE4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r w:rsidR="003067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вреднује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сопствену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активност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FE4B17" w:rsidRPr="00772FE3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E4B17" w:rsidRPr="00772FE3">
              <w:rPr>
                <w:color w:val="000000"/>
                <w:sz w:val="18"/>
                <w:szCs w:val="18"/>
              </w:rPr>
              <w:t>часовима</w:t>
            </w:r>
            <w:proofErr w:type="spellEnd"/>
            <w:r w:rsidR="002A06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D9A6B45" w14:textId="77777777" w:rsidR="00FE4B17" w:rsidRPr="00DA4B98" w:rsidRDefault="00FE4B17" w:rsidP="00FE4B17">
            <w:pPr>
              <w:jc w:val="center"/>
            </w:pPr>
            <w:r>
              <w:t>27.</w:t>
            </w:r>
          </w:p>
        </w:tc>
        <w:tc>
          <w:tcPr>
            <w:tcW w:w="1417" w:type="dxa"/>
          </w:tcPr>
          <w:p w14:paraId="1D9A6B46" w14:textId="77777777" w:rsidR="00FE4B17" w:rsidRPr="00772FE3" w:rsidRDefault="00FE4B17" w:rsidP="00FE4B17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772FE3">
              <w:rPr>
                <w:b/>
                <w:sz w:val="22"/>
                <w:szCs w:val="22"/>
                <w:lang w:val="ru-RU"/>
              </w:rPr>
              <w:t>Научио</w:t>
            </w:r>
            <w:r w:rsidRPr="00772FE3">
              <w:rPr>
                <w:b/>
                <w:sz w:val="22"/>
                <w:szCs w:val="22"/>
                <w:lang w:val="sr-Cyrl-CS"/>
              </w:rPr>
              <w:t>/ла</w:t>
            </w:r>
            <w:r w:rsidRPr="00772FE3">
              <w:rPr>
                <w:sz w:val="22"/>
                <w:szCs w:val="22"/>
                <w:lang w:val="sr-Cyrl-CS"/>
              </w:rPr>
              <w:t xml:space="preserve"> </w:t>
            </w:r>
            <w:r w:rsidRPr="00772FE3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</w:tc>
        <w:tc>
          <w:tcPr>
            <w:tcW w:w="1559" w:type="dxa"/>
          </w:tcPr>
          <w:p w14:paraId="1D9A6B47" w14:textId="77777777" w:rsidR="00FE4B17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48" w14:textId="77777777" w:rsidR="00FE4B17" w:rsidRPr="00D87701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провера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14:paraId="1D9A6B49" w14:textId="77777777" w:rsidR="00FE4B17" w:rsidRPr="00354174" w:rsidRDefault="00FE4B17" w:rsidP="00FE4B1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B4A" w14:textId="77777777" w:rsidR="00FE4B17" w:rsidRPr="00354174" w:rsidRDefault="00FE4B17" w:rsidP="00FE4B17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B4B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B4C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B4D" w14:textId="77777777" w:rsidR="00FE4B17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B4E" w14:textId="77777777" w:rsidR="00FE4B17" w:rsidRPr="0080209B" w:rsidRDefault="00FE4B17" w:rsidP="00FE4B1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B4F" w14:textId="0E6B5DF0" w:rsidR="00FE4B17" w:rsidRPr="0080209B" w:rsidRDefault="00FE4B17" w:rsidP="00FE4B17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>румент којим се учитељ служи, 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B50" w14:textId="77777777" w:rsidR="00FE4B17" w:rsidRPr="0080209B" w:rsidRDefault="00FE4B17" w:rsidP="00FE4B17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B51" w14:textId="77777777" w:rsidR="00FE4B17" w:rsidRPr="0080209B" w:rsidRDefault="00FE4B17" w:rsidP="00FE4B17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B52" w14:textId="77777777" w:rsidR="00FE4B17" w:rsidRPr="0080209B" w:rsidRDefault="00FE4B17" w:rsidP="00FE4B17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B53" w14:textId="77777777" w:rsidR="00FE4B17" w:rsidRPr="00FA16A6" w:rsidRDefault="00FE4B17" w:rsidP="00FE4B17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417" w:type="dxa"/>
            <w:vMerge w:val="restart"/>
            <w:textDirection w:val="btLr"/>
          </w:tcPr>
          <w:p w14:paraId="1D9A6B54" w14:textId="77777777" w:rsidR="00FE4B17" w:rsidRDefault="00FE4B17" w:rsidP="00FE4B17">
            <w:pPr>
              <w:jc w:val="center"/>
            </w:pPr>
          </w:p>
          <w:p w14:paraId="1D9A6B55" w14:textId="77777777" w:rsidR="00FE4B17" w:rsidRPr="0020210A" w:rsidRDefault="00FE4B17" w:rsidP="00FE4B17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B56" w14:textId="77777777" w:rsidR="00FE4B17" w:rsidRPr="00FA16A6" w:rsidRDefault="00FE4B17" w:rsidP="00FE4B1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B57" w14:textId="77777777" w:rsidR="00FE4B17" w:rsidRPr="00FA16A6" w:rsidRDefault="00FE4B17" w:rsidP="00FE4B17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FE4B17" w:rsidRPr="00282A53" w14:paraId="1D9A6B68" w14:textId="77777777" w:rsidTr="00FE4B17">
        <w:trPr>
          <w:trHeight w:val="707"/>
        </w:trPr>
        <w:tc>
          <w:tcPr>
            <w:tcW w:w="1098" w:type="dxa"/>
            <w:vMerge/>
            <w:vAlign w:val="center"/>
          </w:tcPr>
          <w:p w14:paraId="1D9A6B59" w14:textId="77777777" w:rsidR="00FE4B17" w:rsidRPr="00354174" w:rsidRDefault="00FE4B17" w:rsidP="00FE4B17">
            <w:pPr>
              <w:jc w:val="center"/>
              <w:rPr>
                <w:lang w:val="sr-Cyrl-CS"/>
              </w:rPr>
            </w:pPr>
          </w:p>
        </w:tc>
        <w:tc>
          <w:tcPr>
            <w:tcW w:w="3972" w:type="dxa"/>
          </w:tcPr>
          <w:p w14:paraId="1D9A6B5A" w14:textId="77777777" w:rsidR="00FE4B17" w:rsidRPr="00473E67" w:rsidRDefault="004D095B" w:rsidP="00FE4B17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>–</w:t>
            </w:r>
            <w:r w:rsidR="00FE4B17" w:rsidRPr="00473E67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FE4B17" w:rsidRPr="00473E67">
              <w:rPr>
                <w:sz w:val="18"/>
                <w:szCs w:val="18"/>
                <w:lang w:val="sr-Cyrl-CS"/>
              </w:rPr>
              <w:t xml:space="preserve">уочава различиту јачину тонова у </w:t>
            </w:r>
          </w:p>
          <w:p w14:paraId="1D9A6B5B" w14:textId="77777777" w:rsidR="00FE4B17" w:rsidRPr="00473E67" w:rsidRDefault="00FE4B17" w:rsidP="00FE4B17">
            <w:pPr>
              <w:rPr>
                <w:sz w:val="18"/>
                <w:szCs w:val="18"/>
                <w:lang w:val="sr-Cyrl-CS"/>
              </w:rPr>
            </w:pPr>
            <w:r w:rsidRPr="00473E67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473E67">
              <w:rPr>
                <w:sz w:val="18"/>
                <w:szCs w:val="18"/>
                <w:lang w:val="sr-Cyrl-CS"/>
              </w:rPr>
              <w:t xml:space="preserve">слушаној мелодији и пева и свира  тонове </w:t>
            </w:r>
          </w:p>
          <w:p w14:paraId="1D9A6B5C" w14:textId="77777777" w:rsidR="00FE4B17" w:rsidRPr="00473E67" w:rsidRDefault="00FE4B17" w:rsidP="00FE4B17">
            <w:pPr>
              <w:rPr>
                <w:sz w:val="18"/>
                <w:szCs w:val="18"/>
                <w:lang w:val="sr-Cyrl-CS"/>
              </w:rPr>
            </w:pPr>
            <w:r w:rsidRPr="00473E67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473E67">
              <w:rPr>
                <w:sz w:val="18"/>
                <w:szCs w:val="18"/>
                <w:lang w:val="sr-Cyrl-CS"/>
              </w:rPr>
              <w:t xml:space="preserve">различитом  јачином према датом нотном </w:t>
            </w:r>
          </w:p>
          <w:p w14:paraId="1D9A6B5D" w14:textId="77777777" w:rsidR="00FE4B17" w:rsidRPr="0080209B" w:rsidRDefault="00FE4B17" w:rsidP="00FE4B17">
            <w:pPr>
              <w:rPr>
                <w:color w:val="000000"/>
                <w:sz w:val="18"/>
                <w:szCs w:val="18"/>
                <w:lang w:val="sr-Cyrl-CS"/>
              </w:rPr>
            </w:pPr>
            <w:r w:rsidRPr="00473E67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473E67">
              <w:rPr>
                <w:sz w:val="18"/>
                <w:szCs w:val="18"/>
                <w:lang w:val="sr-Cyrl-CS"/>
              </w:rPr>
              <w:t>запису</w:t>
            </w:r>
            <w:r w:rsidR="002A0665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14:paraId="1D9A6B5E" w14:textId="77777777" w:rsidR="00FE4B17" w:rsidRPr="00F608F3" w:rsidRDefault="00FE4B17" w:rsidP="00FE4B17">
            <w:pPr>
              <w:jc w:val="center"/>
            </w:pPr>
            <w:r>
              <w:t>28.</w:t>
            </w:r>
          </w:p>
        </w:tc>
        <w:tc>
          <w:tcPr>
            <w:tcW w:w="1417" w:type="dxa"/>
          </w:tcPr>
          <w:p w14:paraId="1D9A6B5F" w14:textId="77777777" w:rsidR="00FE4B17" w:rsidRPr="00772FE3" w:rsidRDefault="00FE4B17" w:rsidP="00FE4B17">
            <w:pPr>
              <w:pStyle w:val="tabela"/>
              <w:ind w:left="43"/>
              <w:rPr>
                <w:sz w:val="22"/>
                <w:szCs w:val="22"/>
              </w:rPr>
            </w:pPr>
            <w:r w:rsidRPr="00772FE3">
              <w:rPr>
                <w:b/>
                <w:sz w:val="22"/>
                <w:szCs w:val="22"/>
                <w:lang w:val="ru-RU"/>
              </w:rPr>
              <w:t>Јачина тонова</w:t>
            </w:r>
          </w:p>
        </w:tc>
        <w:tc>
          <w:tcPr>
            <w:tcW w:w="1559" w:type="dxa"/>
          </w:tcPr>
          <w:p w14:paraId="1D9A6B60" w14:textId="77777777" w:rsidR="00FE4B17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B61" w14:textId="77777777" w:rsidR="00FE4B17" w:rsidRPr="00B90A5B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62" w14:textId="77777777" w:rsidR="00FE4B17" w:rsidRPr="0099668C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D9A6B63" w14:textId="77777777" w:rsidR="00FE4B17" w:rsidRPr="00354174" w:rsidRDefault="00FE4B17" w:rsidP="00FE4B17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64" w14:textId="77777777" w:rsidR="00FE4B17" w:rsidRPr="00354174" w:rsidRDefault="00FE4B17" w:rsidP="00FE4B1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65" w14:textId="77777777" w:rsidR="00FE4B17" w:rsidRPr="00354174" w:rsidRDefault="00FE4B17" w:rsidP="00FE4B17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B66" w14:textId="77777777" w:rsidR="00FE4B17" w:rsidRPr="00354174" w:rsidRDefault="00FE4B17" w:rsidP="00FE4B1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1D9A6B67" w14:textId="77777777" w:rsidR="00FE4B17" w:rsidRPr="00735302" w:rsidRDefault="00FE4B17" w:rsidP="00FE4B17">
            <w:pPr>
              <w:rPr>
                <w:lang w:val="sr-Cyrl-CS"/>
              </w:rPr>
            </w:pPr>
          </w:p>
        </w:tc>
      </w:tr>
      <w:tr w:rsidR="00FE4B17" w:rsidRPr="00282A53" w14:paraId="1D9A6B7A" w14:textId="77777777" w:rsidTr="00FE4B17">
        <w:trPr>
          <w:trHeight w:val="1182"/>
        </w:trPr>
        <w:tc>
          <w:tcPr>
            <w:tcW w:w="1098" w:type="dxa"/>
            <w:vMerge/>
            <w:vAlign w:val="center"/>
          </w:tcPr>
          <w:p w14:paraId="1D9A6B69" w14:textId="77777777" w:rsidR="00FE4B17" w:rsidRPr="00354174" w:rsidRDefault="00FE4B17" w:rsidP="00FE4B17">
            <w:pPr>
              <w:jc w:val="center"/>
              <w:rPr>
                <w:lang w:val="sr-Cyrl-CS"/>
              </w:rPr>
            </w:pPr>
          </w:p>
        </w:tc>
        <w:tc>
          <w:tcPr>
            <w:tcW w:w="3972" w:type="dxa"/>
          </w:tcPr>
          <w:p w14:paraId="1D9A6B6A" w14:textId="77777777" w:rsidR="00FE4B17" w:rsidRPr="0080209B" w:rsidRDefault="004D095B" w:rsidP="00FE4B17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FE4B17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пева и свира  из нотног текста песме </w:t>
            </w:r>
          </w:p>
          <w:p w14:paraId="1D9A6B6B" w14:textId="77777777" w:rsidR="00FE4B17" w:rsidRPr="0080209B" w:rsidRDefault="00FE4B17" w:rsidP="00FE4B17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различитог садржаја</w:t>
            </w:r>
            <w:r w:rsidRPr="00473E67">
              <w:rPr>
                <w:sz w:val="18"/>
                <w:szCs w:val="18"/>
                <w:lang w:val="sr-Cyrl-CS"/>
              </w:rPr>
              <w:t xml:space="preserve"> у опсегу до</w:t>
            </w:r>
            <w:r w:rsidR="004D095B">
              <w:rPr>
                <w:sz w:val="18"/>
                <w:szCs w:val="18"/>
                <w:lang w:val="sr-Cyrl-CS"/>
              </w:rPr>
              <w:t>–</w:t>
            </w:r>
            <w:r w:rsidRPr="00473E67">
              <w:rPr>
                <w:sz w:val="18"/>
                <w:szCs w:val="18"/>
                <w:lang w:val="sr-Cyrl-CS"/>
              </w:rPr>
              <w:t xml:space="preserve">сол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и </w:t>
            </w:r>
          </w:p>
          <w:p w14:paraId="1D9A6B6C" w14:textId="77777777" w:rsidR="00FE4B17" w:rsidRPr="0080209B" w:rsidRDefault="00FE4B17" w:rsidP="00FE4B17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расположења и свира ритмичку и </w:t>
            </w:r>
          </w:p>
          <w:p w14:paraId="1D9A6B6D" w14:textId="77777777" w:rsidR="00306779" w:rsidRDefault="00FE4B17" w:rsidP="00FE4B17">
            <w:pPr>
              <w:rPr>
                <w:sz w:val="18"/>
                <w:szCs w:val="18"/>
                <w:lang w:val="ru-RU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мелодијску пратњу у 2</w:t>
            </w:r>
            <w:r w:rsidRPr="00473E67">
              <w:rPr>
                <w:sz w:val="18"/>
                <w:szCs w:val="18"/>
                <w:lang w:val="sr-Cyrl-CS"/>
              </w:rPr>
              <w:t>/4 такту</w:t>
            </w:r>
            <w:r w:rsidR="002A0665">
              <w:rPr>
                <w:sz w:val="18"/>
                <w:szCs w:val="18"/>
                <w:lang w:val="ru-RU"/>
              </w:rPr>
              <w:t>;</w:t>
            </w:r>
            <w:r w:rsidRPr="00473E67">
              <w:rPr>
                <w:sz w:val="18"/>
                <w:szCs w:val="18"/>
                <w:lang w:val="ru-RU"/>
              </w:rPr>
              <w:t xml:space="preserve"> </w:t>
            </w:r>
          </w:p>
          <w:p w14:paraId="1D9A6B6E" w14:textId="77777777" w:rsidR="00FE4B17" w:rsidRPr="00306779" w:rsidRDefault="00FE4B17" w:rsidP="00FE4B17">
            <w:pPr>
              <w:rPr>
                <w:sz w:val="18"/>
                <w:szCs w:val="18"/>
                <w:lang w:val="ru-RU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4D095B"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ствара музику кроз стваралачку игру – </w:t>
            </w:r>
          </w:p>
          <w:p w14:paraId="1D9A6B6F" w14:textId="77777777" w:rsidR="00FE4B17" w:rsidRPr="002A0665" w:rsidRDefault="00FE4B17" w:rsidP="00FE4B17">
            <w:pPr>
              <w:rPr>
                <w:sz w:val="18"/>
                <w:szCs w:val="18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допуну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мелодије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и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допуну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ритма</w:t>
            </w:r>
            <w:proofErr w:type="spellEnd"/>
            <w:r w:rsidR="002A0665">
              <w:rPr>
                <w:rFonts w:eastAsia="TimesNewRomanPSMT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D9A6B70" w14:textId="77777777" w:rsidR="00FE4B17" w:rsidRPr="00F608F3" w:rsidRDefault="00FE4B17" w:rsidP="00FE4B17">
            <w:pPr>
              <w:jc w:val="center"/>
            </w:pPr>
            <w:r>
              <w:t>29.</w:t>
            </w:r>
          </w:p>
        </w:tc>
        <w:tc>
          <w:tcPr>
            <w:tcW w:w="1417" w:type="dxa"/>
          </w:tcPr>
          <w:p w14:paraId="1D9A6B71" w14:textId="77777777" w:rsidR="00FE4B17" w:rsidRPr="00772FE3" w:rsidRDefault="00FE4B17" w:rsidP="00FE4B17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  <w:lang w:val="ru-RU"/>
              </w:rPr>
              <w:t>С оне стране Дунава</w:t>
            </w:r>
            <w:r w:rsidRPr="00772FE3">
              <w:rPr>
                <w:b/>
                <w:sz w:val="22"/>
                <w:szCs w:val="22"/>
                <w:lang w:val="ru-RU"/>
              </w:rPr>
              <w:t>, народна</w:t>
            </w:r>
          </w:p>
        </w:tc>
        <w:tc>
          <w:tcPr>
            <w:tcW w:w="1559" w:type="dxa"/>
          </w:tcPr>
          <w:p w14:paraId="1D9A6B72" w14:textId="77777777" w:rsidR="00FE4B17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B73" w14:textId="77777777" w:rsidR="00FE4B17" w:rsidRPr="00B90A5B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74" w14:textId="77777777" w:rsidR="00FE4B17" w:rsidRPr="00354174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D9A6B75" w14:textId="77777777" w:rsidR="00FE4B17" w:rsidRPr="00354174" w:rsidRDefault="00FE4B17" w:rsidP="00FE4B1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76" w14:textId="77777777" w:rsidR="00FE4B17" w:rsidRPr="00354174" w:rsidRDefault="00FE4B17" w:rsidP="00FE4B1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77" w14:textId="77777777" w:rsidR="00FE4B17" w:rsidRPr="00354174" w:rsidRDefault="00FE4B17" w:rsidP="00FE4B17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B78" w14:textId="77777777" w:rsidR="00FE4B17" w:rsidRPr="00354174" w:rsidRDefault="00FE4B17" w:rsidP="00FE4B1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1D9A6B79" w14:textId="77777777" w:rsidR="00FE4B17" w:rsidRPr="00735302" w:rsidRDefault="00FE4B17" w:rsidP="00FE4B17">
            <w:pPr>
              <w:rPr>
                <w:lang w:val="sr-Cyrl-CS"/>
              </w:rPr>
            </w:pPr>
          </w:p>
        </w:tc>
      </w:tr>
      <w:tr w:rsidR="00FE4B17" w:rsidRPr="00282A53" w14:paraId="1D9A6B8C" w14:textId="77777777" w:rsidTr="00FE4B17">
        <w:trPr>
          <w:trHeight w:val="473"/>
        </w:trPr>
        <w:tc>
          <w:tcPr>
            <w:tcW w:w="1098" w:type="dxa"/>
            <w:vMerge/>
            <w:vAlign w:val="center"/>
          </w:tcPr>
          <w:p w14:paraId="1D9A6B7B" w14:textId="77777777" w:rsidR="00FE4B17" w:rsidRPr="00354174" w:rsidRDefault="00FE4B17" w:rsidP="00FE4B17">
            <w:pPr>
              <w:jc w:val="center"/>
              <w:rPr>
                <w:lang w:val="sr-Cyrl-CS"/>
              </w:rPr>
            </w:pPr>
          </w:p>
        </w:tc>
        <w:tc>
          <w:tcPr>
            <w:tcW w:w="3972" w:type="dxa"/>
          </w:tcPr>
          <w:p w14:paraId="1D9A6B7C" w14:textId="77777777" w:rsidR="002A0665" w:rsidRPr="0080209B" w:rsidRDefault="004D095B" w:rsidP="00B7371E">
            <w:pPr>
              <w:tabs>
                <w:tab w:val="left" w:pos="178"/>
              </w:tabs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lang w:val="sr-Cyrl-CS"/>
              </w:rPr>
              <w:t>–</w:t>
            </w:r>
            <w:r w:rsidR="00FE4B17" w:rsidRPr="0080209B">
              <w:rPr>
                <w:rFonts w:eastAsia="TimesNewRomanPSMT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>негује традицију</w:t>
            </w:r>
            <w:r w:rsidR="00FE4B17" w:rsidRPr="0080209B">
              <w:rPr>
                <w:rFonts w:eastAsia="TimesNewRomanPSMT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и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пева песме </w:t>
            </w:r>
          </w:p>
          <w:p w14:paraId="1D9A6B7D" w14:textId="77777777" w:rsidR="002A0665" w:rsidRPr="0080209B" w:rsidRDefault="002A0665" w:rsidP="002A0665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 р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>азличитог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садржаја</w:t>
            </w:r>
            <w:r w:rsidR="00FE4B17" w:rsidRPr="00473E67">
              <w:rPr>
                <w:sz w:val="20"/>
                <w:szCs w:val="20"/>
                <w:lang w:val="sr-Cyrl-CS"/>
              </w:rPr>
              <w:t xml:space="preserve"> у опсегу</w:t>
            </w:r>
            <w:r w:rsidR="00FE4B17">
              <w:rPr>
                <w:sz w:val="20"/>
                <w:szCs w:val="20"/>
                <w:lang w:val="sr-Cyrl-CS"/>
              </w:rPr>
              <w:t xml:space="preserve"> </w:t>
            </w:r>
            <w:r w:rsidR="00FE4B17" w:rsidRPr="00473E67">
              <w:rPr>
                <w:sz w:val="20"/>
                <w:szCs w:val="20"/>
                <w:lang w:val="sr-Cyrl-CS"/>
              </w:rPr>
              <w:t xml:space="preserve"> </w:t>
            </w:r>
            <w:r w:rsidR="00FE4B17" w:rsidRPr="00B7371E">
              <w:rPr>
                <w:i/>
                <w:sz w:val="20"/>
                <w:szCs w:val="20"/>
                <w:lang w:val="sr-Cyrl-CS"/>
              </w:rPr>
              <w:t>до</w:t>
            </w:r>
            <w:r w:rsidR="004D095B">
              <w:rPr>
                <w:i/>
                <w:sz w:val="20"/>
                <w:szCs w:val="20"/>
                <w:lang w:val="sr-Cyrl-CS"/>
              </w:rPr>
              <w:t>–</w:t>
            </w:r>
            <w:r w:rsidR="00FE4B17" w:rsidRPr="00B7371E">
              <w:rPr>
                <w:i/>
                <w:sz w:val="20"/>
                <w:szCs w:val="20"/>
                <w:lang w:val="sr-Cyrl-CS"/>
              </w:rPr>
              <w:t>сол</w:t>
            </w:r>
            <w:r w:rsidR="00FE4B17" w:rsidRPr="00473E67">
              <w:rPr>
                <w:sz w:val="20"/>
                <w:szCs w:val="20"/>
                <w:lang w:val="sr-Cyrl-CS"/>
              </w:rPr>
              <w:t xml:space="preserve">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и</w:t>
            </w:r>
          </w:p>
          <w:p w14:paraId="1D9A6B7E" w14:textId="77777777" w:rsidR="002A0665" w:rsidRPr="0080209B" w:rsidRDefault="002A0665" w:rsidP="002A0665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расположења  и свира ритмичку  и </w:t>
            </w:r>
          </w:p>
          <w:p w14:paraId="1D9A6B7F" w14:textId="77777777" w:rsidR="00306779" w:rsidRDefault="002A0665" w:rsidP="002A0665">
            <w:pPr>
              <w:rPr>
                <w:sz w:val="20"/>
                <w:szCs w:val="20"/>
                <w:lang w:val="ru-RU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 </w:t>
            </w:r>
            <w:r w:rsidR="00FE4B17" w:rsidRPr="0080209B">
              <w:rPr>
                <w:rFonts w:eastAsia="TimesNewRomanPSMT"/>
                <w:sz w:val="20"/>
                <w:szCs w:val="20"/>
                <w:lang w:val="sr-Cyrl-CS"/>
              </w:rPr>
              <w:t>мелодијску пратњу  у 2</w:t>
            </w:r>
            <w:r w:rsidR="00FE4B17" w:rsidRPr="00473E67">
              <w:rPr>
                <w:sz w:val="20"/>
                <w:szCs w:val="20"/>
                <w:lang w:val="sr-Cyrl-CS"/>
              </w:rPr>
              <w:t>/4 такту</w:t>
            </w:r>
            <w:r w:rsidR="008E45E9">
              <w:rPr>
                <w:sz w:val="20"/>
                <w:szCs w:val="20"/>
                <w:lang w:val="sr-Cyrl-CS"/>
              </w:rPr>
              <w:t>;</w:t>
            </w:r>
            <w:r w:rsidR="00FE4B17" w:rsidRPr="00473E67">
              <w:rPr>
                <w:sz w:val="20"/>
                <w:szCs w:val="20"/>
                <w:lang w:val="ru-RU"/>
              </w:rPr>
              <w:t xml:space="preserve">  </w:t>
            </w:r>
          </w:p>
          <w:p w14:paraId="1D9A6B80" w14:textId="77777777" w:rsidR="00FE4B17" w:rsidRPr="00306779" w:rsidRDefault="004D095B" w:rsidP="002A0665">
            <w:pPr>
              <w:rPr>
                <w:sz w:val="20"/>
                <w:szCs w:val="20"/>
                <w:lang w:val="ru-RU"/>
              </w:rPr>
            </w:pPr>
            <w:r w:rsidRPr="0080209B">
              <w:rPr>
                <w:rFonts w:eastAsia="TimesNewRomanPSMT"/>
                <w:sz w:val="20"/>
                <w:szCs w:val="20"/>
                <w:lang w:val="ru-RU"/>
              </w:rPr>
              <w:t>–</w:t>
            </w:r>
            <w:r w:rsidR="00306779" w:rsidRPr="0080209B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 w:rsidR="00FE4B17" w:rsidRPr="0080209B">
              <w:rPr>
                <w:rFonts w:eastAsia="TimesNewRomanPSMT"/>
                <w:sz w:val="20"/>
                <w:szCs w:val="20"/>
                <w:lang w:val="ru-RU"/>
              </w:rPr>
              <w:t xml:space="preserve"> ствара музику кроз стваралачку игру – </w:t>
            </w:r>
          </w:p>
          <w:p w14:paraId="1D9A6B81" w14:textId="77777777" w:rsidR="00FE4B17" w:rsidRPr="008E45E9" w:rsidRDefault="00FE4B17" w:rsidP="002A0665">
            <w:pPr>
              <w:rPr>
                <w:sz w:val="20"/>
                <w:szCs w:val="20"/>
              </w:rPr>
            </w:pPr>
            <w:r w:rsidRPr="0080209B">
              <w:rPr>
                <w:rFonts w:eastAsia="TimesNewRomanPSMT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473E67">
              <w:rPr>
                <w:rFonts w:eastAsia="TimesNewRomanPSMT"/>
                <w:sz w:val="20"/>
                <w:szCs w:val="20"/>
              </w:rPr>
              <w:t>допуну</w:t>
            </w:r>
            <w:proofErr w:type="spellEnd"/>
            <w:r w:rsidRPr="00473E67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20"/>
                <w:szCs w:val="20"/>
              </w:rPr>
              <w:t>мелодије</w:t>
            </w:r>
            <w:proofErr w:type="spellEnd"/>
            <w:r w:rsidRPr="00473E67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473E67">
              <w:rPr>
                <w:rFonts w:eastAsia="TimesNewRomanPSMT"/>
                <w:sz w:val="20"/>
                <w:szCs w:val="20"/>
              </w:rPr>
              <w:t>допуну</w:t>
            </w:r>
            <w:proofErr w:type="spellEnd"/>
            <w:r w:rsidRPr="00473E67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20"/>
                <w:szCs w:val="20"/>
              </w:rPr>
              <w:t>ритма</w:t>
            </w:r>
            <w:proofErr w:type="spellEnd"/>
            <w:r w:rsidR="008E45E9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D9A6B82" w14:textId="77777777" w:rsidR="00FE4B17" w:rsidRPr="009A2B62" w:rsidRDefault="00FE4B17" w:rsidP="00FE4B17">
            <w:pPr>
              <w:jc w:val="center"/>
            </w:pPr>
            <w:r>
              <w:t>30.</w:t>
            </w:r>
          </w:p>
        </w:tc>
        <w:tc>
          <w:tcPr>
            <w:tcW w:w="1417" w:type="dxa"/>
          </w:tcPr>
          <w:p w14:paraId="1D9A6B83" w14:textId="77777777" w:rsidR="00FE4B17" w:rsidRPr="00FE4B17" w:rsidRDefault="00FE4B17" w:rsidP="00FE4B17">
            <w:pPr>
              <w:pStyle w:val="tabela"/>
              <w:ind w:left="43"/>
              <w:rPr>
                <w:b/>
                <w:i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  <w:lang w:val="ru-RU"/>
              </w:rPr>
              <w:t>Људи  ликујте</w:t>
            </w:r>
          </w:p>
        </w:tc>
        <w:tc>
          <w:tcPr>
            <w:tcW w:w="1559" w:type="dxa"/>
          </w:tcPr>
          <w:p w14:paraId="1D9A6B84" w14:textId="77777777" w:rsidR="00FE4B17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54174">
              <w:rPr>
                <w:sz w:val="22"/>
                <w:szCs w:val="22"/>
              </w:rPr>
              <w:t>бра</w:t>
            </w:r>
            <w:r>
              <w:rPr>
                <w:sz w:val="22"/>
                <w:szCs w:val="22"/>
              </w:rPr>
              <w:t>да</w:t>
            </w:r>
            <w:proofErr w:type="spellEnd"/>
          </w:p>
          <w:p w14:paraId="1D9A6B85" w14:textId="77777777" w:rsidR="00FE4B17" w:rsidRPr="00B90A5B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86" w14:textId="77777777" w:rsidR="00FE4B17" w:rsidRPr="0099668C" w:rsidRDefault="00FE4B17" w:rsidP="00FE4B17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D9A6B87" w14:textId="77777777" w:rsidR="00FE4B17" w:rsidRPr="00354174" w:rsidRDefault="00FE4B17" w:rsidP="00FE4B1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88" w14:textId="77777777" w:rsidR="00FE4B17" w:rsidRPr="00354174" w:rsidRDefault="00FE4B17" w:rsidP="00FE4B17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89" w14:textId="77777777" w:rsidR="00FE4B17" w:rsidRPr="00354174" w:rsidRDefault="00FE4B17" w:rsidP="00FE4B17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B8A" w14:textId="77777777" w:rsidR="00FE4B17" w:rsidRPr="00354174" w:rsidRDefault="00FE4B17" w:rsidP="00FE4B17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1D9A6B8B" w14:textId="77777777" w:rsidR="00FE4B17" w:rsidRPr="00735302" w:rsidRDefault="00FE4B17" w:rsidP="00FE4B17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B8D" w14:textId="77777777" w:rsidR="006D7FA4" w:rsidRDefault="006D7FA4" w:rsidP="00DC6BD0"/>
    <w:p w14:paraId="1D9A6B8E" w14:textId="77777777" w:rsidR="00552664" w:rsidRDefault="00552664" w:rsidP="00DC6BD0"/>
    <w:p w14:paraId="1D9A6B8F" w14:textId="77777777" w:rsidR="00552664" w:rsidRDefault="00552664" w:rsidP="00DC6BD0"/>
    <w:p w14:paraId="1D9A6B90" w14:textId="07484BCA" w:rsidR="001730B8" w:rsidRPr="00EA43C4" w:rsidRDefault="001730B8" w:rsidP="001730B8">
      <w:pPr>
        <w:jc w:val="center"/>
      </w:pPr>
      <w:r w:rsidRPr="00EA43C4">
        <w:rPr>
          <w:sz w:val="22"/>
          <w:szCs w:val="22"/>
        </w:rPr>
        <w:lastRenderedPageBreak/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772FE3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B91" w14:textId="55EC4E40" w:rsidR="001730B8" w:rsidRPr="00EA43C4" w:rsidRDefault="001730B8" w:rsidP="001730B8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Pr="00EA43C4">
        <w:rPr>
          <w:sz w:val="22"/>
          <w:szCs w:val="22"/>
          <w:lang w:val="sr-Cyrl-CS"/>
        </w:rPr>
        <w:t xml:space="preserve"> </w:t>
      </w:r>
      <w:r w:rsidR="00DA4B98"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МАЈ</w:t>
      </w:r>
      <w:r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B92" w14:textId="77777777" w:rsidR="001730B8" w:rsidRPr="001D3369" w:rsidRDefault="001730B8" w:rsidP="001730B8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D9A6B93" w14:textId="77777777" w:rsidR="001730B8" w:rsidRDefault="001730B8" w:rsidP="001730B8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 xml:space="preserve">I I </w:t>
      </w:r>
      <w:r w:rsidR="00473E67" w:rsidRPr="00A506D4">
        <w:rPr>
          <w:b/>
          <w:color w:val="0070C0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B94" w14:textId="77777777" w:rsidR="00C514B9" w:rsidRDefault="00C514B9" w:rsidP="00C514B9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 </w:t>
      </w:r>
    </w:p>
    <w:p w14:paraId="1D9A6B95" w14:textId="77777777" w:rsidR="00C514B9" w:rsidRDefault="00C514B9" w:rsidP="001730B8">
      <w:pPr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</w:t>
      </w:r>
    </w:p>
    <w:p w14:paraId="1D9A6B96" w14:textId="77777777" w:rsidR="001730B8" w:rsidRDefault="001730B8" w:rsidP="001730B8">
      <w:pPr>
        <w:rPr>
          <w:sz w:val="16"/>
          <w:szCs w:val="16"/>
          <w:lang w:val="sr-Cyrl-CS"/>
        </w:rPr>
      </w:pPr>
    </w:p>
    <w:p w14:paraId="1D9A6B97" w14:textId="77777777" w:rsidR="00C514B9" w:rsidRPr="00B55ED3" w:rsidRDefault="00C514B9" w:rsidP="001730B8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05"/>
        <w:gridCol w:w="567"/>
        <w:gridCol w:w="1701"/>
        <w:gridCol w:w="1559"/>
        <w:gridCol w:w="850"/>
        <w:gridCol w:w="1134"/>
        <w:gridCol w:w="1134"/>
        <w:gridCol w:w="1701"/>
        <w:gridCol w:w="1539"/>
      </w:tblGrid>
      <w:tr w:rsidR="004333B2" w:rsidRPr="009D1632" w14:paraId="1D9A6BA9" w14:textId="77777777" w:rsidTr="00794571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1D9A6B98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B99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B9A" w14:textId="77777777" w:rsidR="004333B2" w:rsidRPr="00552664" w:rsidRDefault="004333B2" w:rsidP="00552664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405" w:type="dxa"/>
            <w:shd w:val="clear" w:color="auto" w:fill="E0E9F8"/>
          </w:tcPr>
          <w:p w14:paraId="1D9A6B9B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B9C" w14:textId="77777777" w:rsidR="004333B2" w:rsidRPr="008C4D89" w:rsidRDefault="004333B2" w:rsidP="004333B2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B9D" w14:textId="77777777" w:rsidR="004333B2" w:rsidRPr="00552664" w:rsidRDefault="004333B2" w:rsidP="00552664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0E9F8"/>
          </w:tcPr>
          <w:p w14:paraId="1D9A6B9E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B9F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0" w:type="dxa"/>
            <w:shd w:val="clear" w:color="auto" w:fill="E0E9F8"/>
          </w:tcPr>
          <w:p w14:paraId="1D9A6BA0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BA1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BA2" w14:textId="77777777" w:rsidR="004333B2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BA3" w14:textId="77777777" w:rsidR="004333B2" w:rsidRPr="005F471E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BA4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BA5" w14:textId="77777777" w:rsidR="004333B2" w:rsidRPr="008C4D89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BA6" w14:textId="77777777" w:rsidR="004333B2" w:rsidRPr="00A506D4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BA7" w14:textId="77777777" w:rsidR="004333B2" w:rsidRPr="00A506D4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539" w:type="dxa"/>
            <w:shd w:val="clear" w:color="auto" w:fill="E0E9F8"/>
          </w:tcPr>
          <w:p w14:paraId="1D9A6BA8" w14:textId="77777777" w:rsidR="004333B2" w:rsidRPr="005F471E" w:rsidRDefault="004333B2" w:rsidP="00433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4333B2" w:rsidRPr="0080209B" w14:paraId="1D9A6BD0" w14:textId="77777777" w:rsidTr="00794571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D9A6BAA" w14:textId="77777777" w:rsidR="004333B2" w:rsidRPr="003B4DFB" w:rsidRDefault="004333B2" w:rsidP="004333B2">
            <w:pPr>
              <w:ind w:left="113" w:right="113"/>
            </w:pPr>
            <w:r>
              <w:t xml:space="preserve">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BAB" w14:textId="77777777" w:rsidR="004333B2" w:rsidRPr="003B4DFB" w:rsidRDefault="004333B2" w:rsidP="004333B2">
            <w:pPr>
              <w:ind w:left="113" w:right="113"/>
            </w:pPr>
            <w:r>
              <w:t xml:space="preserve">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BAC" w14:textId="77777777" w:rsidR="004333B2" w:rsidRPr="00354174" w:rsidRDefault="004333B2" w:rsidP="00B7371E">
            <w:pPr>
              <w:ind w:left="113" w:right="113"/>
              <w:jc w:val="center"/>
              <w:rPr>
                <w:b/>
              </w:rPr>
            </w:pPr>
            <w:r w:rsidRPr="003B4DFB">
              <w:t xml:space="preserve"> </w:t>
            </w:r>
            <w:r>
              <w:t xml:space="preserve">     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405" w:type="dxa"/>
          </w:tcPr>
          <w:p w14:paraId="1D9A6BAD" w14:textId="77777777" w:rsidR="004333B2" w:rsidRPr="00473E67" w:rsidRDefault="004D095B" w:rsidP="00433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306779">
              <w:rPr>
                <w:sz w:val="18"/>
                <w:szCs w:val="18"/>
              </w:rPr>
              <w:t xml:space="preserve"> </w:t>
            </w:r>
            <w:r w:rsidR="004333B2" w:rsidRPr="00473E67">
              <w:rPr>
                <w:sz w:val="18"/>
                <w:szCs w:val="18"/>
              </w:rPr>
              <w:t xml:space="preserve"> </w:t>
            </w:r>
            <w:proofErr w:type="spellStart"/>
            <w:r w:rsidR="004333B2" w:rsidRPr="00473E67">
              <w:rPr>
                <w:sz w:val="18"/>
                <w:szCs w:val="18"/>
              </w:rPr>
              <w:t>износи</w:t>
            </w:r>
            <w:proofErr w:type="spellEnd"/>
            <w:r w:rsidR="004333B2" w:rsidRPr="00473E67">
              <w:rPr>
                <w:sz w:val="18"/>
                <w:szCs w:val="18"/>
              </w:rPr>
              <w:t xml:space="preserve"> </w:t>
            </w:r>
            <w:proofErr w:type="spellStart"/>
            <w:r w:rsidR="004333B2" w:rsidRPr="00473E67">
              <w:rPr>
                <w:sz w:val="18"/>
                <w:szCs w:val="18"/>
              </w:rPr>
              <w:t>утиске</w:t>
            </w:r>
            <w:proofErr w:type="spellEnd"/>
            <w:r w:rsidR="004333B2" w:rsidRPr="00473E67">
              <w:rPr>
                <w:sz w:val="18"/>
                <w:szCs w:val="18"/>
              </w:rPr>
              <w:t xml:space="preserve"> о </w:t>
            </w:r>
            <w:proofErr w:type="spellStart"/>
            <w:r w:rsidR="004333B2" w:rsidRPr="00473E67">
              <w:rPr>
                <w:sz w:val="18"/>
                <w:szCs w:val="18"/>
              </w:rPr>
              <w:t>аутору</w:t>
            </w:r>
            <w:proofErr w:type="spellEnd"/>
            <w:r w:rsidR="004333B2" w:rsidRPr="00473E67">
              <w:rPr>
                <w:sz w:val="18"/>
                <w:szCs w:val="18"/>
              </w:rPr>
              <w:t xml:space="preserve"> и </w:t>
            </w:r>
            <w:proofErr w:type="spellStart"/>
            <w:r w:rsidR="004333B2" w:rsidRPr="00473E67">
              <w:rPr>
                <w:sz w:val="18"/>
                <w:szCs w:val="18"/>
              </w:rPr>
              <w:t>слушаном</w:t>
            </w:r>
            <w:proofErr w:type="spellEnd"/>
            <w:r w:rsidR="004333B2" w:rsidRPr="00473E67">
              <w:rPr>
                <w:sz w:val="18"/>
                <w:szCs w:val="18"/>
              </w:rPr>
              <w:t xml:space="preserve"> </w:t>
            </w:r>
          </w:p>
          <w:p w14:paraId="1D9A6BAE" w14:textId="77777777" w:rsidR="00306779" w:rsidRDefault="004333B2" w:rsidP="004333B2">
            <w:pPr>
              <w:rPr>
                <w:sz w:val="18"/>
                <w:szCs w:val="18"/>
              </w:rPr>
            </w:pPr>
            <w:r w:rsidRPr="00473E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306779">
              <w:rPr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sz w:val="18"/>
                <w:szCs w:val="18"/>
              </w:rPr>
              <w:t>музичком</w:t>
            </w:r>
            <w:proofErr w:type="spellEnd"/>
            <w:r w:rsidRPr="00473E67">
              <w:rPr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sz w:val="18"/>
                <w:szCs w:val="18"/>
              </w:rPr>
              <w:t>делу</w:t>
            </w:r>
            <w:proofErr w:type="spellEnd"/>
            <w:r w:rsidRPr="00473E67">
              <w:rPr>
                <w:sz w:val="18"/>
                <w:szCs w:val="18"/>
              </w:rPr>
              <w:t xml:space="preserve"> и </w:t>
            </w:r>
            <w:r w:rsidRPr="00473E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371E">
              <w:rPr>
                <w:sz w:val="18"/>
                <w:szCs w:val="18"/>
              </w:rPr>
              <w:t>разликује</w:t>
            </w:r>
            <w:proofErr w:type="spellEnd"/>
            <w:r w:rsidR="00B7371E">
              <w:rPr>
                <w:sz w:val="18"/>
                <w:szCs w:val="18"/>
              </w:rPr>
              <w:t xml:space="preserve">, </w:t>
            </w:r>
          </w:p>
          <w:p w14:paraId="1D9A6BAF" w14:textId="77777777" w:rsidR="00306779" w:rsidRDefault="00306779" w:rsidP="004333B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71E">
              <w:rPr>
                <w:sz w:val="18"/>
                <w:szCs w:val="18"/>
              </w:rPr>
              <w:t>п</w:t>
            </w:r>
            <w:r w:rsidR="004333B2" w:rsidRPr="00473E67">
              <w:rPr>
                <w:sz w:val="18"/>
                <w:szCs w:val="18"/>
                <w:lang w:val="sr-Cyrl-CS"/>
              </w:rPr>
              <w:t>репознаје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33B2" w:rsidRPr="00473E67">
              <w:rPr>
                <w:sz w:val="18"/>
                <w:szCs w:val="18"/>
                <w:lang w:val="sr-Cyrl-CS"/>
              </w:rPr>
              <w:t>и  именује инструменте на</w:t>
            </w:r>
          </w:p>
          <w:p w14:paraId="1D9A6BB0" w14:textId="77777777" w:rsidR="00306779" w:rsidRPr="0080209B" w:rsidRDefault="00306779" w:rsidP="004333B2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 ком се дело изводи  </w:t>
            </w:r>
            <w:r w:rsidR="004333B2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по боји звука и </w:t>
            </w:r>
          </w:p>
          <w:p w14:paraId="1D9A6BB1" w14:textId="77777777" w:rsidR="00306779" w:rsidRDefault="00306779" w:rsidP="004333B2">
            <w:pPr>
              <w:rPr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 </w:t>
            </w:r>
            <w:r w:rsidR="004333B2" w:rsidRPr="0080209B">
              <w:rPr>
                <w:rFonts w:eastAsia="TimesNewRomanPSMT"/>
                <w:sz w:val="18"/>
                <w:szCs w:val="18"/>
                <w:lang w:val="sr-Cyrl-CS"/>
              </w:rPr>
              <w:t>изражајним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могућностима и </w:t>
            </w:r>
            <w:r w:rsidR="004333B2" w:rsidRPr="0080209B">
              <w:rPr>
                <w:sz w:val="18"/>
                <w:szCs w:val="18"/>
                <w:lang w:val="sr-Cyrl-CS"/>
              </w:rPr>
              <w:t xml:space="preserve"> уочава 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BB2" w14:textId="77777777" w:rsidR="00306779" w:rsidRDefault="00306779" w:rsidP="004333B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="004333B2" w:rsidRPr="00473E67">
              <w:rPr>
                <w:sz w:val="18"/>
                <w:szCs w:val="18"/>
                <w:lang w:val="sr-Cyrl-CS"/>
              </w:rPr>
              <w:t>начин</w:t>
            </w:r>
            <w:r w:rsidR="00B7371E">
              <w:rPr>
                <w:sz w:val="18"/>
                <w:szCs w:val="18"/>
                <w:lang w:val="sr-Cyrl-CS"/>
              </w:rPr>
              <w:t xml:space="preserve"> 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извођења  музичког дела </w:t>
            </w:r>
          </w:p>
          <w:p w14:paraId="1D9A6BB3" w14:textId="77777777" w:rsidR="004333B2" w:rsidRPr="0080209B" w:rsidRDefault="00306779" w:rsidP="004333B2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(хор </w:t>
            </w:r>
            <w:r w:rsidR="004333B2" w:rsidRPr="0080209B">
              <w:rPr>
                <w:sz w:val="18"/>
                <w:szCs w:val="18"/>
                <w:lang w:val="sr-Cyrl-CS"/>
              </w:rPr>
              <w:t xml:space="preserve">/ </w:t>
            </w:r>
            <w:r w:rsidR="004333B2" w:rsidRPr="00473E67">
              <w:rPr>
                <w:sz w:val="18"/>
                <w:szCs w:val="18"/>
                <w:lang w:val="sr-Cyrl-CS"/>
              </w:rPr>
              <w:t>један</w:t>
            </w:r>
            <w:r w:rsidR="00B7371E">
              <w:rPr>
                <w:sz w:val="18"/>
                <w:szCs w:val="18"/>
                <w:lang w:val="sr-Cyrl-CS"/>
              </w:rPr>
              <w:t xml:space="preserve"> 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инструмент </w:t>
            </w:r>
            <w:r w:rsidR="004333B2" w:rsidRPr="0080209B">
              <w:rPr>
                <w:sz w:val="18"/>
                <w:szCs w:val="18"/>
                <w:lang w:val="sr-Cyrl-CS"/>
              </w:rPr>
              <w:t>/  оркестар);</w:t>
            </w:r>
            <w:r w:rsidR="004333B2" w:rsidRPr="00473E67">
              <w:rPr>
                <w:sz w:val="18"/>
                <w:szCs w:val="18"/>
                <w:lang w:val="sr-Cyrl-CS"/>
              </w:rPr>
              <w:t xml:space="preserve">  </w:t>
            </w:r>
          </w:p>
          <w:p w14:paraId="1D9A6BB4" w14:textId="77777777" w:rsidR="004333B2" w:rsidRPr="0080209B" w:rsidRDefault="004D095B" w:rsidP="004333B2">
            <w:pPr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4333B2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ствара музику кроз стваралачку игру –  </w:t>
            </w:r>
          </w:p>
          <w:p w14:paraId="1D9A6BB5" w14:textId="77777777" w:rsidR="004333B2" w:rsidRPr="00473E67" w:rsidRDefault="004333B2" w:rsidP="004333B2">
            <w:pPr>
              <w:rPr>
                <w:rFonts w:eastAsia="TimesNewRomanPSMT"/>
                <w:sz w:val="18"/>
                <w:szCs w:val="18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састављање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мелодије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од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понуђених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</w:p>
          <w:p w14:paraId="1D9A6BB6" w14:textId="77777777" w:rsidR="004333B2" w:rsidRPr="002718D5" w:rsidRDefault="004333B2" w:rsidP="00306779">
            <w:pPr>
              <w:tabs>
                <w:tab w:val="left" w:pos="177"/>
              </w:tabs>
              <w:rPr>
                <w:rFonts w:eastAsia="TimesNewRomanPSMT"/>
                <w:sz w:val="18"/>
                <w:szCs w:val="18"/>
              </w:rPr>
            </w:pPr>
            <w:r w:rsidRPr="00473E67">
              <w:rPr>
                <w:rFonts w:eastAsia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="00306779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мелодијских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краћих</w:t>
            </w:r>
            <w:proofErr w:type="spellEnd"/>
            <w:r w:rsidRPr="00473E67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473E67">
              <w:rPr>
                <w:rFonts w:eastAsia="TimesNewRomanPSMT"/>
                <w:sz w:val="18"/>
                <w:szCs w:val="18"/>
              </w:rPr>
              <w:t>деоница</w:t>
            </w:r>
            <w:proofErr w:type="spellEnd"/>
            <w:r>
              <w:rPr>
                <w:rFonts w:eastAsia="TimesNewRomanPSMT"/>
                <w:sz w:val="18"/>
                <w:szCs w:val="18"/>
              </w:rPr>
              <w:t>.</w:t>
            </w:r>
          </w:p>
          <w:p w14:paraId="1D9A6BB7" w14:textId="77777777" w:rsidR="004333B2" w:rsidRPr="005F471E" w:rsidRDefault="004333B2" w:rsidP="004333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9A6BB8" w14:textId="77777777" w:rsidR="004333B2" w:rsidRPr="00F608F3" w:rsidRDefault="004333B2" w:rsidP="004333B2">
            <w:pPr>
              <w:jc w:val="center"/>
            </w:pPr>
            <w:r>
              <w:t>31.</w:t>
            </w:r>
          </w:p>
        </w:tc>
        <w:tc>
          <w:tcPr>
            <w:tcW w:w="1701" w:type="dxa"/>
          </w:tcPr>
          <w:p w14:paraId="1D9A6BB9" w14:textId="77777777" w:rsidR="004333B2" w:rsidRPr="002718D5" w:rsidRDefault="004333B2" w:rsidP="004333B2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2718D5">
              <w:rPr>
                <w:b/>
                <w:i/>
                <w:sz w:val="22"/>
                <w:szCs w:val="22"/>
                <w:lang w:val="ru-RU"/>
              </w:rPr>
              <w:t xml:space="preserve">Пролеће </w:t>
            </w:r>
            <w:r w:rsidRPr="002718D5">
              <w:rPr>
                <w:b/>
                <w:i/>
                <w:sz w:val="22"/>
                <w:szCs w:val="22"/>
              </w:rPr>
              <w:t xml:space="preserve">у </w:t>
            </w:r>
            <w:proofErr w:type="spellStart"/>
            <w:r w:rsidRPr="002718D5">
              <w:rPr>
                <w:b/>
                <w:i/>
                <w:sz w:val="22"/>
                <w:szCs w:val="22"/>
              </w:rPr>
              <w:t>шуми</w:t>
            </w:r>
            <w:proofErr w:type="spellEnd"/>
            <w:r w:rsidRPr="009A2B6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A2B62">
              <w:rPr>
                <w:b/>
                <w:sz w:val="22"/>
                <w:szCs w:val="22"/>
              </w:rPr>
              <w:t>Финска</w:t>
            </w:r>
            <w:proofErr w:type="spellEnd"/>
            <w:r w:rsidRPr="009A2B62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;</w:t>
            </w:r>
          </w:p>
          <w:p w14:paraId="1D9A6BBA" w14:textId="77777777" w:rsidR="004333B2" w:rsidRPr="009A2B62" w:rsidRDefault="004333B2" w:rsidP="004333B2">
            <w:pPr>
              <w:pStyle w:val="tabela"/>
              <w:ind w:left="43"/>
              <w:rPr>
                <w:b/>
                <w:sz w:val="22"/>
                <w:szCs w:val="22"/>
              </w:rPr>
            </w:pPr>
            <w:proofErr w:type="spellStart"/>
            <w:r w:rsidRPr="002718D5">
              <w:rPr>
                <w:b/>
                <w:i/>
                <w:sz w:val="22"/>
                <w:szCs w:val="22"/>
              </w:rPr>
              <w:t>Пролеће</w:t>
            </w:r>
            <w:proofErr w:type="spellEnd"/>
            <w:r w:rsidRPr="009A2B62">
              <w:rPr>
                <w:b/>
                <w:sz w:val="22"/>
                <w:szCs w:val="22"/>
              </w:rPr>
              <w:t>,</w:t>
            </w:r>
          </w:p>
          <w:p w14:paraId="1D9A6BBB" w14:textId="77777777" w:rsidR="004333B2" w:rsidRPr="002718D5" w:rsidRDefault="004333B2" w:rsidP="004333B2">
            <w:pPr>
              <w:pStyle w:val="tabela"/>
              <w:ind w:left="43"/>
              <w:rPr>
                <w:b/>
                <w:sz w:val="22"/>
                <w:szCs w:val="22"/>
              </w:rPr>
            </w:pPr>
            <w:proofErr w:type="spellStart"/>
            <w:r w:rsidRPr="009A2B62">
              <w:rPr>
                <w:b/>
                <w:sz w:val="22"/>
                <w:szCs w:val="22"/>
              </w:rPr>
              <w:t>Антонио</w:t>
            </w:r>
            <w:proofErr w:type="spellEnd"/>
            <w:r w:rsidRPr="009A2B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A2B62">
              <w:rPr>
                <w:b/>
                <w:sz w:val="22"/>
                <w:szCs w:val="22"/>
              </w:rPr>
              <w:t>Вивалди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14:paraId="1D9A6BBC" w14:textId="77777777" w:rsidR="004333B2" w:rsidRPr="00BF7684" w:rsidRDefault="004333B2" w:rsidP="004333B2">
            <w:pPr>
              <w:pStyle w:val="tabel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Стваралачке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игре</w:t>
            </w:r>
            <w:proofErr w:type="spellEnd"/>
          </w:p>
        </w:tc>
        <w:tc>
          <w:tcPr>
            <w:tcW w:w="1559" w:type="dxa"/>
          </w:tcPr>
          <w:p w14:paraId="1D9A6BBD" w14:textId="77777777" w:rsidR="004333B2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обрада</w:t>
            </w:r>
            <w:proofErr w:type="spellEnd"/>
          </w:p>
          <w:p w14:paraId="1D9A6BBE" w14:textId="77777777" w:rsidR="004333B2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BF" w14:textId="77777777" w:rsidR="004333B2" w:rsidRPr="00362FAB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14:paraId="1D9A6BC0" w14:textId="77777777" w:rsidR="004333B2" w:rsidRPr="00354174" w:rsidRDefault="004333B2" w:rsidP="004333B2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BC1" w14:textId="77777777" w:rsidR="004333B2" w:rsidRPr="00354174" w:rsidRDefault="004333B2" w:rsidP="004333B2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BC2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BC3" w14:textId="77777777" w:rsidR="000462D0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BC4" w14:textId="77777777" w:rsidR="004333B2" w:rsidRPr="00354174" w:rsidRDefault="000462D0" w:rsidP="000462D0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BC5" w14:textId="77777777" w:rsidR="004333B2" w:rsidRPr="0080209B" w:rsidRDefault="004333B2" w:rsidP="004333B2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BC6" w14:textId="47FF72B0" w:rsidR="000462D0" w:rsidRPr="0080209B" w:rsidRDefault="004333B2" w:rsidP="004333B2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 xml:space="preserve">румент којим се учитељ служи, </w:t>
            </w:r>
          </w:p>
          <w:p w14:paraId="1D9A6BC7" w14:textId="77777777" w:rsidR="004333B2" w:rsidRPr="0080209B" w:rsidRDefault="004333B2" w:rsidP="004333B2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BC8" w14:textId="77777777" w:rsidR="004333B2" w:rsidRPr="0080209B" w:rsidRDefault="004333B2" w:rsidP="004333B2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BC9" w14:textId="77777777" w:rsidR="004333B2" w:rsidRPr="0080209B" w:rsidRDefault="004333B2" w:rsidP="004333B2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BCA" w14:textId="77777777" w:rsidR="004333B2" w:rsidRPr="0080209B" w:rsidRDefault="004333B2" w:rsidP="004333B2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BCB" w14:textId="77777777" w:rsidR="004333B2" w:rsidRPr="00FA16A6" w:rsidRDefault="004333B2" w:rsidP="004333B2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539" w:type="dxa"/>
            <w:vMerge w:val="restart"/>
            <w:textDirection w:val="btLr"/>
          </w:tcPr>
          <w:p w14:paraId="1D9A6BCC" w14:textId="77777777" w:rsidR="004333B2" w:rsidRDefault="004333B2" w:rsidP="004333B2">
            <w:pPr>
              <w:jc w:val="center"/>
            </w:pPr>
          </w:p>
          <w:p w14:paraId="1D9A6BCD" w14:textId="77777777" w:rsidR="004333B2" w:rsidRPr="0020210A" w:rsidRDefault="004333B2" w:rsidP="004333B2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BCE" w14:textId="77777777" w:rsidR="004333B2" w:rsidRPr="00FA16A6" w:rsidRDefault="004333B2" w:rsidP="004333B2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BCF" w14:textId="77777777" w:rsidR="004333B2" w:rsidRPr="00FA16A6" w:rsidRDefault="004333B2" w:rsidP="004333B2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4333B2" w:rsidRPr="00282A53" w14:paraId="1D9A6BE3" w14:textId="77777777" w:rsidTr="00794571">
        <w:trPr>
          <w:trHeight w:val="707"/>
        </w:trPr>
        <w:tc>
          <w:tcPr>
            <w:tcW w:w="1098" w:type="dxa"/>
            <w:vMerge/>
            <w:vAlign w:val="center"/>
          </w:tcPr>
          <w:p w14:paraId="1D9A6BD1" w14:textId="77777777" w:rsidR="004333B2" w:rsidRPr="00354174" w:rsidRDefault="004333B2" w:rsidP="004333B2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1D9A6BD2" w14:textId="77777777" w:rsidR="00B7371E" w:rsidRPr="0080209B" w:rsidRDefault="004D095B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>–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пева и свира  из нотног текста </w:t>
            </w:r>
          </w:p>
          <w:p w14:paraId="1D9A6BD3" w14:textId="77777777" w:rsidR="00B7371E" w:rsidRDefault="00B7371E" w:rsidP="00B7371E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>песме  различитог садржаја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 у </w:t>
            </w:r>
          </w:p>
          <w:p w14:paraId="1D9A6BD4" w14:textId="77777777" w:rsidR="00B7371E" w:rsidRPr="0080209B" w:rsidRDefault="00B7371E" w:rsidP="00B7371E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306779"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опсегу </w:t>
            </w:r>
            <w:r w:rsidR="00FB580B"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2A0665">
              <w:rPr>
                <w:i/>
                <w:sz w:val="20"/>
                <w:szCs w:val="20"/>
                <w:lang w:val="sr-Cyrl-CS"/>
              </w:rPr>
              <w:t>до</w:t>
            </w:r>
            <w:r w:rsidR="004D095B">
              <w:rPr>
                <w:i/>
                <w:sz w:val="20"/>
                <w:szCs w:val="20"/>
                <w:lang w:val="sr-Cyrl-CS"/>
              </w:rPr>
              <w:t>–</w:t>
            </w:r>
            <w:r w:rsidR="004333B2" w:rsidRPr="002A0665">
              <w:rPr>
                <w:i/>
                <w:sz w:val="20"/>
                <w:szCs w:val="20"/>
                <w:lang w:val="sr-Cyrl-CS"/>
              </w:rPr>
              <w:t>сол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и </w:t>
            </w:r>
            <w:r w:rsidR="00FB580B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расположења и </w:t>
            </w:r>
          </w:p>
          <w:p w14:paraId="1D9A6BD5" w14:textId="77777777" w:rsidR="00B7371E" w:rsidRPr="0080209B" w:rsidRDefault="00B7371E" w:rsidP="00B7371E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свира </w:t>
            </w:r>
            <w:r w:rsidR="00FB580B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ритмичку и  мелодијску </w:t>
            </w:r>
          </w:p>
          <w:p w14:paraId="1D9A6BD6" w14:textId="77777777" w:rsidR="004333B2" w:rsidRDefault="00B7371E" w:rsidP="00B7371E">
            <w:pPr>
              <w:rPr>
                <w:sz w:val="20"/>
                <w:szCs w:val="20"/>
                <w:lang w:val="ru-RU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пратњу; </w:t>
            </w:r>
            <w:r w:rsidR="004333B2" w:rsidRPr="009A2B62">
              <w:rPr>
                <w:sz w:val="20"/>
                <w:szCs w:val="20"/>
                <w:lang w:val="ru-RU"/>
              </w:rPr>
              <w:t xml:space="preserve">  </w:t>
            </w:r>
          </w:p>
          <w:p w14:paraId="1D9A6BD7" w14:textId="77777777" w:rsidR="00B7371E" w:rsidRDefault="004D095B" w:rsidP="004333B2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–</w:t>
            </w:r>
            <w:r w:rsidR="00B7371E">
              <w:rPr>
                <w:rFonts w:eastAsia="TimesNewRomanPSMT"/>
                <w:sz w:val="20"/>
                <w:szCs w:val="20"/>
              </w:rPr>
              <w:t xml:space="preserve"> </w:t>
            </w:r>
            <w:r w:rsidR="0030677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усваја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музички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знак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понављање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1D9A6BD8" w14:textId="77777777" w:rsidR="004333B2" w:rsidRPr="00FB580B" w:rsidRDefault="00B7371E" w:rsidP="00B7371E">
            <w:pPr>
              <w:tabs>
                <w:tab w:val="left" w:pos="178"/>
              </w:tabs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  </w:t>
            </w:r>
            <w:r w:rsidR="00306779">
              <w:rPr>
                <w:rFonts w:eastAsia="TimesNewRomanPSMT"/>
                <w:sz w:val="20"/>
                <w:szCs w:val="20"/>
              </w:rPr>
              <w:t xml:space="preserve"> </w:t>
            </w:r>
            <w:r w:rsidR="004333B2" w:rsidRPr="009A2B62">
              <w:rPr>
                <w:rFonts w:eastAsia="TimesNewRomanPSMT"/>
                <w:sz w:val="20"/>
                <w:szCs w:val="20"/>
              </w:rPr>
              <w:t xml:space="preserve">и </w:t>
            </w:r>
            <w:r w:rsidR="004333B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продужено</w:t>
            </w:r>
            <w:proofErr w:type="spellEnd"/>
            <w:r w:rsidR="004333B2" w:rsidRPr="009A2B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rFonts w:eastAsia="TimesNewRomanPSMT"/>
                <w:sz w:val="20"/>
                <w:szCs w:val="20"/>
              </w:rPr>
              <w:t>трајање</w:t>
            </w:r>
            <w:proofErr w:type="spellEnd"/>
            <w:r w:rsidR="004333B2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D9A6BD9" w14:textId="77777777" w:rsidR="004333B2" w:rsidRPr="00F608F3" w:rsidRDefault="004333B2" w:rsidP="004333B2">
            <w:pPr>
              <w:jc w:val="center"/>
            </w:pPr>
            <w:r>
              <w:t>32.</w:t>
            </w:r>
          </w:p>
        </w:tc>
        <w:tc>
          <w:tcPr>
            <w:tcW w:w="1701" w:type="dxa"/>
          </w:tcPr>
          <w:p w14:paraId="1D9A6BDA" w14:textId="77777777" w:rsidR="004333B2" w:rsidRPr="009A2B62" w:rsidRDefault="004333B2" w:rsidP="004333B2">
            <w:pPr>
              <w:pStyle w:val="tabela"/>
              <w:ind w:left="43"/>
              <w:rPr>
                <w:sz w:val="22"/>
                <w:szCs w:val="22"/>
              </w:rPr>
            </w:pPr>
            <w:r w:rsidRPr="004333B2">
              <w:rPr>
                <w:b/>
                <w:i/>
                <w:sz w:val="22"/>
                <w:szCs w:val="22"/>
                <w:lang w:val="ru-RU"/>
              </w:rPr>
              <w:t>Лепе ли су нано Гружанке девојке</w:t>
            </w:r>
            <w:r w:rsidRPr="009A2B62">
              <w:rPr>
                <w:b/>
                <w:sz w:val="22"/>
                <w:szCs w:val="22"/>
                <w:lang w:val="ru-RU"/>
              </w:rPr>
              <w:t>, народна</w:t>
            </w:r>
          </w:p>
        </w:tc>
        <w:tc>
          <w:tcPr>
            <w:tcW w:w="1559" w:type="dxa"/>
          </w:tcPr>
          <w:p w14:paraId="1D9A6BDB" w14:textId="77777777" w:rsidR="004333B2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обрада</w:t>
            </w:r>
            <w:proofErr w:type="spellEnd"/>
          </w:p>
          <w:p w14:paraId="1D9A6BDC" w14:textId="77777777" w:rsidR="004333B2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DD" w14:textId="77777777" w:rsidR="004333B2" w:rsidRPr="006D7FA4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850" w:type="dxa"/>
            <w:vMerge/>
          </w:tcPr>
          <w:p w14:paraId="1D9A6BDE" w14:textId="77777777" w:rsidR="004333B2" w:rsidRPr="00354174" w:rsidRDefault="004333B2" w:rsidP="004333B2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DF" w14:textId="77777777" w:rsidR="004333B2" w:rsidRPr="00354174" w:rsidRDefault="004333B2" w:rsidP="004333B2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E0" w14:textId="77777777" w:rsidR="004333B2" w:rsidRPr="00354174" w:rsidRDefault="004333B2" w:rsidP="004333B2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BE1" w14:textId="77777777" w:rsidR="004333B2" w:rsidRPr="00354174" w:rsidRDefault="004333B2" w:rsidP="004333B2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1D9A6BE2" w14:textId="77777777" w:rsidR="004333B2" w:rsidRPr="00735302" w:rsidRDefault="004333B2" w:rsidP="004333B2">
            <w:pPr>
              <w:rPr>
                <w:lang w:val="sr-Cyrl-CS"/>
              </w:rPr>
            </w:pPr>
          </w:p>
        </w:tc>
      </w:tr>
      <w:tr w:rsidR="004333B2" w:rsidRPr="00282A53" w14:paraId="1D9A6BFC" w14:textId="77777777" w:rsidTr="00794571">
        <w:trPr>
          <w:trHeight w:val="1130"/>
        </w:trPr>
        <w:tc>
          <w:tcPr>
            <w:tcW w:w="1098" w:type="dxa"/>
            <w:vMerge/>
            <w:vAlign w:val="center"/>
          </w:tcPr>
          <w:p w14:paraId="1D9A6BE4" w14:textId="77777777" w:rsidR="004333B2" w:rsidRPr="00354174" w:rsidRDefault="004333B2" w:rsidP="004333B2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1D9A6BE5" w14:textId="77777777" w:rsidR="004333B2" w:rsidRDefault="004D095B" w:rsidP="004333B2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4333B2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306779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color w:val="000000"/>
                <w:sz w:val="20"/>
                <w:szCs w:val="20"/>
                <w:lang w:val="sr-Cyrl-CS"/>
              </w:rPr>
              <w:t>на основу слуха у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очава различите </w:t>
            </w:r>
          </w:p>
          <w:p w14:paraId="1D9A6BE6" w14:textId="77777777" w:rsidR="004333B2" w:rsidRPr="0080209B" w:rsidRDefault="004333B2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30677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9A2B62">
              <w:rPr>
                <w:sz w:val="20"/>
                <w:szCs w:val="20"/>
                <w:lang w:val="sr-Cyrl-CS"/>
              </w:rPr>
              <w:t>онске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9A2B62">
              <w:rPr>
                <w:sz w:val="20"/>
                <w:szCs w:val="20"/>
                <w:lang w:val="sr-Cyrl-CS"/>
              </w:rPr>
              <w:t xml:space="preserve">висине и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повезује  почетне </w:t>
            </w:r>
          </w:p>
          <w:p w14:paraId="1D9A6BE7" w14:textId="77777777" w:rsidR="00B7371E" w:rsidRPr="0080209B" w:rsidRDefault="004333B2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тонове песама  модела са </w:t>
            </w:r>
          </w:p>
          <w:p w14:paraId="1D9A6BE8" w14:textId="77777777" w:rsidR="00B7371E" w:rsidRPr="0080209B" w:rsidRDefault="00B7371E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картоном </w:t>
            </w:r>
            <w:r w:rsidR="00552664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одговарајућебоје  и   </w:t>
            </w:r>
          </w:p>
          <w:p w14:paraId="1D9A6BE9" w14:textId="77777777" w:rsidR="00B7371E" w:rsidRPr="0080209B" w:rsidRDefault="00B7371E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именује </w:t>
            </w:r>
            <w:r w:rsidR="00FB580B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>тонску</w:t>
            </w:r>
            <w:r w:rsidR="00FB580B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висину </w:t>
            </w:r>
          </w:p>
          <w:p w14:paraId="1D9A6BEA" w14:textId="77777777" w:rsidR="004333B2" w:rsidRPr="0080209B" w:rsidRDefault="00B7371E" w:rsidP="00B7371E">
            <w:pPr>
              <w:tabs>
                <w:tab w:val="left" w:pos="178"/>
              </w:tabs>
              <w:rPr>
                <w:color w:val="000000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одговарајућом   </w:t>
            </w:r>
            <w:r w:rsidR="00FB580B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>нотом ;</w:t>
            </w:r>
          </w:p>
          <w:p w14:paraId="1D9A6BEB" w14:textId="77777777" w:rsidR="00B7371E" w:rsidRPr="0080209B" w:rsidRDefault="004D095B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color w:val="000000"/>
                <w:sz w:val="20"/>
                <w:szCs w:val="20"/>
                <w:lang w:val="sr-Cyrl-CS"/>
              </w:rPr>
              <w:t>–</w:t>
            </w:r>
            <w:r w:rsidR="00B7371E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306779" w:rsidRPr="0080209B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пева и свира  из нотног текста </w:t>
            </w:r>
          </w:p>
          <w:p w14:paraId="1D9A6BEC" w14:textId="77777777" w:rsidR="00B7371E" w:rsidRDefault="00B7371E" w:rsidP="004333B2">
            <w:pPr>
              <w:rPr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>песме  различитог садржаја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 у </w:t>
            </w:r>
          </w:p>
          <w:p w14:paraId="1D9A6BED" w14:textId="77777777" w:rsidR="00B7371E" w:rsidRPr="0080209B" w:rsidRDefault="00B7371E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306779"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9A2B62">
              <w:rPr>
                <w:sz w:val="20"/>
                <w:szCs w:val="20"/>
                <w:lang w:val="sr-Cyrl-CS"/>
              </w:rPr>
              <w:t>опсегу до</w:t>
            </w:r>
            <w:r w:rsidR="004D095B">
              <w:rPr>
                <w:sz w:val="20"/>
                <w:szCs w:val="20"/>
                <w:lang w:val="sr-Cyrl-CS"/>
              </w:rPr>
              <w:t>–</w:t>
            </w:r>
            <w:r w:rsidR="004333B2" w:rsidRPr="009A2B62">
              <w:rPr>
                <w:sz w:val="20"/>
                <w:szCs w:val="20"/>
                <w:lang w:val="sr-Cyrl-CS"/>
              </w:rPr>
              <w:t>сол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9A2B62">
              <w:rPr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и  расположења и </w:t>
            </w:r>
          </w:p>
          <w:p w14:paraId="1D9A6BEE" w14:textId="77777777" w:rsidR="00B7371E" w:rsidRPr="0080209B" w:rsidRDefault="00B7371E" w:rsidP="004333B2">
            <w:pPr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свира ритмичку и  мелодијску </w:t>
            </w:r>
          </w:p>
          <w:p w14:paraId="1D9A6BEF" w14:textId="77777777" w:rsidR="004333B2" w:rsidRPr="0080209B" w:rsidRDefault="00B7371E" w:rsidP="00306779">
            <w:pPr>
              <w:tabs>
                <w:tab w:val="left" w:pos="178"/>
              </w:tabs>
              <w:rPr>
                <w:rFonts w:eastAsia="TimesNewRomanPSMT"/>
                <w:sz w:val="20"/>
                <w:szCs w:val="20"/>
                <w:lang w:val="sr-Cyrl-CS"/>
              </w:rPr>
            </w:pPr>
            <w:r w:rsidRPr="0080209B">
              <w:rPr>
                <w:rFonts w:eastAsia="TimesNewRomanPSMT"/>
                <w:sz w:val="20"/>
                <w:szCs w:val="20"/>
                <w:lang w:val="sr-Cyrl-CS"/>
              </w:rPr>
              <w:t xml:space="preserve">    </w:t>
            </w:r>
            <w:r w:rsidR="004333B2" w:rsidRPr="0080209B">
              <w:rPr>
                <w:rFonts w:eastAsia="TimesNewRomanPSMT"/>
                <w:sz w:val="20"/>
                <w:szCs w:val="20"/>
                <w:lang w:val="sr-Cyrl-CS"/>
              </w:rPr>
              <w:t>пратњу;</w:t>
            </w:r>
          </w:p>
          <w:p w14:paraId="1D9A6BF0" w14:textId="77777777" w:rsidR="004333B2" w:rsidRDefault="004D095B" w:rsidP="004333B2">
            <w:pPr>
              <w:spacing w:line="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="004333B2">
              <w:rPr>
                <w:color w:val="000000"/>
                <w:sz w:val="20"/>
                <w:szCs w:val="20"/>
              </w:rPr>
              <w:t xml:space="preserve"> </w:t>
            </w:r>
            <w:r w:rsidR="003067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color w:val="000000"/>
                <w:sz w:val="20"/>
                <w:szCs w:val="20"/>
              </w:rPr>
              <w:t>осмишљава</w:t>
            </w:r>
            <w:proofErr w:type="spellEnd"/>
            <w:r w:rsidR="004333B2" w:rsidRPr="009A2B6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4333B2" w:rsidRPr="009A2B62"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 w:rsidR="004333B2" w:rsidRPr="009A2B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33B2" w:rsidRPr="009A2B62">
              <w:rPr>
                <w:color w:val="000000"/>
                <w:sz w:val="20"/>
                <w:szCs w:val="20"/>
              </w:rPr>
              <w:t>мелодију</w:t>
            </w:r>
            <w:proofErr w:type="spellEnd"/>
            <w:r w:rsidR="004333B2" w:rsidRPr="009A2B62">
              <w:rPr>
                <w:color w:val="000000"/>
                <w:sz w:val="20"/>
                <w:szCs w:val="20"/>
              </w:rPr>
              <w:t xml:space="preserve"> </w:t>
            </w:r>
            <w:r w:rsidR="00552664">
              <w:rPr>
                <w:color w:val="000000"/>
                <w:sz w:val="20"/>
                <w:szCs w:val="20"/>
              </w:rPr>
              <w:t>и</w:t>
            </w:r>
            <w:r w:rsidR="004333B2" w:rsidRPr="009A2B62">
              <w:rPr>
                <w:color w:val="000000"/>
                <w:sz w:val="20"/>
                <w:szCs w:val="20"/>
              </w:rPr>
              <w:t xml:space="preserve"> </w:t>
            </w:r>
          </w:p>
          <w:p w14:paraId="1D9A6BF1" w14:textId="77777777" w:rsidR="004333B2" w:rsidRPr="00FB580B" w:rsidRDefault="004333B2" w:rsidP="00306779">
            <w:pPr>
              <w:tabs>
                <w:tab w:val="left" w:pos="36"/>
              </w:tabs>
              <w:spacing w:line="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067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2664">
              <w:rPr>
                <w:color w:val="000000"/>
                <w:sz w:val="20"/>
                <w:szCs w:val="20"/>
              </w:rPr>
              <w:t>одговарајућ</w:t>
            </w:r>
            <w:r w:rsidRPr="009A2B62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9A2B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B62">
              <w:rPr>
                <w:color w:val="000000"/>
                <w:sz w:val="20"/>
                <w:szCs w:val="20"/>
              </w:rPr>
              <w:t>ритмичку</w:t>
            </w:r>
            <w:proofErr w:type="spellEnd"/>
            <w:r w:rsidRPr="009A2B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B62">
              <w:rPr>
                <w:color w:val="000000"/>
                <w:sz w:val="20"/>
                <w:szCs w:val="20"/>
              </w:rPr>
              <w:t>пратњу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D9A6BF2" w14:textId="77777777" w:rsidR="004333B2" w:rsidRPr="00F608F3" w:rsidRDefault="004333B2" w:rsidP="004333B2">
            <w:pPr>
              <w:jc w:val="center"/>
            </w:pPr>
            <w:r>
              <w:t>33.</w:t>
            </w:r>
          </w:p>
        </w:tc>
        <w:tc>
          <w:tcPr>
            <w:tcW w:w="1701" w:type="dxa"/>
          </w:tcPr>
          <w:p w14:paraId="1D9A6BF3" w14:textId="77777777" w:rsidR="004333B2" w:rsidRDefault="004333B2" w:rsidP="004333B2">
            <w:pPr>
              <w:rPr>
                <w:b/>
                <w:lang w:val="ru-RU"/>
              </w:rPr>
            </w:pPr>
            <w:r w:rsidRPr="00FE4FEC">
              <w:rPr>
                <w:b/>
                <w:lang w:val="ru-RU"/>
              </w:rPr>
              <w:t>Певање  и свирање на блок</w:t>
            </w:r>
            <w:r>
              <w:rPr>
                <w:b/>
                <w:lang w:val="ru-RU"/>
              </w:rPr>
              <w:t>-</w:t>
            </w:r>
            <w:r w:rsidRPr="00FE4FEC">
              <w:rPr>
                <w:b/>
                <w:lang w:val="ru-RU"/>
              </w:rPr>
              <w:t xml:space="preserve">флаути </w:t>
            </w:r>
            <w:r>
              <w:rPr>
                <w:b/>
                <w:lang w:val="ru-RU"/>
              </w:rPr>
              <w:t xml:space="preserve">                                  (металофону)</w:t>
            </w:r>
            <w:r w:rsidR="008E45E9">
              <w:rPr>
                <w:b/>
                <w:lang w:val="ru-RU"/>
              </w:rPr>
              <w:t>;</w:t>
            </w:r>
            <w:r>
              <w:rPr>
                <w:b/>
                <w:lang w:val="ru-RU"/>
              </w:rPr>
              <w:t xml:space="preserve"> </w:t>
            </w:r>
          </w:p>
          <w:p w14:paraId="1D9A6BF4" w14:textId="77777777" w:rsidR="004333B2" w:rsidRPr="009A2B62" w:rsidRDefault="004333B2" w:rsidP="004333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Стваралачке игре                       </w:t>
            </w:r>
          </w:p>
        </w:tc>
        <w:tc>
          <w:tcPr>
            <w:tcW w:w="1559" w:type="dxa"/>
          </w:tcPr>
          <w:p w14:paraId="1D9A6BF5" w14:textId="77777777" w:rsidR="004333B2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BF6" w14:textId="77777777" w:rsidR="004333B2" w:rsidRPr="00362FAB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850" w:type="dxa"/>
            <w:vMerge/>
          </w:tcPr>
          <w:p w14:paraId="1D9A6BF7" w14:textId="77777777" w:rsidR="004333B2" w:rsidRPr="00354174" w:rsidRDefault="004333B2" w:rsidP="004333B2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F8" w14:textId="77777777" w:rsidR="004333B2" w:rsidRPr="00354174" w:rsidRDefault="004333B2" w:rsidP="004333B2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BF9" w14:textId="77777777" w:rsidR="004333B2" w:rsidRPr="00354174" w:rsidRDefault="004333B2" w:rsidP="004333B2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BFA" w14:textId="77777777" w:rsidR="004333B2" w:rsidRPr="00354174" w:rsidRDefault="004333B2" w:rsidP="004333B2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1D9A6BFB" w14:textId="77777777" w:rsidR="004333B2" w:rsidRPr="00735302" w:rsidRDefault="004333B2" w:rsidP="004333B2">
            <w:pPr>
              <w:rPr>
                <w:lang w:val="sr-Cyrl-CS"/>
              </w:rPr>
            </w:pPr>
          </w:p>
        </w:tc>
      </w:tr>
      <w:tr w:rsidR="004333B2" w:rsidRPr="00282A53" w14:paraId="1D9A6C07" w14:textId="77777777" w:rsidTr="00794571">
        <w:trPr>
          <w:trHeight w:val="473"/>
        </w:trPr>
        <w:tc>
          <w:tcPr>
            <w:tcW w:w="1098" w:type="dxa"/>
            <w:vMerge/>
            <w:vAlign w:val="center"/>
          </w:tcPr>
          <w:p w14:paraId="1D9A6BFD" w14:textId="77777777" w:rsidR="004333B2" w:rsidRPr="00354174" w:rsidRDefault="004333B2" w:rsidP="004333B2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1D9A6BFE" w14:textId="77777777" w:rsidR="004333B2" w:rsidRPr="00B7070C" w:rsidRDefault="004333B2" w:rsidP="004333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A6BFF" w14:textId="77777777" w:rsidR="004333B2" w:rsidRPr="00F608F3" w:rsidRDefault="004333B2" w:rsidP="004333B2">
            <w:pPr>
              <w:jc w:val="center"/>
            </w:pPr>
          </w:p>
        </w:tc>
        <w:tc>
          <w:tcPr>
            <w:tcW w:w="1701" w:type="dxa"/>
          </w:tcPr>
          <w:p w14:paraId="1D9A6C00" w14:textId="77777777" w:rsidR="004333B2" w:rsidRPr="006D7FA4" w:rsidRDefault="004333B2" w:rsidP="004333B2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6C01" w14:textId="77777777" w:rsidR="004333B2" w:rsidRPr="006D7FA4" w:rsidRDefault="004333B2" w:rsidP="004333B2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9A6C02" w14:textId="77777777" w:rsidR="004333B2" w:rsidRPr="00354174" w:rsidRDefault="004333B2" w:rsidP="004333B2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03" w14:textId="77777777" w:rsidR="004333B2" w:rsidRPr="00354174" w:rsidRDefault="004333B2" w:rsidP="004333B2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04" w14:textId="77777777" w:rsidR="004333B2" w:rsidRPr="00354174" w:rsidRDefault="004333B2" w:rsidP="004333B2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C05" w14:textId="77777777" w:rsidR="004333B2" w:rsidRPr="00354174" w:rsidRDefault="004333B2" w:rsidP="004333B2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1D9A6C06" w14:textId="77777777" w:rsidR="004333B2" w:rsidRPr="00735302" w:rsidRDefault="004333B2" w:rsidP="004333B2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1D9A6C08" w14:textId="77777777" w:rsidR="00C514B9" w:rsidRDefault="00C514B9" w:rsidP="00EA6C15">
      <w:pPr>
        <w:jc w:val="center"/>
        <w:rPr>
          <w:sz w:val="22"/>
          <w:szCs w:val="22"/>
        </w:rPr>
      </w:pPr>
    </w:p>
    <w:p w14:paraId="1D9A6C09" w14:textId="62C84845" w:rsidR="00EA6C15" w:rsidRPr="00EA43C4" w:rsidRDefault="00EA6C15" w:rsidP="00EA6C15">
      <w:pPr>
        <w:jc w:val="center"/>
      </w:pPr>
      <w:r w:rsidRPr="00EA43C4">
        <w:rPr>
          <w:sz w:val="22"/>
          <w:szCs w:val="22"/>
        </w:rPr>
        <w:lastRenderedPageBreak/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 </w:t>
      </w:r>
      <w:r w:rsidR="005F471E">
        <w:rPr>
          <w:sz w:val="22"/>
          <w:szCs w:val="22"/>
        </w:rPr>
        <w:t>ШКОЛСКА 202</w:t>
      </w:r>
      <w:r w:rsidR="00032552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032552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D9A6C0A" w14:textId="69AFC294" w:rsidR="00EA6C15" w:rsidRPr="00EA43C4" w:rsidRDefault="00EA6C15" w:rsidP="00EA6C15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 xml:space="preserve">OПЕРАТИВНИ </w:t>
      </w:r>
      <w:r w:rsidR="00DA4B98">
        <w:rPr>
          <w:sz w:val="22"/>
          <w:szCs w:val="22"/>
        </w:rPr>
        <w:t xml:space="preserve"> ПЛАН </w:t>
      </w:r>
      <w:r w:rsidRPr="00EA43C4">
        <w:rPr>
          <w:sz w:val="22"/>
          <w:szCs w:val="22"/>
          <w:lang w:val="sr-Cyrl-CS"/>
        </w:rPr>
        <w:t xml:space="preserve"> 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="00756E34" w:rsidRPr="00523826">
        <w:rPr>
          <w:b/>
          <w:color w:val="0070C0"/>
          <w:sz w:val="22"/>
          <w:szCs w:val="22"/>
          <w:lang w:val="sr-Cyrl-CS"/>
        </w:rPr>
        <w:t>ЈУН</w:t>
      </w:r>
      <w:r>
        <w:rPr>
          <w:sz w:val="22"/>
          <w:szCs w:val="22"/>
          <w:lang w:val="sr-Cyrl-CS"/>
        </w:rPr>
        <w:t xml:space="preserve"> 202</w:t>
      </w:r>
      <w:r w:rsidR="00032552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D9A6C0B" w14:textId="77777777" w:rsidR="00EA6C15" w:rsidRPr="001D3369" w:rsidRDefault="00EA6C15" w:rsidP="00EA6C15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523826">
        <w:rPr>
          <w:b/>
          <w:color w:val="0070C0"/>
          <w:lang w:val="sr-Cyrl-CS"/>
        </w:rPr>
        <w:t>МУЗИЧКА КУЛТУРА</w:t>
      </w:r>
    </w:p>
    <w:p w14:paraId="1D9A6C0C" w14:textId="77777777" w:rsidR="00EA6C15" w:rsidRDefault="00EA6C15" w:rsidP="00EA6C15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2A524D">
        <w:rPr>
          <w:b/>
          <w:color w:val="0000FF"/>
          <w:lang w:val="sr-Cyrl-CS"/>
        </w:rPr>
        <w:t>I I</w:t>
      </w:r>
      <w:r>
        <w:rPr>
          <w:b/>
          <w:color w:val="0000FF"/>
          <w:lang w:val="sr-Cyrl-CS"/>
        </w:rPr>
        <w:t xml:space="preserve"> </w:t>
      </w:r>
      <w:r w:rsidR="00A506D4" w:rsidRPr="002A524D">
        <w:rPr>
          <w:b/>
          <w:color w:val="0000FF"/>
          <w:lang w:val="sr-Cyrl-CS"/>
        </w:rPr>
        <w:t>I</w:t>
      </w:r>
      <w:r>
        <w:rPr>
          <w:b/>
          <w:color w:val="0000FF"/>
          <w:lang w:val="sr-Cyrl-CS"/>
        </w:rPr>
        <w:t xml:space="preserve">  </w:t>
      </w:r>
      <w:r>
        <w:rPr>
          <w:lang w:val="sr-Cyrl-CS"/>
        </w:rPr>
        <w:t xml:space="preserve"> </w:t>
      </w:r>
      <w:r w:rsidR="004D095B">
        <w:rPr>
          <w:lang w:val="sr-Cyrl-CS"/>
        </w:rPr>
        <w:t>–</w:t>
      </w:r>
      <w:r>
        <w:rPr>
          <w:lang w:val="sr-Cyrl-CS"/>
        </w:rPr>
        <w:t xml:space="preserve">   недељни фонд часова: 1 / један</w:t>
      </w:r>
    </w:p>
    <w:p w14:paraId="1D9A6C0D" w14:textId="77777777" w:rsidR="00C514B9" w:rsidRDefault="00C514B9" w:rsidP="00C514B9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 </w:t>
      </w:r>
    </w:p>
    <w:p w14:paraId="1D9A6C0E" w14:textId="77777777" w:rsidR="00C514B9" w:rsidRDefault="00C514B9" w:rsidP="00C514B9">
      <w:pPr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</w:t>
      </w:r>
    </w:p>
    <w:p w14:paraId="1D9A6C0F" w14:textId="77777777" w:rsidR="00EA6C15" w:rsidRPr="00B55ED3" w:rsidRDefault="00EA6C15" w:rsidP="00EA6C15">
      <w:pPr>
        <w:rPr>
          <w:sz w:val="16"/>
          <w:szCs w:val="16"/>
          <w:lang w:val="sr-Cyrl-CS"/>
        </w:rPr>
      </w:pPr>
    </w:p>
    <w:tbl>
      <w:tblPr>
        <w:tblStyle w:val="Koordinatnamreatabele"/>
        <w:tblpPr w:leftFromText="180" w:rightFromText="180" w:vertAnchor="text" w:horzAnchor="margin" w:tblpX="-176" w:tblpY="-18"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567"/>
        <w:gridCol w:w="1701"/>
        <w:gridCol w:w="1559"/>
        <w:gridCol w:w="851"/>
        <w:gridCol w:w="1134"/>
        <w:gridCol w:w="1134"/>
        <w:gridCol w:w="1701"/>
        <w:gridCol w:w="1417"/>
      </w:tblGrid>
      <w:tr w:rsidR="000462D0" w:rsidRPr="009D1632" w14:paraId="1D9A6C21" w14:textId="77777777" w:rsidTr="00C514B9">
        <w:trPr>
          <w:cantSplit/>
          <w:trHeight w:val="673"/>
        </w:trPr>
        <w:tc>
          <w:tcPr>
            <w:tcW w:w="1101" w:type="dxa"/>
            <w:shd w:val="clear" w:color="auto" w:fill="E0E9F8"/>
          </w:tcPr>
          <w:p w14:paraId="1D9A6C10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C11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теме</w:t>
            </w:r>
            <w:proofErr w:type="spellEnd"/>
            <w:r w:rsidRPr="008C4D89">
              <w:rPr>
                <w:b/>
                <w:sz w:val="20"/>
                <w:szCs w:val="20"/>
                <w:lang w:val="sr-Cyrl-CS"/>
              </w:rPr>
              <w:t>/</w:t>
            </w:r>
          </w:p>
          <w:p w14:paraId="1D9A6C12" w14:textId="77777777" w:rsidR="000462D0" w:rsidRPr="00882608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861" w:type="dxa"/>
            <w:shd w:val="clear" w:color="auto" w:fill="E0E9F8"/>
          </w:tcPr>
          <w:p w14:paraId="1D9A6C13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8C4D89">
              <w:rPr>
                <w:b/>
                <w:sz w:val="20"/>
                <w:szCs w:val="20"/>
              </w:rPr>
              <w:t>сходи</w:t>
            </w:r>
            <w:proofErr w:type="spellEnd"/>
          </w:p>
          <w:p w14:paraId="1D9A6C14" w14:textId="77777777" w:rsidR="000462D0" w:rsidRPr="008C4D89" w:rsidRDefault="000462D0" w:rsidP="00C514B9">
            <w:pPr>
              <w:ind w:left="-20" w:right="-156"/>
              <w:jc w:val="center"/>
              <w:rPr>
                <w:b/>
                <w:sz w:val="20"/>
                <w:szCs w:val="20"/>
              </w:rPr>
            </w:pPr>
            <w:r w:rsidRPr="008C4D89">
              <w:rPr>
                <w:b/>
                <w:sz w:val="20"/>
                <w:szCs w:val="20"/>
              </w:rPr>
              <w:t>(</w:t>
            </w:r>
            <w:proofErr w:type="spellStart"/>
            <w:r w:rsidRPr="008C4D89">
              <w:rPr>
                <w:b/>
                <w:sz w:val="20"/>
                <w:szCs w:val="20"/>
              </w:rPr>
              <w:t>ученик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ће </w:t>
            </w:r>
            <w:proofErr w:type="spellStart"/>
            <w:r w:rsidRPr="008C4D89">
              <w:rPr>
                <w:b/>
                <w:sz w:val="20"/>
                <w:szCs w:val="20"/>
              </w:rPr>
              <w:t>да</w:t>
            </w:r>
            <w:proofErr w:type="spellEnd"/>
            <w:r w:rsidRPr="008C4D89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E0E9F8"/>
          </w:tcPr>
          <w:p w14:paraId="1D9A6C15" w14:textId="77777777" w:rsidR="000462D0" w:rsidRPr="00882608" w:rsidRDefault="000462D0" w:rsidP="00C514B9">
            <w:pPr>
              <w:ind w:left="-20" w:right="-15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8C4D89">
              <w:rPr>
                <w:b/>
                <w:sz w:val="20"/>
                <w:szCs w:val="20"/>
              </w:rPr>
              <w:t>ед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бр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C4D89">
              <w:rPr>
                <w:b/>
                <w:sz w:val="20"/>
                <w:szCs w:val="20"/>
              </w:rPr>
              <w:t>н.ј</w:t>
            </w:r>
            <w:proofErr w:type="spellEnd"/>
            <w:r w:rsidRPr="008C4D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0E9F8"/>
          </w:tcPr>
          <w:p w14:paraId="1D9A6C16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59" w:type="dxa"/>
            <w:shd w:val="clear" w:color="auto" w:fill="E0E9F8"/>
          </w:tcPr>
          <w:p w14:paraId="1D9A6C17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8C4D89">
              <w:rPr>
                <w:b/>
                <w:sz w:val="20"/>
                <w:szCs w:val="20"/>
              </w:rPr>
              <w:t>ип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51" w:type="dxa"/>
            <w:shd w:val="clear" w:color="auto" w:fill="E0E9F8"/>
          </w:tcPr>
          <w:p w14:paraId="1D9A6C18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8C4D89">
              <w:rPr>
                <w:b/>
                <w:sz w:val="20"/>
                <w:szCs w:val="20"/>
              </w:rPr>
              <w:t>блик</w:t>
            </w:r>
            <w:proofErr w:type="spellEnd"/>
            <w:r w:rsidRPr="008C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89">
              <w:rPr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C19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аставне</w:t>
            </w:r>
            <w:proofErr w:type="spellEnd"/>
          </w:p>
          <w:p w14:paraId="1D9A6C1A" w14:textId="77777777" w:rsidR="000462D0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методе</w:t>
            </w:r>
            <w:proofErr w:type="spellEnd"/>
          </w:p>
          <w:p w14:paraId="1D9A6C1B" w14:textId="77777777" w:rsidR="000462D0" w:rsidRPr="005F471E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134" w:type="dxa"/>
            <w:shd w:val="clear" w:color="auto" w:fill="E0E9F8"/>
          </w:tcPr>
          <w:p w14:paraId="1D9A6C1C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8C4D89">
              <w:rPr>
                <w:b/>
                <w:sz w:val="20"/>
                <w:szCs w:val="20"/>
              </w:rPr>
              <w:t>аставна</w:t>
            </w:r>
            <w:proofErr w:type="spellEnd"/>
          </w:p>
          <w:p w14:paraId="1D9A6C1D" w14:textId="77777777" w:rsidR="000462D0" w:rsidRPr="008C4D89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4D89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shd w:val="clear" w:color="auto" w:fill="E0E9F8"/>
          </w:tcPr>
          <w:p w14:paraId="1D9A6C1E" w14:textId="77777777" w:rsidR="000462D0" w:rsidRPr="00A506D4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Pr="008C4D89">
              <w:rPr>
                <w:b/>
                <w:sz w:val="20"/>
                <w:szCs w:val="20"/>
              </w:rPr>
              <w:t>еђупредметн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14:paraId="1D9A6C1F" w14:textId="77777777" w:rsidR="000462D0" w:rsidRPr="00A506D4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17" w:type="dxa"/>
            <w:shd w:val="clear" w:color="auto" w:fill="E0E9F8"/>
          </w:tcPr>
          <w:p w14:paraId="1D9A6C20" w14:textId="77777777" w:rsidR="000462D0" w:rsidRPr="005F471E" w:rsidRDefault="000462D0" w:rsidP="00C514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471E">
              <w:rPr>
                <w:b/>
                <w:sz w:val="20"/>
                <w:szCs w:val="20"/>
              </w:rPr>
              <w:t>Провера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F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471E">
              <w:rPr>
                <w:b/>
                <w:sz w:val="20"/>
                <w:szCs w:val="20"/>
              </w:rPr>
              <w:t>исхода</w:t>
            </w:r>
            <w:proofErr w:type="spellEnd"/>
          </w:p>
        </w:tc>
      </w:tr>
      <w:tr w:rsidR="00C514B9" w:rsidRPr="0080209B" w14:paraId="1D9A6C40" w14:textId="77777777" w:rsidTr="00C514B9">
        <w:trPr>
          <w:trHeight w:val="1094"/>
        </w:trPr>
        <w:tc>
          <w:tcPr>
            <w:tcW w:w="1101" w:type="dxa"/>
            <w:vMerge w:val="restart"/>
            <w:textDirection w:val="btLr"/>
            <w:vAlign w:val="center"/>
          </w:tcPr>
          <w:p w14:paraId="1D9A6C22" w14:textId="77777777" w:rsidR="00882608" w:rsidRPr="003B4DFB" w:rsidRDefault="00882608" w:rsidP="00C514B9">
            <w:pPr>
              <w:ind w:left="113" w:right="113"/>
            </w:pPr>
            <w:r>
              <w:t xml:space="preserve">                                              </w:t>
            </w:r>
            <w:r w:rsidRPr="003B4DFB">
              <w:t>1</w:t>
            </w:r>
            <w:r>
              <w:t xml:space="preserve">. </w:t>
            </w:r>
            <w:proofErr w:type="spellStart"/>
            <w:r w:rsidRPr="003B4DFB">
              <w:t>Извођење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 </w:t>
            </w:r>
          </w:p>
          <w:p w14:paraId="1D9A6C23" w14:textId="77777777" w:rsidR="00882608" w:rsidRPr="003B4DFB" w:rsidRDefault="00882608" w:rsidP="00C514B9">
            <w:pPr>
              <w:ind w:left="113" w:right="113"/>
            </w:pPr>
            <w:r>
              <w:t xml:space="preserve">                                              2. </w:t>
            </w:r>
            <w:proofErr w:type="spellStart"/>
            <w:r w:rsidRPr="003B4DFB">
              <w:t>Слушање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музике</w:t>
            </w:r>
            <w:proofErr w:type="spellEnd"/>
            <w:r w:rsidRPr="003B4DFB">
              <w:t xml:space="preserve"> </w:t>
            </w:r>
          </w:p>
          <w:p w14:paraId="1D9A6C24" w14:textId="77777777" w:rsidR="00882608" w:rsidRPr="00354174" w:rsidRDefault="00882608" w:rsidP="00C514B9">
            <w:pPr>
              <w:ind w:left="113" w:right="113"/>
              <w:rPr>
                <w:b/>
              </w:rPr>
            </w:pPr>
            <w:r>
              <w:t xml:space="preserve">                                              3</w:t>
            </w:r>
            <w:r w:rsidRPr="003B4DFB">
              <w:t xml:space="preserve">. </w:t>
            </w:r>
            <w:proofErr w:type="spellStart"/>
            <w:r w:rsidRPr="003B4DFB">
              <w:t>Музичко</w:t>
            </w:r>
            <w:proofErr w:type="spellEnd"/>
            <w:r w:rsidRPr="003B4DFB">
              <w:t xml:space="preserve"> </w:t>
            </w:r>
            <w:proofErr w:type="spellStart"/>
            <w:r w:rsidRPr="003B4DFB">
              <w:t>стваралаштво</w:t>
            </w:r>
            <w:proofErr w:type="spellEnd"/>
          </w:p>
        </w:tc>
        <w:tc>
          <w:tcPr>
            <w:tcW w:w="3861" w:type="dxa"/>
          </w:tcPr>
          <w:p w14:paraId="1D9A6C25" w14:textId="77777777" w:rsidR="00882608" w:rsidRPr="008661EA" w:rsidRDefault="004D095B" w:rsidP="00C514B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882608" w:rsidRPr="008661EA">
              <w:rPr>
                <w:sz w:val="18"/>
                <w:szCs w:val="18"/>
              </w:rPr>
              <w:t xml:space="preserve"> </w:t>
            </w:r>
            <w:r w:rsidR="00306779">
              <w:rPr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sz w:val="18"/>
                <w:szCs w:val="18"/>
              </w:rPr>
              <w:t>износи</w:t>
            </w:r>
            <w:proofErr w:type="spellEnd"/>
            <w:r w:rsidR="00882608" w:rsidRPr="008661EA">
              <w:rPr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sz w:val="18"/>
                <w:szCs w:val="18"/>
              </w:rPr>
              <w:t>утиске</w:t>
            </w:r>
            <w:proofErr w:type="spellEnd"/>
            <w:r w:rsidR="00882608" w:rsidRPr="008661EA">
              <w:rPr>
                <w:sz w:val="18"/>
                <w:szCs w:val="18"/>
              </w:rPr>
              <w:t xml:space="preserve"> о </w:t>
            </w:r>
            <w:proofErr w:type="spellStart"/>
            <w:r w:rsidR="00882608" w:rsidRPr="008661EA">
              <w:rPr>
                <w:sz w:val="18"/>
                <w:szCs w:val="18"/>
              </w:rPr>
              <w:t>слушаном</w:t>
            </w:r>
            <w:proofErr w:type="spellEnd"/>
            <w:r w:rsidR="00882608" w:rsidRPr="008661EA">
              <w:rPr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sz w:val="18"/>
                <w:szCs w:val="18"/>
              </w:rPr>
              <w:t>музичком</w:t>
            </w:r>
            <w:proofErr w:type="spellEnd"/>
            <w:r w:rsidR="008661EA">
              <w:rPr>
                <w:sz w:val="18"/>
                <w:szCs w:val="18"/>
              </w:rPr>
              <w:t xml:space="preserve"> </w:t>
            </w:r>
            <w:proofErr w:type="spellStart"/>
            <w:r w:rsidR="008661EA">
              <w:rPr>
                <w:sz w:val="18"/>
                <w:szCs w:val="18"/>
              </w:rPr>
              <w:t>де</w:t>
            </w:r>
            <w:r w:rsidR="00882608" w:rsidRPr="008661EA">
              <w:rPr>
                <w:sz w:val="18"/>
                <w:szCs w:val="18"/>
              </w:rPr>
              <w:t>лу</w:t>
            </w:r>
            <w:proofErr w:type="spellEnd"/>
            <w:r w:rsidR="00882608" w:rsidRPr="008661EA">
              <w:rPr>
                <w:sz w:val="18"/>
                <w:szCs w:val="18"/>
              </w:rPr>
              <w:t>;</w:t>
            </w:r>
            <w:r w:rsidR="00882608" w:rsidRPr="008661EA">
              <w:rPr>
                <w:color w:val="000000"/>
                <w:sz w:val="18"/>
                <w:szCs w:val="18"/>
              </w:rPr>
              <w:t xml:space="preserve">  </w:t>
            </w:r>
          </w:p>
          <w:p w14:paraId="1D9A6C26" w14:textId="77777777" w:rsidR="00C514B9" w:rsidRDefault="004D095B" w:rsidP="00C514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306779">
              <w:rPr>
                <w:color w:val="000000"/>
                <w:sz w:val="18"/>
                <w:szCs w:val="18"/>
              </w:rPr>
              <w:t xml:space="preserve"> </w:t>
            </w:r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негује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традицију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пева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по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слуху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научену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 </w:t>
            </w:r>
          </w:p>
          <w:p w14:paraId="1D9A6C27" w14:textId="77777777" w:rsidR="00882608" w:rsidRPr="008661EA" w:rsidRDefault="00C514B9" w:rsidP="00306779">
            <w:pPr>
              <w:tabs>
                <w:tab w:val="left" w:pos="17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српску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химну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>;</w:t>
            </w:r>
          </w:p>
          <w:p w14:paraId="1D9A6C28" w14:textId="77777777" w:rsidR="00882608" w:rsidRPr="008661EA" w:rsidRDefault="004D095B" w:rsidP="00C514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r w:rsidR="003067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примењује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правилан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начин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певања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</w:p>
          <w:p w14:paraId="1D9A6C29" w14:textId="77777777" w:rsidR="00882608" w:rsidRPr="008661EA" w:rsidRDefault="00882608" w:rsidP="00C514B9">
            <w:pPr>
              <w:rPr>
                <w:color w:val="000000"/>
                <w:sz w:val="18"/>
                <w:szCs w:val="18"/>
              </w:rPr>
            </w:pPr>
            <w:r w:rsidRPr="008661EA">
              <w:rPr>
                <w:color w:val="000000"/>
                <w:sz w:val="18"/>
                <w:szCs w:val="18"/>
              </w:rPr>
              <w:t xml:space="preserve">   </w:t>
            </w:r>
            <w:r w:rsidR="00306779">
              <w:rPr>
                <w:color w:val="000000"/>
                <w:sz w:val="18"/>
                <w:szCs w:val="18"/>
              </w:rPr>
              <w:t xml:space="preserve"> </w:t>
            </w:r>
            <w:r w:rsidRPr="008661E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договорена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правила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понашања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 xml:space="preserve"> у </w:t>
            </w:r>
          </w:p>
          <w:p w14:paraId="1D9A6C2A" w14:textId="77777777" w:rsidR="00882608" w:rsidRPr="008661EA" w:rsidRDefault="00882608" w:rsidP="00C514B9">
            <w:pPr>
              <w:rPr>
                <w:color w:val="000000"/>
                <w:sz w:val="18"/>
                <w:szCs w:val="18"/>
              </w:rPr>
            </w:pPr>
            <w:r w:rsidRPr="008661EA">
              <w:rPr>
                <w:color w:val="000000"/>
                <w:sz w:val="18"/>
                <w:szCs w:val="18"/>
              </w:rPr>
              <w:t xml:space="preserve">   </w:t>
            </w:r>
            <w:r w:rsidR="003067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групном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певању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 xml:space="preserve"> и   </w:t>
            </w:r>
            <w:proofErr w:type="spellStart"/>
            <w:r w:rsidRPr="008661EA">
              <w:rPr>
                <w:color w:val="000000"/>
                <w:sz w:val="18"/>
                <w:szCs w:val="18"/>
              </w:rPr>
              <w:t>свирању</w:t>
            </w:r>
            <w:proofErr w:type="spellEnd"/>
            <w:r w:rsidRPr="00866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D9A6C2B" w14:textId="77777777" w:rsidR="00882608" w:rsidRPr="009A2B62" w:rsidRDefault="00882608" w:rsidP="00C514B9">
            <w:pPr>
              <w:jc w:val="center"/>
            </w:pPr>
            <w:r>
              <w:t>34.</w:t>
            </w:r>
          </w:p>
        </w:tc>
        <w:tc>
          <w:tcPr>
            <w:tcW w:w="1701" w:type="dxa"/>
          </w:tcPr>
          <w:p w14:paraId="1D9A6C2C" w14:textId="77777777" w:rsidR="00882608" w:rsidRPr="00B7371E" w:rsidRDefault="00306779" w:rsidP="00C514B9">
            <w:pPr>
              <w:pStyle w:val="tabela"/>
              <w:ind w:left="43"/>
              <w:rPr>
                <w:i/>
                <w:sz w:val="22"/>
                <w:szCs w:val="22"/>
              </w:rPr>
            </w:pPr>
            <w:r w:rsidRPr="00306779">
              <w:rPr>
                <w:b/>
                <w:sz w:val="22"/>
                <w:szCs w:val="22"/>
                <w:lang w:val="ru-RU"/>
              </w:rPr>
              <w:t>Химна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882608" w:rsidRPr="00B7371E">
              <w:rPr>
                <w:b/>
                <w:i/>
                <w:sz w:val="22"/>
                <w:szCs w:val="22"/>
                <w:lang w:val="ru-RU"/>
              </w:rPr>
              <w:t>Боже правде</w:t>
            </w:r>
          </w:p>
        </w:tc>
        <w:tc>
          <w:tcPr>
            <w:tcW w:w="1559" w:type="dxa"/>
          </w:tcPr>
          <w:p w14:paraId="1D9A6C2D" w14:textId="77777777" w:rsidR="00882608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обрада</w:t>
            </w:r>
            <w:proofErr w:type="spellEnd"/>
          </w:p>
          <w:p w14:paraId="1D9A6C2E" w14:textId="77777777" w:rsidR="00882608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C2F" w14:textId="77777777" w:rsidR="00882608" w:rsidRPr="00D87701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D9A6C30" w14:textId="77777777" w:rsidR="00882608" w:rsidRPr="00354174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фронтални, индивидуални,</w:t>
            </w:r>
          </w:p>
          <w:p w14:paraId="1D9A6C31" w14:textId="77777777" w:rsidR="00882608" w:rsidRPr="00354174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D9A6C32" w14:textId="77777777" w:rsidR="00882608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 w:rsidRPr="00354174">
              <w:rPr>
                <w:lang w:val="sr-Cyrl-CS"/>
              </w:rPr>
              <w:t>разговор, усмено излагање, уче</w:t>
            </w:r>
            <w:r>
              <w:rPr>
                <w:lang w:val="sr-Cyrl-CS"/>
              </w:rPr>
              <w:t>ње  песме по слуху  и</w:t>
            </w:r>
          </w:p>
          <w:p w14:paraId="1D9A6C33" w14:textId="77777777" w:rsidR="00882608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 нотног текста, рад на</w:t>
            </w:r>
            <w:r w:rsidRPr="00354174">
              <w:rPr>
                <w:lang w:val="sr-Cyrl-CS"/>
              </w:rPr>
              <w:t xml:space="preserve"> текст</w:t>
            </w:r>
            <w:r>
              <w:rPr>
                <w:lang w:val="sr-Cyrl-CS"/>
              </w:rPr>
              <w:t>у</w:t>
            </w:r>
            <w:r w:rsidRPr="0035417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илустративна, </w:t>
            </w:r>
          </w:p>
          <w:p w14:paraId="1D9A6C34" w14:textId="77777777" w:rsidR="00882608" w:rsidRPr="00354174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демонстративна, слушање музике, </w:t>
            </w:r>
            <w:r w:rsidRPr="00354174">
              <w:rPr>
                <w:lang w:val="sr-Cyrl-CS"/>
              </w:rPr>
              <w:t>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D9A6C35" w14:textId="77777777" w:rsidR="00882608" w:rsidRPr="0080209B" w:rsidRDefault="00882608" w:rsidP="00C514B9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</w:p>
          <w:p w14:paraId="1D9A6C36" w14:textId="2DDFB41D" w:rsidR="00882608" w:rsidRPr="0080209B" w:rsidRDefault="00882608" w:rsidP="00C514B9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уџбеник  и  це</w:t>
            </w:r>
            <w:r w:rsidR="004D095B" w:rsidRPr="0080209B">
              <w:rPr>
                <w:rFonts w:eastAsia="Lucida Sans Unicode"/>
                <w:lang w:val="sr-Cyrl-CS"/>
              </w:rPr>
              <w:t>–</w:t>
            </w:r>
            <w:r w:rsidRPr="0080209B">
              <w:rPr>
                <w:rFonts w:eastAsia="Lucida Sans Unicode"/>
                <w:lang w:val="sr-Cyrl-CS"/>
              </w:rPr>
              <w:t>де  уз  уџбеник, инс</w:t>
            </w:r>
            <w:r w:rsidR="0080209B">
              <w:rPr>
                <w:rFonts w:eastAsia="Lucida Sans Unicode"/>
                <w:lang w:val="sr-Cyrl-CS"/>
              </w:rPr>
              <w:t>т</w:t>
            </w:r>
            <w:r w:rsidRPr="0080209B">
              <w:rPr>
                <w:rFonts w:eastAsia="Lucida Sans Unicode"/>
                <w:lang w:val="sr-Cyrl-CS"/>
              </w:rPr>
              <w:t xml:space="preserve">румент којим се учитељ служи, </w:t>
            </w:r>
          </w:p>
          <w:p w14:paraId="1D9A6C37" w14:textId="77777777" w:rsidR="00882608" w:rsidRPr="0080209B" w:rsidRDefault="00882608" w:rsidP="00C514B9">
            <w:pPr>
              <w:ind w:left="113" w:right="113"/>
              <w:jc w:val="center"/>
              <w:rPr>
                <w:rFonts w:eastAsia="Lucida Sans Unicode"/>
                <w:lang w:val="sr-Cyrl-CS"/>
              </w:rPr>
            </w:pPr>
            <w:r w:rsidRPr="0080209B">
              <w:rPr>
                <w:rFonts w:eastAsia="Lucida Sans Unicode"/>
                <w:lang w:val="sr-Cyrl-CS"/>
              </w:rPr>
              <w:t>мелодијски и ритмички инструменти, рачунар и интернет</w:t>
            </w:r>
          </w:p>
        </w:tc>
        <w:tc>
          <w:tcPr>
            <w:tcW w:w="1701" w:type="dxa"/>
            <w:vMerge w:val="restart"/>
            <w:textDirection w:val="btLr"/>
          </w:tcPr>
          <w:p w14:paraId="1D9A6C38" w14:textId="77777777" w:rsidR="00882608" w:rsidRPr="0080209B" w:rsidRDefault="00882608" w:rsidP="00C514B9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1D9A6C39" w14:textId="77777777" w:rsidR="00882608" w:rsidRPr="0080209B" w:rsidRDefault="00882608" w:rsidP="00C514B9">
            <w:pPr>
              <w:ind w:left="113" w:right="113"/>
              <w:jc w:val="center"/>
              <w:rPr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компетенција за учење, естетичка, </w:t>
            </w:r>
            <w:r w:rsidRPr="0080209B">
              <w:rPr>
                <w:lang w:val="sr-Cyrl-CS"/>
              </w:rPr>
              <w:t xml:space="preserve">сарадња, </w:t>
            </w:r>
            <w:r w:rsidRPr="0080209B">
              <w:rPr>
                <w:color w:val="000000"/>
                <w:lang w:val="sr-Cyrl-CS"/>
              </w:rPr>
              <w:t>дигитална,</w:t>
            </w:r>
          </w:p>
          <w:p w14:paraId="1D9A6C3A" w14:textId="77777777" w:rsidR="00882608" w:rsidRPr="0080209B" w:rsidRDefault="00882608" w:rsidP="00C514B9">
            <w:pPr>
              <w:jc w:val="center"/>
              <w:rPr>
                <w:color w:val="000000"/>
                <w:lang w:val="sr-Cyrl-CS"/>
              </w:rPr>
            </w:pPr>
            <w:r w:rsidRPr="0080209B">
              <w:rPr>
                <w:color w:val="000000"/>
                <w:lang w:val="sr-Cyrl-CS"/>
              </w:rPr>
              <w:t xml:space="preserve"> решавање проблема, комуникација, рад са информацијама,</w:t>
            </w:r>
          </w:p>
          <w:p w14:paraId="1D9A6C3B" w14:textId="77777777" w:rsidR="00882608" w:rsidRPr="00FA16A6" w:rsidRDefault="00882608" w:rsidP="00C514B9">
            <w:pPr>
              <w:jc w:val="center"/>
            </w:pPr>
            <w:proofErr w:type="spellStart"/>
            <w:r>
              <w:rPr>
                <w:color w:val="000000"/>
              </w:rPr>
              <w:t>одговоран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здрављу</w:t>
            </w:r>
            <w:proofErr w:type="spellEnd"/>
          </w:p>
        </w:tc>
        <w:tc>
          <w:tcPr>
            <w:tcW w:w="1417" w:type="dxa"/>
            <w:vMerge w:val="restart"/>
            <w:textDirection w:val="btLr"/>
          </w:tcPr>
          <w:p w14:paraId="1D9A6C3C" w14:textId="77777777" w:rsidR="00882608" w:rsidRDefault="00882608" w:rsidP="00C514B9">
            <w:pPr>
              <w:jc w:val="center"/>
            </w:pPr>
          </w:p>
          <w:p w14:paraId="1D9A6C3D" w14:textId="77777777" w:rsidR="00882608" w:rsidRPr="0020210A" w:rsidRDefault="00882608" w:rsidP="00C514B9">
            <w:pPr>
              <w:jc w:val="center"/>
            </w:pPr>
            <w:proofErr w:type="spellStart"/>
            <w:r>
              <w:t>у</w:t>
            </w:r>
            <w:r w:rsidRPr="00E70DF8">
              <w:t>чествовање</w:t>
            </w:r>
            <w:proofErr w:type="spellEnd"/>
            <w:r w:rsidRPr="00E70DF8">
              <w:t xml:space="preserve"> </w:t>
            </w:r>
            <w:r>
              <w:t xml:space="preserve"> </w:t>
            </w:r>
            <w:proofErr w:type="spellStart"/>
            <w:r>
              <w:t>ученика</w:t>
            </w:r>
            <w:proofErr w:type="spellEnd"/>
            <w:r w:rsidRPr="00E70DF8">
              <w:t xml:space="preserve"> у </w:t>
            </w:r>
            <w:proofErr w:type="spellStart"/>
            <w:r w:rsidRPr="00E70DF8">
              <w:t>планираним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активностима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на</w:t>
            </w:r>
            <w:proofErr w:type="spellEnd"/>
            <w:r w:rsidRPr="00E70DF8">
              <w:t xml:space="preserve"> </w:t>
            </w:r>
            <w:proofErr w:type="spellStart"/>
            <w:r w:rsidRPr="00E70DF8">
              <w:t>часу</w:t>
            </w:r>
            <w:proofErr w:type="spellEnd"/>
            <w:r>
              <w:t>:</w:t>
            </w:r>
          </w:p>
          <w:p w14:paraId="1D9A6C3E" w14:textId="77777777" w:rsidR="00882608" w:rsidRPr="00FA16A6" w:rsidRDefault="00882608" w:rsidP="00C514B9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proofErr w:type="spellStart"/>
            <w:r w:rsidRPr="00FA16A6">
              <w:t>стално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повремено</w:t>
            </w:r>
            <w:proofErr w:type="spellEnd"/>
            <w:r w:rsidRPr="00FA16A6">
              <w:t xml:space="preserve">, </w:t>
            </w:r>
            <w:proofErr w:type="spellStart"/>
            <w:r w:rsidRPr="00FA16A6">
              <w:t>не</w:t>
            </w:r>
            <w:proofErr w:type="spellEnd"/>
            <w:r w:rsidRPr="00FA16A6">
              <w:t xml:space="preserve"> </w:t>
            </w:r>
            <w:proofErr w:type="spellStart"/>
            <w:r w:rsidRPr="00FA16A6">
              <w:t>учествује</w:t>
            </w:r>
            <w:proofErr w:type="spellEnd"/>
            <w:r w:rsidRPr="00FA16A6">
              <w:rPr>
                <w:lang w:val="sr-Cyrl-CS"/>
              </w:rPr>
              <w:t>/у</w:t>
            </w:r>
            <w:r w:rsidRPr="00FA16A6">
              <w:t xml:space="preserve">  </w:t>
            </w:r>
          </w:p>
          <w:p w14:paraId="1D9A6C3F" w14:textId="77777777" w:rsidR="00882608" w:rsidRPr="00FA16A6" w:rsidRDefault="00882608" w:rsidP="00C514B9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0209B">
              <w:rPr>
                <w:lang w:val="sr-Cyrl-CS"/>
              </w:rPr>
              <w:t xml:space="preserve">самостално, уз мању помоћ, уз већу помоћ </w:t>
            </w:r>
          </w:p>
        </w:tc>
      </w:tr>
      <w:tr w:rsidR="00C514B9" w:rsidRPr="00282A53" w14:paraId="1D9A6C60" w14:textId="77777777" w:rsidTr="00C514B9">
        <w:trPr>
          <w:trHeight w:val="707"/>
        </w:trPr>
        <w:tc>
          <w:tcPr>
            <w:tcW w:w="1101" w:type="dxa"/>
            <w:vMerge/>
            <w:vAlign w:val="center"/>
          </w:tcPr>
          <w:p w14:paraId="1D9A6C41" w14:textId="77777777" w:rsidR="00882608" w:rsidRPr="00354174" w:rsidRDefault="00882608" w:rsidP="00C514B9">
            <w:pPr>
              <w:jc w:val="center"/>
              <w:rPr>
                <w:lang w:val="sr-Cyrl-CS"/>
              </w:rPr>
            </w:pPr>
          </w:p>
        </w:tc>
        <w:tc>
          <w:tcPr>
            <w:tcW w:w="3861" w:type="dxa"/>
          </w:tcPr>
          <w:p w14:paraId="1D9A6C42" w14:textId="77777777" w:rsidR="00306779" w:rsidRPr="0080209B" w:rsidRDefault="004D095B" w:rsidP="00306779">
            <w:pPr>
              <w:tabs>
                <w:tab w:val="left" w:pos="175"/>
              </w:tabs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>пева, свира на блок</w:t>
            </w:r>
            <w:r w:rsidR="008661EA" w:rsidRPr="0080209B">
              <w:rPr>
                <w:color w:val="000000"/>
                <w:sz w:val="18"/>
                <w:szCs w:val="18"/>
                <w:lang w:val="sr-Cyrl-CS"/>
              </w:rPr>
              <w:t>-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 xml:space="preserve">флаути  или  </w:t>
            </w:r>
          </w:p>
          <w:p w14:paraId="1D9A6C43" w14:textId="77777777" w:rsidR="00306779" w:rsidRDefault="00306779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   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 xml:space="preserve">металофону и 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именује различите тонске </w:t>
            </w:r>
          </w:p>
          <w:p w14:paraId="1D9A6C44" w14:textId="77777777" w:rsidR="00882608" w:rsidRPr="008661EA" w:rsidRDefault="00306779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висине;  </w:t>
            </w:r>
          </w:p>
          <w:p w14:paraId="1D9A6C45" w14:textId="77777777" w:rsidR="00882608" w:rsidRPr="0080209B" w:rsidRDefault="00882608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661EA">
              <w:rPr>
                <w:sz w:val="18"/>
                <w:szCs w:val="18"/>
                <w:lang w:val="sr-Cyrl-CS"/>
              </w:rPr>
              <w:t xml:space="preserve"> </w:t>
            </w:r>
            <w:r w:rsidR="004D095B">
              <w:rPr>
                <w:sz w:val="18"/>
                <w:szCs w:val="18"/>
                <w:lang w:val="sr-Cyrl-CS"/>
              </w:rPr>
              <w:t>–</w:t>
            </w:r>
            <w:r w:rsidRPr="0080209B">
              <w:rPr>
                <w:color w:val="000000"/>
                <w:sz w:val="18"/>
                <w:szCs w:val="18"/>
                <w:lang w:val="sr-Cyrl-CS"/>
              </w:rPr>
              <w:t xml:space="preserve"> препознаје</w:t>
            </w:r>
            <w:r w:rsidRPr="0080209B">
              <w:rPr>
                <w:sz w:val="18"/>
                <w:szCs w:val="18"/>
                <w:lang w:val="sr-Cyrl-CS"/>
              </w:rPr>
              <w:t xml:space="preserve">, именује, записује и изводи </w:t>
            </w:r>
          </w:p>
          <w:p w14:paraId="1D9A6C46" w14:textId="77777777" w:rsidR="00882608" w:rsidRPr="0080209B" w:rsidRDefault="00882608" w:rsidP="00306779">
            <w:pPr>
              <w:tabs>
                <w:tab w:val="left" w:pos="175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 различита тонска трајања; </w:t>
            </w:r>
          </w:p>
          <w:p w14:paraId="1D9A6C47" w14:textId="77777777" w:rsidR="00882608" w:rsidRPr="0080209B" w:rsidRDefault="004D095B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sz w:val="18"/>
                <w:szCs w:val="18"/>
                <w:lang w:val="sr-Cyrl-CS"/>
              </w:rPr>
              <w:t>пропознаје и именује ознаке за јачину</w:t>
            </w:r>
          </w:p>
          <w:p w14:paraId="1D9A6C48" w14:textId="77777777" w:rsidR="00882608" w:rsidRPr="0080209B" w:rsidRDefault="00882608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sz w:val="18"/>
                <w:szCs w:val="18"/>
                <w:lang w:val="sr-Cyrl-CS"/>
              </w:rPr>
              <w:t xml:space="preserve">тонова и  пева и свира у складу са </w:t>
            </w:r>
          </w:p>
          <w:p w14:paraId="1D9A6C49" w14:textId="77777777" w:rsidR="00882608" w:rsidRPr="0080209B" w:rsidRDefault="00882608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sz w:val="18"/>
                <w:szCs w:val="18"/>
                <w:lang w:val="sr-Cyrl-CS"/>
              </w:rPr>
              <w:t xml:space="preserve">наведеним ознакама у  нотном запису; </w:t>
            </w:r>
          </w:p>
          <w:p w14:paraId="1D9A6C4A" w14:textId="77777777" w:rsidR="00306779" w:rsidRDefault="004D095B" w:rsidP="00C514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зна шта је линијски систем, виолински</w:t>
            </w:r>
            <w:r w:rsidR="00306779">
              <w:rPr>
                <w:sz w:val="18"/>
                <w:szCs w:val="18"/>
                <w:lang w:val="sr-Cyrl-CS"/>
              </w:rPr>
              <w:t xml:space="preserve">   </w:t>
            </w:r>
          </w:p>
          <w:p w14:paraId="1D9A6C4B" w14:textId="77777777" w:rsidR="00306779" w:rsidRDefault="00306779" w:rsidP="00C514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к</w:t>
            </w:r>
            <w:r w:rsidR="00882608" w:rsidRPr="008661EA">
              <w:rPr>
                <w:sz w:val="18"/>
                <w:szCs w:val="18"/>
                <w:lang w:val="sr-Cyrl-CS"/>
              </w:rPr>
              <w:t>ључ,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C514B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ритам, такт, тактица, мера (такт)</w:t>
            </w:r>
            <w:r w:rsidR="00C514B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2/4 и </w:t>
            </w:r>
          </w:p>
          <w:p w14:paraId="1D9A6C4C" w14:textId="77777777" w:rsidR="00306779" w:rsidRDefault="00306779" w:rsidP="00C514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</w:t>
            </w:r>
            <w:r w:rsidR="00882608" w:rsidRPr="008661EA">
              <w:rPr>
                <w:sz w:val="18"/>
                <w:szCs w:val="18"/>
                <w:lang w:val="sr-Cyrl-CS"/>
              </w:rPr>
              <w:t>4/4,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тактира на 2 и 4 уз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 одговарајуће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C4D" w14:textId="77777777" w:rsidR="00882608" w:rsidRPr="008661EA" w:rsidRDefault="00306779" w:rsidP="00306779">
            <w:pPr>
              <w:tabs>
                <w:tab w:val="left" w:pos="175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б</w:t>
            </w:r>
            <w:r w:rsidR="00882608" w:rsidRPr="008661EA">
              <w:rPr>
                <w:sz w:val="18"/>
                <w:szCs w:val="18"/>
                <w:lang w:val="sr-Cyrl-CS"/>
              </w:rPr>
              <w:t>ројање;</w:t>
            </w:r>
          </w:p>
          <w:p w14:paraId="1D9A6C4E" w14:textId="77777777" w:rsidR="00C514B9" w:rsidRDefault="004D095B" w:rsidP="00C514B9">
            <w:pPr>
              <w:tabs>
                <w:tab w:val="left" w:pos="147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пева и свира на мелодијским и  ритмичким </w:t>
            </w:r>
          </w:p>
          <w:p w14:paraId="1D9A6C4F" w14:textId="77777777" w:rsidR="00C514B9" w:rsidRDefault="00C514B9" w:rsidP="00C514B9">
            <w:pPr>
              <w:tabs>
                <w:tab w:val="left" w:pos="147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инструментима песме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научене методом </w:t>
            </w:r>
          </w:p>
          <w:p w14:paraId="1D9A6C50" w14:textId="77777777" w:rsidR="00C514B9" w:rsidRDefault="00C514B9" w:rsidP="00C514B9">
            <w:pPr>
              <w:tabs>
                <w:tab w:val="left" w:pos="147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учења  по слуху и  из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  нотног текста у </w:t>
            </w:r>
          </w:p>
          <w:p w14:paraId="1D9A6C51" w14:textId="77777777" w:rsidR="00882608" w:rsidRPr="0080209B" w:rsidRDefault="00C514B9" w:rsidP="00C514B9">
            <w:pPr>
              <w:tabs>
                <w:tab w:val="left" w:pos="147"/>
              </w:tabs>
              <w:spacing w:line="20" w:lineRule="atLeast"/>
              <w:rPr>
                <w:i/>
                <w:color w:val="00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="00882608" w:rsidRPr="008661EA">
              <w:rPr>
                <w:sz w:val="18"/>
                <w:szCs w:val="18"/>
                <w:lang w:val="sr-Cyrl-CS"/>
              </w:rPr>
              <w:t>опсегу тонова</w:t>
            </w:r>
            <w:r w:rsidR="00882608" w:rsidRPr="008661EA">
              <w:rPr>
                <w:i/>
                <w:sz w:val="18"/>
                <w:szCs w:val="18"/>
                <w:lang w:val="sr-Cyrl-CS"/>
              </w:rPr>
              <w:t xml:space="preserve">  до</w:t>
            </w:r>
            <w:r w:rsidR="004D095B">
              <w:rPr>
                <w:i/>
                <w:sz w:val="18"/>
                <w:szCs w:val="18"/>
                <w:lang w:val="sr-Cyrl-CS"/>
              </w:rPr>
              <w:t>–</w:t>
            </w:r>
            <w:r w:rsidR="00882608" w:rsidRPr="008661EA">
              <w:rPr>
                <w:i/>
                <w:sz w:val="18"/>
                <w:szCs w:val="18"/>
                <w:lang w:val="sr-Cyrl-CS"/>
              </w:rPr>
              <w:t>до</w:t>
            </w:r>
            <w:r w:rsidR="00882608" w:rsidRPr="008661EA">
              <w:rPr>
                <w:i/>
                <w:sz w:val="18"/>
                <w:szCs w:val="18"/>
                <w:vertAlign w:val="subscript"/>
                <w:lang w:val="sr-Cyrl-CS"/>
              </w:rPr>
              <w:t xml:space="preserve">1.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и </w:t>
            </w:r>
            <w:r w:rsidR="00882608" w:rsidRPr="008661EA">
              <w:rPr>
                <w:i/>
                <w:sz w:val="18"/>
                <w:szCs w:val="18"/>
                <w:lang w:val="sr-Cyrl-CS"/>
              </w:rPr>
              <w:t>до</w:t>
            </w:r>
            <w:r w:rsidR="004D095B">
              <w:rPr>
                <w:i/>
                <w:sz w:val="18"/>
                <w:szCs w:val="18"/>
                <w:lang w:val="sr-Cyrl-CS"/>
              </w:rPr>
              <w:t>–</w:t>
            </w:r>
            <w:r w:rsidR="00882608" w:rsidRPr="008661EA">
              <w:rPr>
                <w:i/>
                <w:sz w:val="18"/>
                <w:szCs w:val="18"/>
                <w:lang w:val="sr-Cyrl-CS"/>
              </w:rPr>
              <w:t>сол</w:t>
            </w:r>
            <w:r>
              <w:rPr>
                <w:i/>
                <w:sz w:val="18"/>
                <w:szCs w:val="18"/>
                <w:lang w:val="sr-Cyrl-CS"/>
              </w:rPr>
              <w:t>;</w:t>
            </w:r>
          </w:p>
          <w:p w14:paraId="1D9A6C52" w14:textId="77777777" w:rsidR="00882608" w:rsidRPr="008661EA" w:rsidRDefault="004D095B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0209B">
              <w:rPr>
                <w:color w:val="000000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color w:val="000000"/>
                <w:sz w:val="18"/>
                <w:szCs w:val="18"/>
                <w:lang w:val="sr-Cyrl-CS"/>
              </w:rPr>
              <w:t xml:space="preserve">препознаје  и именује слушана дела, </w:t>
            </w:r>
            <w:r w:rsidR="00882608" w:rsidRPr="008661EA">
              <w:rPr>
                <w:sz w:val="18"/>
                <w:szCs w:val="18"/>
                <w:lang w:val="sr-Cyrl-CS"/>
              </w:rPr>
              <w:t xml:space="preserve"> </w:t>
            </w:r>
          </w:p>
          <w:p w14:paraId="1D9A6C53" w14:textId="77777777" w:rsidR="00882608" w:rsidRPr="008661EA" w:rsidRDefault="00882608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661EA"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8661EA">
              <w:rPr>
                <w:sz w:val="18"/>
                <w:szCs w:val="18"/>
                <w:lang w:val="sr-Cyrl-CS"/>
              </w:rPr>
              <w:t xml:space="preserve">инструмент </w:t>
            </w:r>
            <w:r w:rsidRPr="0080209B">
              <w:rPr>
                <w:sz w:val="18"/>
                <w:szCs w:val="18"/>
                <w:lang w:val="sr-Cyrl-CS"/>
              </w:rPr>
              <w:t>/е</w:t>
            </w:r>
            <w:r w:rsidRPr="008661EA">
              <w:rPr>
                <w:sz w:val="18"/>
                <w:szCs w:val="18"/>
                <w:lang w:val="sr-Cyrl-CS"/>
              </w:rPr>
              <w:t xml:space="preserve">  којим се изводи слушано</w:t>
            </w:r>
          </w:p>
          <w:p w14:paraId="1D9A6C54" w14:textId="77777777" w:rsidR="00882608" w:rsidRPr="008661EA" w:rsidRDefault="00882608" w:rsidP="00C514B9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8661EA">
              <w:rPr>
                <w:sz w:val="18"/>
                <w:szCs w:val="18"/>
                <w:lang w:val="sr-Cyrl-CS"/>
              </w:rPr>
              <w:t xml:space="preserve"> 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8661EA">
              <w:rPr>
                <w:sz w:val="18"/>
                <w:szCs w:val="18"/>
                <w:lang w:val="sr-Cyrl-CS"/>
              </w:rPr>
              <w:t xml:space="preserve">дело и начин извођења музичког дела </w:t>
            </w:r>
          </w:p>
          <w:p w14:paraId="1D9A6C55" w14:textId="77777777" w:rsidR="00882608" w:rsidRPr="0080209B" w:rsidRDefault="00882608" w:rsidP="00C514B9">
            <w:pPr>
              <w:spacing w:line="20" w:lineRule="atLeast"/>
              <w:rPr>
                <w:color w:val="000000"/>
                <w:sz w:val="18"/>
                <w:szCs w:val="18"/>
                <w:lang w:val="sr-Cyrl-CS"/>
              </w:rPr>
            </w:pPr>
            <w:r w:rsidRPr="008661EA">
              <w:rPr>
                <w:sz w:val="18"/>
                <w:szCs w:val="18"/>
                <w:lang w:val="sr-Cyrl-CS"/>
              </w:rPr>
              <w:t xml:space="preserve">  </w:t>
            </w:r>
            <w:r w:rsidR="00306779">
              <w:rPr>
                <w:sz w:val="18"/>
                <w:szCs w:val="18"/>
                <w:lang w:val="sr-Cyrl-CS"/>
              </w:rPr>
              <w:t xml:space="preserve"> </w:t>
            </w:r>
            <w:r w:rsidRPr="008661EA">
              <w:rPr>
                <w:sz w:val="18"/>
                <w:szCs w:val="18"/>
                <w:lang w:val="sr-Cyrl-CS"/>
              </w:rPr>
              <w:t xml:space="preserve"> (хор</w:t>
            </w:r>
            <w:r w:rsidR="00C514B9">
              <w:rPr>
                <w:sz w:val="18"/>
                <w:szCs w:val="18"/>
                <w:lang w:val="sr-Cyrl-CS"/>
              </w:rPr>
              <w:t xml:space="preserve"> </w:t>
            </w:r>
            <w:r w:rsidR="00C514B9" w:rsidRPr="0080209B">
              <w:rPr>
                <w:sz w:val="18"/>
                <w:szCs w:val="18"/>
                <w:lang w:val="sr-Cyrl-CS"/>
              </w:rPr>
              <w:t xml:space="preserve">/ </w:t>
            </w:r>
            <w:r w:rsidRPr="008661EA">
              <w:rPr>
                <w:sz w:val="18"/>
                <w:szCs w:val="18"/>
                <w:lang w:val="sr-Cyrl-CS"/>
              </w:rPr>
              <w:t xml:space="preserve"> један инструмент</w:t>
            </w:r>
            <w:r w:rsidR="00C514B9">
              <w:rPr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sz w:val="18"/>
                <w:szCs w:val="18"/>
                <w:lang w:val="sr-Cyrl-CS"/>
              </w:rPr>
              <w:t>/</w:t>
            </w:r>
            <w:r w:rsidR="00C514B9" w:rsidRPr="0080209B">
              <w:rPr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sz w:val="18"/>
                <w:szCs w:val="18"/>
                <w:lang w:val="sr-Cyrl-CS"/>
              </w:rPr>
              <w:t>оркестар)</w:t>
            </w:r>
          </w:p>
          <w:p w14:paraId="1D9A6C56" w14:textId="77777777" w:rsidR="00882608" w:rsidRPr="0080209B" w:rsidRDefault="004D095B" w:rsidP="00C514B9">
            <w:pPr>
              <w:spacing w:line="20" w:lineRule="atLeast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>коментарише своје и туђе извођење  музике;</w:t>
            </w:r>
          </w:p>
          <w:p w14:paraId="1D9A6C57" w14:textId="77777777" w:rsidR="00882608" w:rsidRPr="008661EA" w:rsidRDefault="004D095B" w:rsidP="00C514B9">
            <w:pPr>
              <w:spacing w:line="20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–</w:t>
            </w:r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r w:rsidR="00306779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вреднује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сопствену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color w:val="000000"/>
                <w:sz w:val="18"/>
                <w:szCs w:val="18"/>
              </w:rPr>
              <w:t>активност</w:t>
            </w:r>
            <w:proofErr w:type="spellEnd"/>
            <w:r w:rsidR="00882608" w:rsidRPr="008661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D9A6C58" w14:textId="77777777" w:rsidR="00882608" w:rsidRPr="00F608F3" w:rsidRDefault="00882608" w:rsidP="00C514B9">
            <w:pPr>
              <w:jc w:val="center"/>
            </w:pPr>
            <w:r>
              <w:t>35.</w:t>
            </w:r>
          </w:p>
        </w:tc>
        <w:tc>
          <w:tcPr>
            <w:tcW w:w="1701" w:type="dxa"/>
          </w:tcPr>
          <w:p w14:paraId="1D9A6C59" w14:textId="77777777" w:rsidR="00882608" w:rsidRPr="00572B67" w:rsidRDefault="00882608" w:rsidP="00C514B9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572B67">
              <w:rPr>
                <w:b/>
                <w:sz w:val="22"/>
                <w:szCs w:val="22"/>
                <w:lang w:val="ru-RU"/>
              </w:rPr>
              <w:t>Научио</w:t>
            </w:r>
            <w:r w:rsidRPr="00572B67">
              <w:rPr>
                <w:b/>
                <w:sz w:val="22"/>
                <w:szCs w:val="22"/>
                <w:lang w:val="sr-Cyrl-CS"/>
              </w:rPr>
              <w:t>/ла</w:t>
            </w:r>
            <w:r w:rsidRPr="00572B67">
              <w:rPr>
                <w:sz w:val="22"/>
                <w:szCs w:val="22"/>
                <w:lang w:val="sr-Cyrl-CS"/>
              </w:rPr>
              <w:t xml:space="preserve"> </w:t>
            </w:r>
            <w:r w:rsidRPr="00572B67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</w:tc>
        <w:tc>
          <w:tcPr>
            <w:tcW w:w="1559" w:type="dxa"/>
          </w:tcPr>
          <w:p w14:paraId="1D9A6C5A" w14:textId="77777777" w:rsidR="00882608" w:rsidRPr="003B6A91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утврђивање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провера</w:t>
            </w:r>
            <w:proofErr w:type="spellEnd"/>
          </w:p>
        </w:tc>
        <w:tc>
          <w:tcPr>
            <w:tcW w:w="851" w:type="dxa"/>
            <w:vMerge/>
          </w:tcPr>
          <w:p w14:paraId="1D9A6C5B" w14:textId="77777777" w:rsidR="00882608" w:rsidRPr="00354174" w:rsidRDefault="00882608" w:rsidP="00C514B9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5C" w14:textId="77777777" w:rsidR="00882608" w:rsidRPr="00354174" w:rsidRDefault="00882608" w:rsidP="00C514B9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5D" w14:textId="77777777" w:rsidR="00882608" w:rsidRPr="00354174" w:rsidRDefault="00882608" w:rsidP="00C514B9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C5E" w14:textId="77777777" w:rsidR="00882608" w:rsidRPr="00354174" w:rsidRDefault="00882608" w:rsidP="00C514B9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1D9A6C5F" w14:textId="77777777" w:rsidR="00882608" w:rsidRPr="00735302" w:rsidRDefault="00882608" w:rsidP="00C514B9">
            <w:pPr>
              <w:rPr>
                <w:lang w:val="sr-Cyrl-CS"/>
              </w:rPr>
            </w:pPr>
          </w:p>
        </w:tc>
      </w:tr>
      <w:tr w:rsidR="00C514B9" w:rsidRPr="00282A53" w14:paraId="1D9A6C74" w14:textId="77777777" w:rsidTr="00C514B9">
        <w:trPr>
          <w:trHeight w:val="1130"/>
        </w:trPr>
        <w:tc>
          <w:tcPr>
            <w:tcW w:w="1101" w:type="dxa"/>
            <w:vMerge/>
            <w:vAlign w:val="center"/>
          </w:tcPr>
          <w:p w14:paraId="1D9A6C61" w14:textId="77777777" w:rsidR="00882608" w:rsidRPr="00354174" w:rsidRDefault="00882608" w:rsidP="00C514B9">
            <w:pPr>
              <w:jc w:val="center"/>
              <w:rPr>
                <w:lang w:val="sr-Cyrl-CS"/>
              </w:rPr>
            </w:pPr>
          </w:p>
        </w:tc>
        <w:tc>
          <w:tcPr>
            <w:tcW w:w="3861" w:type="dxa"/>
          </w:tcPr>
          <w:p w14:paraId="1D9A6C62" w14:textId="77777777" w:rsidR="00C514B9" w:rsidRPr="0080209B" w:rsidRDefault="004D095B" w:rsidP="00C514B9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пева по слуху и са нотног текста песме </w:t>
            </w:r>
          </w:p>
          <w:p w14:paraId="1D9A6C63" w14:textId="77777777" w:rsidR="00882608" w:rsidRPr="0080209B" w:rsidRDefault="00C514B9" w:rsidP="00C514B9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>различитог садржаја и  расположења;</w:t>
            </w:r>
          </w:p>
          <w:p w14:paraId="1D9A6C64" w14:textId="77777777" w:rsidR="00882608" w:rsidRPr="0080209B" w:rsidRDefault="004D095B" w:rsidP="00C514B9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свира по слуху и из нотног текста </w:t>
            </w:r>
          </w:p>
          <w:p w14:paraId="1D9A6C65" w14:textId="77777777" w:rsidR="00882608" w:rsidRPr="0080209B" w:rsidRDefault="00882608" w:rsidP="00306779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ритмичку и мелодијску пратњу;</w:t>
            </w:r>
          </w:p>
          <w:p w14:paraId="1D9A6C66" w14:textId="77777777" w:rsidR="00882608" w:rsidRPr="0080209B" w:rsidRDefault="004D095B" w:rsidP="00C514B9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>–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="00882608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комуницира са другима кроз </w:t>
            </w:r>
          </w:p>
          <w:p w14:paraId="1D9A6C67" w14:textId="77777777" w:rsidR="00882608" w:rsidRPr="0080209B" w:rsidRDefault="00882608" w:rsidP="00C514B9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извођење традиционалних и </w:t>
            </w:r>
          </w:p>
          <w:p w14:paraId="1D9A6C68" w14:textId="77777777" w:rsidR="00882608" w:rsidRPr="0080209B" w:rsidRDefault="00882608" w:rsidP="00C514B9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 </w:t>
            </w:r>
            <w:r w:rsidR="00306779"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</w:t>
            </w:r>
            <w:r w:rsidRPr="0080209B">
              <w:rPr>
                <w:rFonts w:eastAsia="TimesNewRomanPSMT"/>
                <w:sz w:val="18"/>
                <w:szCs w:val="18"/>
                <w:lang w:val="sr-Cyrl-CS"/>
              </w:rPr>
              <w:t xml:space="preserve"> музичких игара уз  покрете;</w:t>
            </w:r>
          </w:p>
          <w:p w14:paraId="1D9A6C69" w14:textId="77777777" w:rsidR="00306779" w:rsidRDefault="004D095B" w:rsidP="00306779">
            <w:pPr>
              <w:spacing w:line="20" w:lineRule="atLeast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–</w:t>
            </w:r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r w:rsidR="00306779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поштује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договорена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правила</w:t>
            </w:r>
            <w:proofErr w:type="spellEnd"/>
            <w:r w:rsidR="00306779">
              <w:rPr>
                <w:rFonts w:eastAsia="TimesNewRomanPSMT"/>
                <w:sz w:val="18"/>
                <w:szCs w:val="18"/>
              </w:rPr>
              <w:t xml:space="preserve"> </w:t>
            </w:r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понашања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при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</w:p>
          <w:p w14:paraId="1D9A6C6A" w14:textId="77777777" w:rsidR="00882608" w:rsidRPr="008661EA" w:rsidRDefault="00306779" w:rsidP="00306779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   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слушању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и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извођењу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 xml:space="preserve"> </w:t>
            </w:r>
            <w:r w:rsidR="00C514B9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="00882608" w:rsidRPr="008661EA">
              <w:rPr>
                <w:rFonts w:eastAsia="TimesNewRomanPSMT"/>
                <w:sz w:val="18"/>
                <w:szCs w:val="18"/>
              </w:rPr>
              <w:t>музике</w:t>
            </w:r>
            <w:proofErr w:type="spellEnd"/>
            <w:r w:rsidR="00882608" w:rsidRPr="008661EA">
              <w:rPr>
                <w:rFonts w:eastAsia="TimesNewRomanPSMT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D9A6C6B" w14:textId="77777777" w:rsidR="00882608" w:rsidRPr="00F608F3" w:rsidRDefault="00882608" w:rsidP="00C514B9">
            <w:pPr>
              <w:jc w:val="center"/>
            </w:pPr>
            <w:r>
              <w:t>36.</w:t>
            </w:r>
          </w:p>
        </w:tc>
        <w:tc>
          <w:tcPr>
            <w:tcW w:w="1701" w:type="dxa"/>
          </w:tcPr>
          <w:p w14:paraId="1D9A6C6C" w14:textId="77777777" w:rsidR="00882608" w:rsidRPr="00E31FC3" w:rsidRDefault="00882608" w:rsidP="00C514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</w:t>
            </w:r>
            <w:r w:rsidRPr="006B4EFB">
              <w:rPr>
                <w:b/>
                <w:sz w:val="24"/>
                <w:szCs w:val="24"/>
                <w:lang w:val="ru-RU"/>
              </w:rPr>
              <w:t>аједничко музицирање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6B4EFB">
              <w:rPr>
                <w:b/>
                <w:sz w:val="24"/>
                <w:szCs w:val="24"/>
                <w:lang w:val="ru-RU"/>
              </w:rPr>
              <w:t xml:space="preserve"> на крају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6B4EFB">
              <w:rPr>
                <w:b/>
                <w:sz w:val="24"/>
                <w:szCs w:val="24"/>
                <w:lang w:val="ru-RU"/>
              </w:rPr>
              <w:t>школске године</w:t>
            </w:r>
          </w:p>
        </w:tc>
        <w:tc>
          <w:tcPr>
            <w:tcW w:w="1559" w:type="dxa"/>
          </w:tcPr>
          <w:p w14:paraId="1D9A6C6D" w14:textId="77777777" w:rsidR="00882608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обнављање</w:t>
            </w:r>
            <w:proofErr w:type="spellEnd"/>
          </w:p>
          <w:p w14:paraId="1D9A6C6E" w14:textId="77777777" w:rsidR="00882608" w:rsidRPr="00354174" w:rsidRDefault="00882608" w:rsidP="00C514B9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D9A6C6F" w14:textId="77777777" w:rsidR="00882608" w:rsidRPr="00354174" w:rsidRDefault="00882608" w:rsidP="00C514B9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70" w14:textId="77777777" w:rsidR="00882608" w:rsidRPr="00354174" w:rsidRDefault="00882608" w:rsidP="00C514B9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D9A6C71" w14:textId="77777777" w:rsidR="00882608" w:rsidRPr="00354174" w:rsidRDefault="00882608" w:rsidP="00C514B9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D9A6C72" w14:textId="77777777" w:rsidR="00882608" w:rsidRPr="00354174" w:rsidRDefault="00882608" w:rsidP="00C514B9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1D9A6C73" w14:textId="77777777" w:rsidR="00882608" w:rsidRPr="00735302" w:rsidRDefault="00882608" w:rsidP="00C514B9">
            <w:pPr>
              <w:rPr>
                <w:lang w:val="sr-Cyrl-CS"/>
              </w:rPr>
            </w:pPr>
          </w:p>
        </w:tc>
      </w:tr>
    </w:tbl>
    <w:p w14:paraId="1D9A6C75" w14:textId="77777777" w:rsidR="005C6FFE" w:rsidRPr="00C514B9" w:rsidRDefault="005C6FFE" w:rsidP="00C514B9"/>
    <w:sectPr w:rsidR="005C6FFE" w:rsidRPr="00C514B9" w:rsidSect="00EA43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leway">
    <w:altName w:val="Arial"/>
    <w:charset w:val="EE"/>
    <w:family w:val="auto"/>
    <w:pitch w:val="variable"/>
    <w:sig w:usb0="A00002FF" w:usb1="5000205B" w:usb2="00000000" w:usb3="00000000" w:csb0="00000197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F9"/>
    <w:multiLevelType w:val="hybridMultilevel"/>
    <w:tmpl w:val="A724BB90"/>
    <w:lvl w:ilvl="0" w:tplc="867238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6A7"/>
    <w:multiLevelType w:val="hybridMultilevel"/>
    <w:tmpl w:val="BF7CA452"/>
    <w:lvl w:ilvl="0" w:tplc="46048ED4">
      <w:start w:val="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78245C7"/>
    <w:multiLevelType w:val="hybridMultilevel"/>
    <w:tmpl w:val="5D0CE8BE"/>
    <w:lvl w:ilvl="0" w:tplc="3E42E8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2D"/>
    <w:multiLevelType w:val="hybridMultilevel"/>
    <w:tmpl w:val="3D32FE44"/>
    <w:lvl w:ilvl="0" w:tplc="AEAA2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1CAA"/>
    <w:multiLevelType w:val="hybridMultilevel"/>
    <w:tmpl w:val="4E12703A"/>
    <w:lvl w:ilvl="0" w:tplc="A948CD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4C9B"/>
    <w:multiLevelType w:val="hybridMultilevel"/>
    <w:tmpl w:val="4F446B34"/>
    <w:lvl w:ilvl="0" w:tplc="3B82520E">
      <w:start w:val="24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0FDC0B24"/>
    <w:multiLevelType w:val="hybridMultilevel"/>
    <w:tmpl w:val="7B862FB0"/>
    <w:lvl w:ilvl="0" w:tplc="25A0EA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7A6C"/>
    <w:multiLevelType w:val="hybridMultilevel"/>
    <w:tmpl w:val="63F2C2B4"/>
    <w:lvl w:ilvl="0" w:tplc="FAAE9F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163"/>
    <w:multiLevelType w:val="hybridMultilevel"/>
    <w:tmpl w:val="471678C6"/>
    <w:lvl w:ilvl="0" w:tplc="5A2256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37D3"/>
    <w:multiLevelType w:val="hybridMultilevel"/>
    <w:tmpl w:val="CFEADB34"/>
    <w:lvl w:ilvl="0" w:tplc="F4E47214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39843B0"/>
    <w:multiLevelType w:val="hybridMultilevel"/>
    <w:tmpl w:val="B7001082"/>
    <w:lvl w:ilvl="0" w:tplc="2A987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3442"/>
    <w:multiLevelType w:val="hybridMultilevel"/>
    <w:tmpl w:val="03288998"/>
    <w:lvl w:ilvl="0" w:tplc="8EFE1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55FA"/>
    <w:multiLevelType w:val="hybridMultilevel"/>
    <w:tmpl w:val="650030B4"/>
    <w:lvl w:ilvl="0" w:tplc="A44ED7B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94C74E3"/>
    <w:multiLevelType w:val="hybridMultilevel"/>
    <w:tmpl w:val="9DBEF0C2"/>
    <w:lvl w:ilvl="0" w:tplc="0B54DDA4">
      <w:start w:val="2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4" w15:restartNumberingAfterBreak="0">
    <w:nsid w:val="2E553755"/>
    <w:multiLevelType w:val="hybridMultilevel"/>
    <w:tmpl w:val="1700D494"/>
    <w:lvl w:ilvl="0" w:tplc="4266919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F2DB6"/>
    <w:multiLevelType w:val="hybridMultilevel"/>
    <w:tmpl w:val="B81449A0"/>
    <w:lvl w:ilvl="0" w:tplc="FA58A6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6F4F"/>
    <w:multiLevelType w:val="hybridMultilevel"/>
    <w:tmpl w:val="097E6220"/>
    <w:lvl w:ilvl="0" w:tplc="F31AC49E">
      <w:numFmt w:val="bullet"/>
      <w:lvlText w:val="–"/>
      <w:lvlJc w:val="left"/>
      <w:pPr>
        <w:ind w:left="105" w:hanging="105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14"/>
        <w:szCs w:val="14"/>
      </w:rPr>
    </w:lvl>
    <w:lvl w:ilvl="1" w:tplc="64382588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49B04396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655267A4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77103474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B3F69878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A1AE0984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4C28F8A0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A2A4F6D2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17" w15:restartNumberingAfterBreak="0">
    <w:nsid w:val="31804051"/>
    <w:multiLevelType w:val="hybridMultilevel"/>
    <w:tmpl w:val="31CE2CE0"/>
    <w:lvl w:ilvl="0" w:tplc="7AE062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374F"/>
    <w:multiLevelType w:val="hybridMultilevel"/>
    <w:tmpl w:val="24CADE1C"/>
    <w:lvl w:ilvl="0" w:tplc="A7D42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04787"/>
    <w:multiLevelType w:val="hybridMultilevel"/>
    <w:tmpl w:val="BA6E9166"/>
    <w:lvl w:ilvl="0" w:tplc="88BC3BA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233"/>
    <w:multiLevelType w:val="hybridMultilevel"/>
    <w:tmpl w:val="EE34CDFC"/>
    <w:lvl w:ilvl="0" w:tplc="00D2B8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2D9A"/>
    <w:multiLevelType w:val="hybridMultilevel"/>
    <w:tmpl w:val="C866A1C6"/>
    <w:lvl w:ilvl="0" w:tplc="21C6F5BC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3E5E5561"/>
    <w:multiLevelType w:val="hybridMultilevel"/>
    <w:tmpl w:val="7BD61DBA"/>
    <w:lvl w:ilvl="0" w:tplc="D23AB8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A21A0"/>
    <w:multiLevelType w:val="hybridMultilevel"/>
    <w:tmpl w:val="13E6B204"/>
    <w:lvl w:ilvl="0" w:tplc="63B0B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60831"/>
    <w:multiLevelType w:val="hybridMultilevel"/>
    <w:tmpl w:val="225ED6EE"/>
    <w:lvl w:ilvl="0" w:tplc="FD24E5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2F1C"/>
    <w:multiLevelType w:val="hybridMultilevel"/>
    <w:tmpl w:val="03C287C8"/>
    <w:lvl w:ilvl="0" w:tplc="0EF05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813A0"/>
    <w:multiLevelType w:val="hybridMultilevel"/>
    <w:tmpl w:val="9ACCFBB6"/>
    <w:lvl w:ilvl="0" w:tplc="C638E7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49853D7C"/>
    <w:multiLevelType w:val="hybridMultilevel"/>
    <w:tmpl w:val="A2007494"/>
    <w:lvl w:ilvl="0" w:tplc="CD385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60CF3"/>
    <w:multiLevelType w:val="hybridMultilevel"/>
    <w:tmpl w:val="78EEC7C4"/>
    <w:lvl w:ilvl="0" w:tplc="687257D8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E10AD"/>
    <w:multiLevelType w:val="hybridMultilevel"/>
    <w:tmpl w:val="09A0796A"/>
    <w:lvl w:ilvl="0" w:tplc="31E0D1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18E3"/>
    <w:multiLevelType w:val="hybridMultilevel"/>
    <w:tmpl w:val="9C90E56A"/>
    <w:lvl w:ilvl="0" w:tplc="F71A45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00F79"/>
    <w:multiLevelType w:val="hybridMultilevel"/>
    <w:tmpl w:val="BE4E5DE0"/>
    <w:lvl w:ilvl="0" w:tplc="D31EA8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057A"/>
    <w:multiLevelType w:val="hybridMultilevel"/>
    <w:tmpl w:val="871E1FD8"/>
    <w:lvl w:ilvl="0" w:tplc="C5865C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22A6"/>
    <w:multiLevelType w:val="hybridMultilevel"/>
    <w:tmpl w:val="9E06F42A"/>
    <w:lvl w:ilvl="0" w:tplc="1112372A">
      <w:start w:val="3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1927BF8"/>
    <w:multiLevelType w:val="hybridMultilevel"/>
    <w:tmpl w:val="227A23B4"/>
    <w:lvl w:ilvl="0" w:tplc="FB6642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C6E1A"/>
    <w:multiLevelType w:val="hybridMultilevel"/>
    <w:tmpl w:val="C4022E92"/>
    <w:lvl w:ilvl="0" w:tplc="3DB4A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7409F"/>
    <w:multiLevelType w:val="hybridMultilevel"/>
    <w:tmpl w:val="428C8B64"/>
    <w:lvl w:ilvl="0" w:tplc="0C543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538F"/>
    <w:multiLevelType w:val="hybridMultilevel"/>
    <w:tmpl w:val="2E62D96C"/>
    <w:lvl w:ilvl="0" w:tplc="C5980E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34F4"/>
    <w:multiLevelType w:val="hybridMultilevel"/>
    <w:tmpl w:val="C792CE10"/>
    <w:lvl w:ilvl="0" w:tplc="968C09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E3291"/>
    <w:multiLevelType w:val="hybridMultilevel"/>
    <w:tmpl w:val="F580C2FC"/>
    <w:lvl w:ilvl="0" w:tplc="44468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50695"/>
    <w:multiLevelType w:val="hybridMultilevel"/>
    <w:tmpl w:val="5EDED152"/>
    <w:lvl w:ilvl="0" w:tplc="2084B6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05567B"/>
    <w:multiLevelType w:val="hybridMultilevel"/>
    <w:tmpl w:val="061E07B6"/>
    <w:lvl w:ilvl="0" w:tplc="3738B4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B01F2"/>
    <w:multiLevelType w:val="hybridMultilevel"/>
    <w:tmpl w:val="4868301C"/>
    <w:lvl w:ilvl="0" w:tplc="1A7C8D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6510E"/>
    <w:multiLevelType w:val="hybridMultilevel"/>
    <w:tmpl w:val="0F30DFC4"/>
    <w:lvl w:ilvl="0" w:tplc="BF942E6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33B5F16"/>
    <w:multiLevelType w:val="hybridMultilevel"/>
    <w:tmpl w:val="9E361946"/>
    <w:lvl w:ilvl="0" w:tplc="ED242D1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74035E79"/>
    <w:multiLevelType w:val="hybridMultilevel"/>
    <w:tmpl w:val="C47C8622"/>
    <w:lvl w:ilvl="0" w:tplc="2512AA82">
      <w:start w:val="3"/>
      <w:numFmt w:val="bullet"/>
      <w:lvlText w:val="−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6" w15:restartNumberingAfterBreak="0">
    <w:nsid w:val="781C1DED"/>
    <w:multiLevelType w:val="hybridMultilevel"/>
    <w:tmpl w:val="CD665310"/>
    <w:lvl w:ilvl="0" w:tplc="8402A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3DE7"/>
    <w:multiLevelType w:val="hybridMultilevel"/>
    <w:tmpl w:val="49247490"/>
    <w:lvl w:ilvl="0" w:tplc="6458E1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3576">
    <w:abstractNumId w:val="16"/>
  </w:num>
  <w:num w:numId="2" w16cid:durableId="1044064394">
    <w:abstractNumId w:val="25"/>
  </w:num>
  <w:num w:numId="3" w16cid:durableId="1973434931">
    <w:abstractNumId w:val="18"/>
  </w:num>
  <w:num w:numId="4" w16cid:durableId="1102606124">
    <w:abstractNumId w:val="36"/>
  </w:num>
  <w:num w:numId="5" w16cid:durableId="927232200">
    <w:abstractNumId w:val="43"/>
  </w:num>
  <w:num w:numId="6" w16cid:durableId="339044834">
    <w:abstractNumId w:val="27"/>
  </w:num>
  <w:num w:numId="7" w16cid:durableId="979848661">
    <w:abstractNumId w:val="41"/>
  </w:num>
  <w:num w:numId="8" w16cid:durableId="1653826125">
    <w:abstractNumId w:val="4"/>
  </w:num>
  <w:num w:numId="9" w16cid:durableId="1630817233">
    <w:abstractNumId w:val="17"/>
  </w:num>
  <w:num w:numId="10" w16cid:durableId="1316179738">
    <w:abstractNumId w:val="1"/>
  </w:num>
  <w:num w:numId="11" w16cid:durableId="1909152194">
    <w:abstractNumId w:val="20"/>
  </w:num>
  <w:num w:numId="12" w16cid:durableId="999113036">
    <w:abstractNumId w:val="40"/>
  </w:num>
  <w:num w:numId="13" w16cid:durableId="1199389575">
    <w:abstractNumId w:val="37"/>
  </w:num>
  <w:num w:numId="14" w16cid:durableId="44570968">
    <w:abstractNumId w:val="14"/>
  </w:num>
  <w:num w:numId="15" w16cid:durableId="1949194635">
    <w:abstractNumId w:val="11"/>
  </w:num>
  <w:num w:numId="16" w16cid:durableId="923992481">
    <w:abstractNumId w:val="46"/>
  </w:num>
  <w:num w:numId="17" w16cid:durableId="1306082567">
    <w:abstractNumId w:val="0"/>
  </w:num>
  <w:num w:numId="18" w16cid:durableId="1299529456">
    <w:abstractNumId w:val="3"/>
  </w:num>
  <w:num w:numId="19" w16cid:durableId="1810439201">
    <w:abstractNumId w:val="8"/>
  </w:num>
  <w:num w:numId="20" w16cid:durableId="87772412">
    <w:abstractNumId w:val="39"/>
  </w:num>
  <w:num w:numId="21" w16cid:durableId="269051447">
    <w:abstractNumId w:val="30"/>
  </w:num>
  <w:num w:numId="22" w16cid:durableId="797651086">
    <w:abstractNumId w:val="15"/>
  </w:num>
  <w:num w:numId="23" w16cid:durableId="1944530989">
    <w:abstractNumId w:val="24"/>
  </w:num>
  <w:num w:numId="24" w16cid:durableId="1224020669">
    <w:abstractNumId w:val="21"/>
  </w:num>
  <w:num w:numId="25" w16cid:durableId="1587569348">
    <w:abstractNumId w:val="6"/>
  </w:num>
  <w:num w:numId="26" w16cid:durableId="772360498">
    <w:abstractNumId w:val="35"/>
  </w:num>
  <w:num w:numId="27" w16cid:durableId="1980449690">
    <w:abstractNumId w:val="5"/>
  </w:num>
  <w:num w:numId="28" w16cid:durableId="1330981479">
    <w:abstractNumId w:val="34"/>
  </w:num>
  <w:num w:numId="29" w16cid:durableId="1931347666">
    <w:abstractNumId w:val="19"/>
  </w:num>
  <w:num w:numId="30" w16cid:durableId="1846701968">
    <w:abstractNumId w:val="28"/>
  </w:num>
  <w:num w:numId="31" w16cid:durableId="775056688">
    <w:abstractNumId w:val="42"/>
  </w:num>
  <w:num w:numId="32" w16cid:durableId="326711671">
    <w:abstractNumId w:val="38"/>
  </w:num>
  <w:num w:numId="33" w16cid:durableId="193082138">
    <w:abstractNumId w:val="31"/>
  </w:num>
  <w:num w:numId="34" w16cid:durableId="1807966928">
    <w:abstractNumId w:val="23"/>
  </w:num>
  <w:num w:numId="35" w16cid:durableId="666713541">
    <w:abstractNumId w:val="32"/>
  </w:num>
  <w:num w:numId="36" w16cid:durableId="2126385226">
    <w:abstractNumId w:val="29"/>
  </w:num>
  <w:num w:numId="37" w16cid:durableId="1592426475">
    <w:abstractNumId w:val="22"/>
  </w:num>
  <w:num w:numId="38" w16cid:durableId="6644669">
    <w:abstractNumId w:val="2"/>
  </w:num>
  <w:num w:numId="39" w16cid:durableId="1621300717">
    <w:abstractNumId w:val="10"/>
  </w:num>
  <w:num w:numId="40" w16cid:durableId="1467433898">
    <w:abstractNumId w:val="7"/>
  </w:num>
  <w:num w:numId="41" w16cid:durableId="176042784">
    <w:abstractNumId w:val="47"/>
  </w:num>
  <w:num w:numId="42" w16cid:durableId="794757582">
    <w:abstractNumId w:val="13"/>
  </w:num>
  <w:num w:numId="43" w16cid:durableId="1201478270">
    <w:abstractNumId w:val="45"/>
  </w:num>
  <w:num w:numId="44" w16cid:durableId="1458063273">
    <w:abstractNumId w:val="44"/>
  </w:num>
  <w:num w:numId="45" w16cid:durableId="1170758918">
    <w:abstractNumId w:val="12"/>
  </w:num>
  <w:num w:numId="46" w16cid:durableId="1476223007">
    <w:abstractNumId w:val="33"/>
  </w:num>
  <w:num w:numId="47" w16cid:durableId="719402830">
    <w:abstractNumId w:val="26"/>
  </w:num>
  <w:num w:numId="48" w16cid:durableId="1865750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3C4"/>
    <w:rsid w:val="00010C72"/>
    <w:rsid w:val="00032552"/>
    <w:rsid w:val="0004566C"/>
    <w:rsid w:val="000462D0"/>
    <w:rsid w:val="0006374B"/>
    <w:rsid w:val="000B7381"/>
    <w:rsid w:val="000D33C8"/>
    <w:rsid w:val="000F6CA9"/>
    <w:rsid w:val="001366A8"/>
    <w:rsid w:val="00150C98"/>
    <w:rsid w:val="001730B8"/>
    <w:rsid w:val="00177FA1"/>
    <w:rsid w:val="001F3077"/>
    <w:rsid w:val="001F7E0C"/>
    <w:rsid w:val="0020210A"/>
    <w:rsid w:val="00231385"/>
    <w:rsid w:val="002718D5"/>
    <w:rsid w:val="00277D92"/>
    <w:rsid w:val="002A0665"/>
    <w:rsid w:val="002A2A55"/>
    <w:rsid w:val="002C2B4E"/>
    <w:rsid w:val="002E2BAA"/>
    <w:rsid w:val="002F710E"/>
    <w:rsid w:val="00306779"/>
    <w:rsid w:val="00351D5E"/>
    <w:rsid w:val="00362FAB"/>
    <w:rsid w:val="00394220"/>
    <w:rsid w:val="003B4DFB"/>
    <w:rsid w:val="003B6A91"/>
    <w:rsid w:val="003E5A47"/>
    <w:rsid w:val="003E7A97"/>
    <w:rsid w:val="00427D16"/>
    <w:rsid w:val="0043269A"/>
    <w:rsid w:val="004333B2"/>
    <w:rsid w:val="004529F4"/>
    <w:rsid w:val="00473E67"/>
    <w:rsid w:val="00482857"/>
    <w:rsid w:val="004A44E8"/>
    <w:rsid w:val="004B0545"/>
    <w:rsid w:val="004D095B"/>
    <w:rsid w:val="004E617A"/>
    <w:rsid w:val="004E7EE5"/>
    <w:rsid w:val="004F0B4A"/>
    <w:rsid w:val="005041AB"/>
    <w:rsid w:val="005140EE"/>
    <w:rsid w:val="00521ACC"/>
    <w:rsid w:val="00523826"/>
    <w:rsid w:val="00527F7C"/>
    <w:rsid w:val="00552664"/>
    <w:rsid w:val="00563D5E"/>
    <w:rsid w:val="00563DEA"/>
    <w:rsid w:val="00572B67"/>
    <w:rsid w:val="005A4A21"/>
    <w:rsid w:val="005C6FFE"/>
    <w:rsid w:val="005D775E"/>
    <w:rsid w:val="005F3763"/>
    <w:rsid w:val="005F471E"/>
    <w:rsid w:val="00601AAE"/>
    <w:rsid w:val="00604004"/>
    <w:rsid w:val="006151F0"/>
    <w:rsid w:val="00626135"/>
    <w:rsid w:val="006A262B"/>
    <w:rsid w:val="006B1891"/>
    <w:rsid w:val="006C2FC1"/>
    <w:rsid w:val="006D60D0"/>
    <w:rsid w:val="006D7FA4"/>
    <w:rsid w:val="0070306A"/>
    <w:rsid w:val="007246E2"/>
    <w:rsid w:val="00756E34"/>
    <w:rsid w:val="00772FE3"/>
    <w:rsid w:val="00794571"/>
    <w:rsid w:val="007A6C4F"/>
    <w:rsid w:val="007B5973"/>
    <w:rsid w:val="007C6DDB"/>
    <w:rsid w:val="007E62D1"/>
    <w:rsid w:val="007E6B35"/>
    <w:rsid w:val="007F4E3A"/>
    <w:rsid w:val="0080209B"/>
    <w:rsid w:val="00817022"/>
    <w:rsid w:val="00831D17"/>
    <w:rsid w:val="00835338"/>
    <w:rsid w:val="008661EA"/>
    <w:rsid w:val="00872321"/>
    <w:rsid w:val="00882608"/>
    <w:rsid w:val="008A265C"/>
    <w:rsid w:val="008C4D89"/>
    <w:rsid w:val="008D04E2"/>
    <w:rsid w:val="008D5CAB"/>
    <w:rsid w:val="008E45E9"/>
    <w:rsid w:val="008F7758"/>
    <w:rsid w:val="00941F2A"/>
    <w:rsid w:val="00954AB7"/>
    <w:rsid w:val="009616E3"/>
    <w:rsid w:val="009808B2"/>
    <w:rsid w:val="0099668C"/>
    <w:rsid w:val="009A2B62"/>
    <w:rsid w:val="009D1632"/>
    <w:rsid w:val="009E3453"/>
    <w:rsid w:val="00A25B18"/>
    <w:rsid w:val="00A506D4"/>
    <w:rsid w:val="00A55206"/>
    <w:rsid w:val="00A8266E"/>
    <w:rsid w:val="00A92007"/>
    <w:rsid w:val="00A92F1A"/>
    <w:rsid w:val="00AB09AB"/>
    <w:rsid w:val="00AF34A2"/>
    <w:rsid w:val="00B12FA1"/>
    <w:rsid w:val="00B55ED3"/>
    <w:rsid w:val="00B66D65"/>
    <w:rsid w:val="00B7070C"/>
    <w:rsid w:val="00B7371E"/>
    <w:rsid w:val="00B73ED9"/>
    <w:rsid w:val="00B90A5B"/>
    <w:rsid w:val="00BB5D93"/>
    <w:rsid w:val="00BF7684"/>
    <w:rsid w:val="00C02E93"/>
    <w:rsid w:val="00C22CD9"/>
    <w:rsid w:val="00C514B9"/>
    <w:rsid w:val="00C8475D"/>
    <w:rsid w:val="00C933C5"/>
    <w:rsid w:val="00CB1453"/>
    <w:rsid w:val="00CB6B84"/>
    <w:rsid w:val="00CE6C83"/>
    <w:rsid w:val="00D051D7"/>
    <w:rsid w:val="00D110DD"/>
    <w:rsid w:val="00D30A11"/>
    <w:rsid w:val="00D40C82"/>
    <w:rsid w:val="00D50CA6"/>
    <w:rsid w:val="00D654CC"/>
    <w:rsid w:val="00D70DB2"/>
    <w:rsid w:val="00D87701"/>
    <w:rsid w:val="00DA4B98"/>
    <w:rsid w:val="00DB6845"/>
    <w:rsid w:val="00DC6BD0"/>
    <w:rsid w:val="00DD7842"/>
    <w:rsid w:val="00DF4195"/>
    <w:rsid w:val="00E253AB"/>
    <w:rsid w:val="00E31FC3"/>
    <w:rsid w:val="00E33687"/>
    <w:rsid w:val="00E346CD"/>
    <w:rsid w:val="00E505C8"/>
    <w:rsid w:val="00E739A3"/>
    <w:rsid w:val="00E74DBB"/>
    <w:rsid w:val="00E81594"/>
    <w:rsid w:val="00EA02B2"/>
    <w:rsid w:val="00EA43C4"/>
    <w:rsid w:val="00EA6C15"/>
    <w:rsid w:val="00EB4B63"/>
    <w:rsid w:val="00EC47C6"/>
    <w:rsid w:val="00EF1C49"/>
    <w:rsid w:val="00F03757"/>
    <w:rsid w:val="00F608F3"/>
    <w:rsid w:val="00F80E1F"/>
    <w:rsid w:val="00FA16A6"/>
    <w:rsid w:val="00FA2919"/>
    <w:rsid w:val="00FB1830"/>
    <w:rsid w:val="00FB580B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67BB"/>
  <w15:docId w15:val="{AD1BE9B3-7E19-45C8-AFF6-5B44664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A43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A43C4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ela">
    <w:name w:val="tabela"/>
    <w:basedOn w:val="Normal"/>
    <w:qFormat/>
    <w:rsid w:val="00EA43C4"/>
    <w:pPr>
      <w:widowControl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</w:rPr>
  </w:style>
  <w:style w:type="paragraph" w:customStyle="1" w:styleId="Default">
    <w:name w:val="Default"/>
    <w:rsid w:val="00EA4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351D5E"/>
    <w:pPr>
      <w:ind w:left="720"/>
      <w:contextualSpacing/>
    </w:pPr>
  </w:style>
  <w:style w:type="character" w:customStyle="1" w:styleId="A1">
    <w:name w:val="A1"/>
    <w:uiPriority w:val="99"/>
    <w:rsid w:val="00D50CA6"/>
    <w:rPr>
      <w:rFonts w:cs="Raleway"/>
      <w:color w:val="000000"/>
    </w:rPr>
  </w:style>
  <w:style w:type="character" w:styleId="Hiperveza">
    <w:name w:val="Hyperlink"/>
    <w:basedOn w:val="Podrazumevanifontpasusa"/>
    <w:uiPriority w:val="99"/>
    <w:unhideWhenUsed/>
    <w:rsid w:val="00A25B18"/>
    <w:rPr>
      <w:color w:val="0000FF"/>
      <w:u w:val="single"/>
    </w:rPr>
  </w:style>
  <w:style w:type="character" w:customStyle="1" w:styleId="A11">
    <w:name w:val="A11"/>
    <w:uiPriority w:val="99"/>
    <w:rsid w:val="00B90A5B"/>
    <w:rPr>
      <w:rFonts w:cs="Raleway"/>
      <w:b/>
      <w:bCs/>
      <w:color w:val="000000"/>
      <w:sz w:val="40"/>
      <w:szCs w:val="40"/>
    </w:rPr>
  </w:style>
  <w:style w:type="paragraph" w:customStyle="1" w:styleId="Osnovnitekst">
    <w:name w:val="Osnovni tekst"/>
    <w:basedOn w:val="Normal"/>
    <w:next w:val="Normal"/>
    <w:uiPriority w:val="99"/>
    <w:rsid w:val="00B90A5B"/>
    <w:pPr>
      <w:suppressAutoHyphens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eastAsia="Calibri" w:hAnsi="Minion Pro" w:cs="Minion Pro"/>
      <w:color w:val="000000"/>
      <w:lang w:val="hr-HR"/>
    </w:rPr>
  </w:style>
  <w:style w:type="character" w:customStyle="1" w:styleId="Bold">
    <w:name w:val="Bold"/>
    <w:uiPriority w:val="99"/>
    <w:rsid w:val="00B90A5B"/>
    <w:rPr>
      <w:b/>
      <w:bCs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E346C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346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7501-C1AC-43B3-B06B-B10A55B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 Davidovic Kolarov</cp:lastModifiedBy>
  <cp:revision>59</cp:revision>
  <dcterms:created xsi:type="dcterms:W3CDTF">2019-08-28T07:23:00Z</dcterms:created>
  <dcterms:modified xsi:type="dcterms:W3CDTF">2023-03-01T08:44:00Z</dcterms:modified>
</cp:coreProperties>
</file>