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0B" w:rsidRDefault="0022000B" w:rsidP="0022000B">
      <w:pPr>
        <w:jc w:val="center"/>
        <w:rPr>
          <w:b/>
          <w:sz w:val="28"/>
          <w:szCs w:val="22"/>
          <w:lang w:val="sr-Cyrl-CS"/>
        </w:rPr>
      </w:pPr>
      <w:r w:rsidRPr="003A167C">
        <w:rPr>
          <w:b/>
          <w:sz w:val="28"/>
          <w:szCs w:val="22"/>
          <w:lang w:val="sr-Cyrl-CS"/>
        </w:rPr>
        <w:t>ГОДИШЊИ ПРОГРАМ РАДА</w:t>
      </w:r>
    </w:p>
    <w:p w:rsidR="00493352" w:rsidRPr="003A167C" w:rsidRDefault="00493352" w:rsidP="0022000B">
      <w:pPr>
        <w:jc w:val="center"/>
        <w:rPr>
          <w:b/>
          <w:sz w:val="28"/>
          <w:szCs w:val="22"/>
          <w:lang w:val="sr-Cyrl-CS"/>
        </w:rPr>
      </w:pPr>
    </w:p>
    <w:p w:rsidR="0022000B" w:rsidRPr="00477986" w:rsidRDefault="0022000B" w:rsidP="0022000B">
      <w:pPr>
        <w:jc w:val="center"/>
        <w:rPr>
          <w:b/>
          <w:sz w:val="22"/>
          <w:szCs w:val="22"/>
          <w:lang w:val="sr-Cyrl-CS"/>
        </w:rPr>
      </w:pPr>
    </w:p>
    <w:p w:rsidR="0022000B" w:rsidRPr="00477986" w:rsidRDefault="0022000B" w:rsidP="00E1219D">
      <w:pPr>
        <w:rPr>
          <w:rFonts w:eastAsia="Calibri"/>
          <w:sz w:val="22"/>
          <w:szCs w:val="22"/>
          <w:lang/>
        </w:rPr>
      </w:pPr>
      <w:r w:rsidRPr="00477986">
        <w:rPr>
          <w:rFonts w:eastAsia="Calibri"/>
          <w:sz w:val="22"/>
          <w:szCs w:val="22"/>
          <w:lang w:val="sr-Cyrl-CS"/>
        </w:rPr>
        <w:t xml:space="preserve">Наставни предмет: </w:t>
      </w:r>
      <w:r w:rsidRPr="00E051F0">
        <w:rPr>
          <w:rFonts w:eastAsia="Calibri"/>
          <w:b/>
          <w:sz w:val="22"/>
          <w:szCs w:val="22"/>
          <w:lang/>
        </w:rPr>
        <w:t>историја</w:t>
      </w:r>
      <w:r w:rsidRPr="00E051F0">
        <w:rPr>
          <w:rFonts w:eastAsia="Calibri"/>
          <w:b/>
          <w:sz w:val="22"/>
          <w:szCs w:val="22"/>
          <w:lang w:val="sr-Cyrl-CS"/>
        </w:rPr>
        <w:t xml:space="preserve"> </w:t>
      </w:r>
      <w:r w:rsidRPr="00E051F0">
        <w:rPr>
          <w:rFonts w:eastAsia="Calibri"/>
          <w:b/>
          <w:sz w:val="22"/>
          <w:szCs w:val="22"/>
          <w:lang w:val="sr-Cyrl-CS"/>
        </w:rPr>
        <w:tab/>
      </w:r>
      <w:r w:rsidR="00A06832">
        <w:rPr>
          <w:rFonts w:eastAsia="Calibri"/>
          <w:sz w:val="22"/>
          <w:szCs w:val="22"/>
          <w:lang w:val="sr-Cyrl-CS"/>
        </w:rPr>
        <w:tab/>
      </w:r>
      <w:r w:rsidR="00E1219D">
        <w:rPr>
          <w:rFonts w:eastAsia="Calibri"/>
          <w:sz w:val="22"/>
          <w:szCs w:val="22"/>
          <w:lang w:val="sr-Cyrl-CS"/>
        </w:rPr>
        <w:t xml:space="preserve">    </w:t>
      </w:r>
      <w:r w:rsidR="00A06832">
        <w:rPr>
          <w:rFonts w:eastAsia="Calibri"/>
          <w:sz w:val="22"/>
          <w:szCs w:val="22"/>
          <w:lang w:val="sr-Cyrl-CS"/>
        </w:rPr>
        <w:tab/>
      </w:r>
      <w:r w:rsidR="00A06832">
        <w:rPr>
          <w:rFonts w:eastAsia="Calibri"/>
          <w:sz w:val="22"/>
          <w:szCs w:val="22"/>
          <w:lang w:val="sr-Cyrl-CS"/>
        </w:rPr>
        <w:tab/>
      </w:r>
      <w:r w:rsidR="00A06832">
        <w:rPr>
          <w:rFonts w:eastAsia="Calibri"/>
          <w:sz w:val="22"/>
          <w:szCs w:val="22"/>
          <w:lang w:val="sr-Cyrl-CS"/>
        </w:rPr>
        <w:tab/>
      </w:r>
      <w:r w:rsidR="00E1219D">
        <w:rPr>
          <w:rFonts w:eastAsia="Calibri"/>
          <w:sz w:val="22"/>
          <w:szCs w:val="22"/>
          <w:lang w:val="sr-Cyrl-CS"/>
        </w:rPr>
        <w:t xml:space="preserve">                        </w:t>
      </w:r>
      <w:r w:rsidR="00E1219D">
        <w:rPr>
          <w:rFonts w:eastAsia="Calibri"/>
          <w:sz w:val="22"/>
          <w:szCs w:val="22"/>
          <w:lang w:val="sr-Cyrl-CS"/>
        </w:rPr>
        <w:tab/>
      </w:r>
      <w:r w:rsidR="00E1219D">
        <w:rPr>
          <w:rFonts w:eastAsia="Calibri"/>
          <w:sz w:val="22"/>
          <w:szCs w:val="22"/>
          <w:lang w:val="sr-Cyrl-CS"/>
        </w:rPr>
        <w:tab/>
      </w:r>
      <w:r w:rsidR="00E1219D">
        <w:rPr>
          <w:rFonts w:eastAsia="Calibri"/>
          <w:sz w:val="22"/>
          <w:szCs w:val="22"/>
          <w:lang w:val="sr-Cyrl-CS"/>
        </w:rPr>
        <w:tab/>
      </w:r>
      <w:r w:rsidR="00E1219D">
        <w:rPr>
          <w:rFonts w:eastAsia="Calibri"/>
          <w:sz w:val="22"/>
          <w:szCs w:val="22"/>
          <w:lang w:val="sr-Cyrl-CS"/>
        </w:rPr>
        <w:tab/>
      </w:r>
      <w:r w:rsidR="00E1219D">
        <w:rPr>
          <w:rFonts w:eastAsia="Calibri"/>
          <w:sz w:val="22"/>
          <w:szCs w:val="22"/>
          <w:lang w:val="sr-Cyrl-CS"/>
        </w:rPr>
        <w:tab/>
        <w:t xml:space="preserve">    </w:t>
      </w:r>
      <w:r w:rsidR="00A06832">
        <w:rPr>
          <w:rFonts w:eastAsia="Calibri"/>
          <w:sz w:val="22"/>
          <w:szCs w:val="22"/>
          <w:lang w:val="sr-Cyrl-CS"/>
        </w:rPr>
        <w:tab/>
        <w:t xml:space="preserve">     </w:t>
      </w:r>
      <w:r w:rsidR="00A91A27">
        <w:rPr>
          <w:rFonts w:eastAsia="Calibri"/>
          <w:sz w:val="22"/>
          <w:szCs w:val="22"/>
          <w:lang w:val="sr-Cyrl-CS"/>
        </w:rPr>
        <w:t xml:space="preserve">    </w:t>
      </w:r>
      <w:r w:rsidR="00E1219D">
        <w:rPr>
          <w:rFonts w:eastAsia="Calibri"/>
          <w:sz w:val="22"/>
          <w:szCs w:val="22"/>
          <w:lang w:val="sr-Cyrl-CS"/>
        </w:rPr>
        <w:t xml:space="preserve">      </w:t>
      </w:r>
      <w:r w:rsidRPr="00477986">
        <w:rPr>
          <w:rFonts w:eastAsia="Calibri"/>
          <w:sz w:val="22"/>
          <w:szCs w:val="22"/>
          <w:lang w:val="sr-Cyrl-CS"/>
        </w:rPr>
        <w:t xml:space="preserve">Разред: </w:t>
      </w:r>
      <w:r w:rsidR="00D0402D">
        <w:rPr>
          <w:rFonts w:eastAsia="Calibri"/>
          <w:b/>
          <w:sz w:val="22"/>
          <w:szCs w:val="22"/>
          <w:lang/>
        </w:rPr>
        <w:t>седми</w:t>
      </w:r>
    </w:p>
    <w:p w:rsidR="0022000B" w:rsidRDefault="0022000B" w:rsidP="00E1219D">
      <w:pPr>
        <w:jc w:val="right"/>
        <w:rPr>
          <w:rFonts w:eastAsia="Calibri"/>
          <w:b/>
          <w:bCs/>
          <w:i/>
          <w:iCs/>
          <w:sz w:val="22"/>
          <w:szCs w:val="22"/>
          <w:lang/>
        </w:rPr>
      </w:pPr>
      <w:r w:rsidRPr="00477986">
        <w:rPr>
          <w:rFonts w:eastAsia="Calibri"/>
          <w:sz w:val="22"/>
          <w:szCs w:val="22"/>
          <w:lang w:val="sr-Cyrl-CS"/>
        </w:rPr>
        <w:t>Школа:</w:t>
      </w:r>
      <w:r w:rsidRPr="00477986">
        <w:rPr>
          <w:rFonts w:eastAsia="Calibri"/>
          <w:sz w:val="22"/>
          <w:szCs w:val="22"/>
          <w:lang/>
        </w:rPr>
        <w:softHyphen/>
      </w:r>
      <w:r w:rsidRPr="00477986">
        <w:rPr>
          <w:rFonts w:eastAsia="Calibri"/>
          <w:sz w:val="22"/>
          <w:szCs w:val="22"/>
          <w:lang/>
        </w:rPr>
        <w:softHyphen/>
      </w:r>
      <w:r w:rsidRPr="00477986">
        <w:rPr>
          <w:rFonts w:eastAsia="Calibri"/>
          <w:sz w:val="22"/>
          <w:szCs w:val="22"/>
          <w:lang/>
        </w:rPr>
        <w:softHyphen/>
      </w:r>
      <w:r w:rsidRPr="00477986">
        <w:rPr>
          <w:rFonts w:eastAsia="Calibri"/>
          <w:sz w:val="22"/>
          <w:szCs w:val="22"/>
          <w:lang/>
        </w:rPr>
        <w:softHyphen/>
      </w:r>
      <w:r w:rsidRPr="00477986">
        <w:rPr>
          <w:rFonts w:eastAsia="Calibri"/>
          <w:sz w:val="22"/>
          <w:szCs w:val="22"/>
          <w:lang/>
        </w:rPr>
        <w:softHyphen/>
      </w:r>
      <w:r w:rsidRPr="00477986">
        <w:rPr>
          <w:rFonts w:eastAsia="Calibri"/>
          <w:sz w:val="22"/>
          <w:szCs w:val="22"/>
          <w:lang/>
        </w:rPr>
        <w:softHyphen/>
      </w:r>
      <w:r w:rsidRPr="00477986">
        <w:rPr>
          <w:rFonts w:eastAsia="Calibri"/>
          <w:sz w:val="22"/>
          <w:szCs w:val="22"/>
          <w:lang/>
        </w:rPr>
        <w:softHyphen/>
      </w:r>
      <w:r w:rsidRPr="00477986">
        <w:rPr>
          <w:rFonts w:eastAsia="Calibri"/>
          <w:sz w:val="22"/>
          <w:szCs w:val="22"/>
          <w:lang/>
        </w:rPr>
        <w:softHyphen/>
      </w:r>
      <w:r w:rsidRPr="00477986">
        <w:rPr>
          <w:rFonts w:eastAsia="Calibri"/>
          <w:sz w:val="22"/>
          <w:szCs w:val="22"/>
          <w:lang/>
        </w:rPr>
        <w:softHyphen/>
      </w:r>
      <w:r w:rsidRPr="00477986">
        <w:rPr>
          <w:rFonts w:eastAsia="Calibri"/>
          <w:sz w:val="22"/>
          <w:szCs w:val="22"/>
          <w:lang/>
        </w:rPr>
        <w:softHyphen/>
      </w:r>
      <w:r w:rsidRPr="00477986">
        <w:rPr>
          <w:rFonts w:eastAsia="Calibri"/>
          <w:sz w:val="22"/>
          <w:szCs w:val="22"/>
          <w:lang/>
        </w:rPr>
        <w:softHyphen/>
      </w:r>
      <w:r w:rsidRPr="00477986">
        <w:rPr>
          <w:rFonts w:eastAsia="Calibri"/>
          <w:sz w:val="22"/>
          <w:szCs w:val="22"/>
          <w:lang/>
        </w:rPr>
        <w:softHyphen/>
      </w:r>
      <w:r w:rsidRPr="00477986">
        <w:rPr>
          <w:rFonts w:eastAsia="Calibri"/>
          <w:sz w:val="22"/>
          <w:szCs w:val="22"/>
          <w:lang/>
        </w:rPr>
        <w:softHyphen/>
      </w:r>
      <w:r w:rsidRPr="00477986">
        <w:rPr>
          <w:rFonts w:eastAsia="Calibri"/>
          <w:sz w:val="22"/>
          <w:szCs w:val="22"/>
          <w:lang/>
        </w:rPr>
        <w:softHyphen/>
      </w:r>
      <w:r w:rsidRPr="00477986">
        <w:rPr>
          <w:rFonts w:eastAsia="Calibri"/>
          <w:sz w:val="22"/>
          <w:szCs w:val="22"/>
          <w:lang/>
        </w:rPr>
        <w:softHyphen/>
      </w:r>
      <w:r w:rsidRPr="00477986">
        <w:rPr>
          <w:rFonts w:eastAsia="Calibri"/>
          <w:sz w:val="22"/>
          <w:szCs w:val="22"/>
          <w:lang/>
        </w:rPr>
        <w:softHyphen/>
      </w:r>
      <w:r w:rsidRPr="00477986">
        <w:rPr>
          <w:rFonts w:eastAsia="Calibri"/>
          <w:sz w:val="22"/>
          <w:szCs w:val="22"/>
          <w:lang/>
        </w:rPr>
        <w:softHyphen/>
      </w:r>
      <w:r w:rsidRPr="00477986">
        <w:rPr>
          <w:rFonts w:eastAsia="Calibri"/>
          <w:sz w:val="22"/>
          <w:szCs w:val="22"/>
          <w:lang/>
        </w:rPr>
        <w:softHyphen/>
        <w:t>___</w:t>
      </w:r>
      <w:r>
        <w:rPr>
          <w:rFonts w:eastAsia="Calibri"/>
          <w:sz w:val="22"/>
          <w:szCs w:val="22"/>
          <w:lang/>
        </w:rPr>
        <w:t>__________________________</w:t>
      </w:r>
      <w:r>
        <w:rPr>
          <w:rFonts w:eastAsia="Calibri"/>
          <w:sz w:val="22"/>
          <w:szCs w:val="22"/>
          <w:lang/>
        </w:rPr>
        <w:tab/>
      </w:r>
      <w:r w:rsidR="00E1219D">
        <w:rPr>
          <w:rFonts w:eastAsia="Calibri"/>
          <w:sz w:val="22"/>
          <w:szCs w:val="22"/>
          <w:lang/>
        </w:rPr>
        <w:t xml:space="preserve">   </w:t>
      </w:r>
      <w:r>
        <w:rPr>
          <w:rFonts w:eastAsia="Calibri"/>
          <w:sz w:val="22"/>
          <w:szCs w:val="22"/>
          <w:lang/>
        </w:rPr>
        <w:tab/>
      </w:r>
      <w:r>
        <w:rPr>
          <w:rFonts w:eastAsia="Calibri"/>
          <w:sz w:val="22"/>
          <w:szCs w:val="22"/>
          <w:lang/>
        </w:rPr>
        <w:tab/>
      </w:r>
      <w:r>
        <w:rPr>
          <w:rFonts w:eastAsia="Calibri"/>
          <w:sz w:val="22"/>
          <w:szCs w:val="22"/>
          <w:lang/>
        </w:rPr>
        <w:tab/>
      </w:r>
      <w:r w:rsidR="00E1219D">
        <w:rPr>
          <w:rFonts w:eastAsia="Calibri"/>
          <w:sz w:val="22"/>
          <w:szCs w:val="22"/>
          <w:lang/>
        </w:rPr>
        <w:t xml:space="preserve">   </w:t>
      </w:r>
      <w:r w:rsidRPr="00E1219D">
        <w:rPr>
          <w:rFonts w:eastAsia="Calibri"/>
          <w:b/>
          <w:sz w:val="22"/>
          <w:szCs w:val="22"/>
          <w:lang/>
        </w:rPr>
        <w:tab/>
      </w:r>
      <w:r w:rsidR="00E1219D">
        <w:rPr>
          <w:rFonts w:eastAsia="Calibri"/>
          <w:b/>
          <w:sz w:val="22"/>
          <w:szCs w:val="22"/>
          <w:lang/>
        </w:rPr>
        <w:t xml:space="preserve">                        </w:t>
      </w:r>
      <w:r w:rsidRPr="00E1219D">
        <w:rPr>
          <w:rFonts w:eastAsia="Calibri"/>
          <w:sz w:val="22"/>
          <w:szCs w:val="22"/>
          <w:lang w:val="sr-Cyrl-CS"/>
        </w:rPr>
        <w:t>Уџбеник</w:t>
      </w:r>
      <w:r w:rsidRPr="00E1219D">
        <w:rPr>
          <w:rFonts w:eastAsia="Calibri"/>
          <w:b/>
          <w:sz w:val="22"/>
          <w:szCs w:val="22"/>
          <w:lang w:val="sr-Cyrl-CS"/>
        </w:rPr>
        <w:t>:</w:t>
      </w:r>
      <w:r w:rsidRPr="00E1219D">
        <w:rPr>
          <w:rFonts w:eastAsia="Calibri"/>
          <w:b/>
          <w:bCs/>
          <w:i/>
          <w:iCs/>
          <w:sz w:val="22"/>
          <w:szCs w:val="22"/>
          <w:lang/>
        </w:rPr>
        <w:t xml:space="preserve"> </w:t>
      </w:r>
      <w:r w:rsidR="00E1219D" w:rsidRPr="00E1219D">
        <w:rPr>
          <w:b/>
          <w:sz w:val="22"/>
          <w:szCs w:val="22"/>
          <w:lang w:val="sr-Cyrl-CS"/>
        </w:rPr>
        <w:t>Драгомир Бонџић</w:t>
      </w:r>
      <w:r w:rsidR="00E1219D" w:rsidRPr="00E1219D">
        <w:rPr>
          <w:b/>
          <w:sz w:val="22"/>
          <w:szCs w:val="22"/>
          <w:lang/>
        </w:rPr>
        <w:t xml:space="preserve">, </w:t>
      </w:r>
      <w:r w:rsidR="00D0402D" w:rsidRPr="00E1219D">
        <w:rPr>
          <w:b/>
          <w:sz w:val="22"/>
          <w:szCs w:val="22"/>
          <w:lang w:val="sr-Cyrl-CS"/>
        </w:rPr>
        <w:t>Коста Николић</w:t>
      </w:r>
      <w:r w:rsidR="00E1219D">
        <w:rPr>
          <w:rFonts w:eastAsia="Calibri"/>
          <w:b/>
          <w:bCs/>
          <w:i/>
          <w:iCs/>
          <w:sz w:val="22"/>
          <w:szCs w:val="22"/>
          <w:lang/>
        </w:rPr>
        <w:t xml:space="preserve">, Историја, </w:t>
      </w:r>
      <w:r w:rsidR="00A91A27" w:rsidRPr="00E1219D">
        <w:rPr>
          <w:rFonts w:eastAsia="Calibri"/>
          <w:b/>
          <w:bCs/>
          <w:i/>
          <w:iCs/>
          <w:sz w:val="22"/>
          <w:szCs w:val="22"/>
          <w:lang/>
        </w:rPr>
        <w:t>уџбеник са одабран</w:t>
      </w:r>
      <w:r w:rsidR="00E1219D">
        <w:rPr>
          <w:rFonts w:eastAsia="Calibri"/>
          <w:b/>
          <w:bCs/>
          <w:i/>
          <w:iCs/>
          <w:sz w:val="22"/>
          <w:szCs w:val="22"/>
          <w:lang/>
        </w:rPr>
        <w:t>ин историјским изворима за седми</w:t>
      </w:r>
      <w:r w:rsidRPr="00E1219D">
        <w:rPr>
          <w:rFonts w:eastAsia="Calibri"/>
          <w:b/>
          <w:bCs/>
          <w:i/>
          <w:iCs/>
          <w:sz w:val="22"/>
          <w:szCs w:val="22"/>
          <w:lang/>
        </w:rPr>
        <w:t xml:space="preserve"> разред основне школе,</w:t>
      </w:r>
      <w:r w:rsidR="00E1219D">
        <w:rPr>
          <w:rFonts w:eastAsia="Calibri"/>
          <w:b/>
          <w:bCs/>
          <w:i/>
          <w:iCs/>
          <w:sz w:val="22"/>
          <w:szCs w:val="22"/>
          <w:lang/>
        </w:rPr>
        <w:t xml:space="preserve"> </w:t>
      </w:r>
      <w:r w:rsidRPr="00E1219D">
        <w:rPr>
          <w:rFonts w:eastAsia="Calibri"/>
          <w:b/>
          <w:bCs/>
          <w:i/>
          <w:iCs/>
          <w:sz w:val="22"/>
          <w:szCs w:val="22"/>
          <w:lang/>
        </w:rPr>
        <w:t>Забод за уџбенике, Београд</w:t>
      </w:r>
    </w:p>
    <w:p w:rsidR="0022000B" w:rsidRPr="00FC3101" w:rsidRDefault="0022000B" w:rsidP="0022000B">
      <w:pPr>
        <w:jc w:val="right"/>
        <w:rPr>
          <w:rFonts w:eastAsia="Calibri"/>
          <w:b/>
          <w:bCs/>
          <w:i/>
          <w:iCs/>
          <w:sz w:val="22"/>
          <w:szCs w:val="22"/>
          <w:lang/>
        </w:rPr>
      </w:pPr>
    </w:p>
    <w:p w:rsidR="0022000B" w:rsidRPr="00FC3101" w:rsidRDefault="0022000B" w:rsidP="0022000B">
      <w:pPr>
        <w:autoSpaceDE w:val="0"/>
        <w:autoSpaceDN w:val="0"/>
        <w:adjustRightInd w:val="0"/>
        <w:jc w:val="both"/>
        <w:rPr>
          <w:rFonts w:eastAsia="Calibri"/>
          <w:lang/>
        </w:rPr>
      </w:pPr>
      <w:r w:rsidRPr="00477986">
        <w:rPr>
          <w:b/>
          <w:sz w:val="22"/>
          <w:szCs w:val="22"/>
          <w:lang w:val="sr-Cyrl-CS"/>
        </w:rPr>
        <w:t xml:space="preserve">Циљ </w:t>
      </w:r>
      <w:r w:rsidRPr="00E051F0">
        <w:rPr>
          <w:rFonts w:eastAsia="Calibri"/>
          <w:sz w:val="22"/>
          <w:szCs w:val="22"/>
          <w:lang/>
        </w:rPr>
        <w:t xml:space="preserve">учења </w:t>
      </w:r>
      <w:r w:rsidRPr="00E051F0">
        <w:rPr>
          <w:rFonts w:eastAsia="Calibri"/>
          <w:i/>
          <w:iCs/>
          <w:sz w:val="22"/>
          <w:szCs w:val="22"/>
          <w:lang/>
        </w:rPr>
        <w:t xml:space="preserve">Историје </w:t>
      </w:r>
      <w:r w:rsidRPr="00E051F0">
        <w:rPr>
          <w:rFonts w:eastAsia="Calibri"/>
          <w:sz w:val="22"/>
          <w:szCs w:val="22"/>
          <w:lang/>
        </w:rPr>
        <w:t>је да ученик, изучавајући историјске догађаје, појаве, процесе и личности, стекне основна историјска знања и компетенције неопходне за разумевање савременог света, развије вештине критичког мишљења и одговоран однос према себи, сопственом и националном идентитету, културно-историјском наслеђу, друштву и држави у којој живи.</w:t>
      </w:r>
    </w:p>
    <w:p w:rsidR="0022000B" w:rsidRPr="00FC3101" w:rsidRDefault="0022000B" w:rsidP="0022000B">
      <w:pPr>
        <w:jc w:val="both"/>
        <w:rPr>
          <w:lang/>
        </w:rPr>
      </w:pPr>
    </w:p>
    <w:tbl>
      <w:tblPr>
        <w:tblW w:w="1409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8"/>
        <w:gridCol w:w="5032"/>
        <w:gridCol w:w="4731"/>
        <w:gridCol w:w="963"/>
        <w:gridCol w:w="662"/>
        <w:gridCol w:w="662"/>
      </w:tblGrid>
      <w:tr w:rsidR="0022000B" w:rsidRPr="00477986" w:rsidTr="00ED5BD7">
        <w:trPr>
          <w:cantSplit/>
          <w:trHeight w:val="251"/>
        </w:trPr>
        <w:tc>
          <w:tcPr>
            <w:tcW w:w="20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22000B" w:rsidRPr="00E33E02" w:rsidRDefault="0022000B" w:rsidP="00ED5BD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33E02">
              <w:rPr>
                <w:b/>
                <w:sz w:val="22"/>
                <w:szCs w:val="22"/>
                <w:lang w:val="sr-Cyrl-CS"/>
              </w:rPr>
              <w:t>БРОЈ И НАЗИВ ТЕМЕ/ОБЛАСТИ</w:t>
            </w:r>
          </w:p>
          <w:p w:rsidR="0022000B" w:rsidRPr="00FC3101" w:rsidRDefault="0022000B" w:rsidP="00ED5BD7">
            <w:pPr>
              <w:jc w:val="center"/>
              <w:rPr>
                <w:b/>
                <w:sz w:val="22"/>
                <w:szCs w:val="22"/>
                <w:lang/>
              </w:rPr>
            </w:pP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22000B" w:rsidRPr="00E33E02" w:rsidRDefault="0022000B" w:rsidP="00ED5BD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33E02">
              <w:rPr>
                <w:b/>
                <w:sz w:val="22"/>
                <w:szCs w:val="22"/>
                <w:lang w:val="sr-Cyrl-CS"/>
              </w:rPr>
              <w:t>ИСХОДИ</w:t>
            </w:r>
          </w:p>
        </w:tc>
        <w:tc>
          <w:tcPr>
            <w:tcW w:w="47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22000B" w:rsidRDefault="0022000B" w:rsidP="00ED5BD7">
            <w:pPr>
              <w:jc w:val="center"/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 xml:space="preserve">НАСТАВНИ САДРЖАЈИ </w:t>
            </w:r>
          </w:p>
          <w:p w:rsidR="0022000B" w:rsidRPr="00E33E02" w:rsidRDefault="0022000B" w:rsidP="00ED5BD7">
            <w:pPr>
              <w:jc w:val="center"/>
              <w:rPr>
                <w:b/>
                <w:sz w:val="22"/>
                <w:szCs w:val="22"/>
                <w:lang/>
              </w:rPr>
            </w:pPr>
          </w:p>
        </w:tc>
        <w:tc>
          <w:tcPr>
            <w:tcW w:w="9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22000B" w:rsidRPr="00E33E02" w:rsidRDefault="0022000B" w:rsidP="00ED5BD7">
            <w:pPr>
              <w:ind w:left="113" w:right="113"/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>Број часова по теми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22000B" w:rsidRPr="00E33E02" w:rsidRDefault="0022000B" w:rsidP="00ED5BD7">
            <w:pPr>
              <w:ind w:left="113" w:right="113"/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>Обрада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22000B" w:rsidRPr="00E33E02" w:rsidRDefault="0022000B" w:rsidP="00ED5BD7">
            <w:pPr>
              <w:ind w:left="113" w:right="113"/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>Остали типови</w:t>
            </w:r>
          </w:p>
        </w:tc>
      </w:tr>
      <w:tr w:rsidR="0022000B" w:rsidRPr="00927E39" w:rsidTr="00ED5BD7">
        <w:trPr>
          <w:cantSplit/>
          <w:trHeight w:val="460"/>
        </w:trPr>
        <w:tc>
          <w:tcPr>
            <w:tcW w:w="20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22000B" w:rsidRPr="00E33E02" w:rsidRDefault="0022000B" w:rsidP="00ED5BD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22000B" w:rsidRPr="00E33E02" w:rsidRDefault="0022000B" w:rsidP="00ED5BD7">
            <w:pPr>
              <w:rPr>
                <w:b/>
                <w:sz w:val="22"/>
                <w:szCs w:val="22"/>
                <w:lang w:val="sr-Cyrl-CS"/>
              </w:rPr>
            </w:pPr>
            <w:r w:rsidRPr="00E33E02">
              <w:rPr>
                <w:b/>
                <w:bCs/>
                <w:sz w:val="22"/>
                <w:szCs w:val="22"/>
                <w:lang w:val="hr-HR"/>
              </w:rPr>
              <w:t xml:space="preserve">По завршеној теми/области ученици </w:t>
            </w:r>
            <w:r w:rsidRPr="00E33E02">
              <w:rPr>
                <w:b/>
                <w:bCs/>
                <w:sz w:val="22"/>
                <w:szCs w:val="22"/>
                <w:lang/>
              </w:rPr>
              <w:t>су</w:t>
            </w:r>
            <w:r w:rsidRPr="00E33E02">
              <w:rPr>
                <w:b/>
                <w:bCs/>
                <w:sz w:val="22"/>
                <w:szCs w:val="22"/>
                <w:lang w:val="hr-HR"/>
              </w:rPr>
              <w:t xml:space="preserve"> у стању </w:t>
            </w:r>
            <w:r w:rsidRPr="00E33E02">
              <w:rPr>
                <w:b/>
                <w:bCs/>
                <w:sz w:val="22"/>
                <w:szCs w:val="22"/>
                <w:lang/>
              </w:rPr>
              <w:t>да</w:t>
            </w:r>
            <w:r>
              <w:rPr>
                <w:b/>
                <w:bCs/>
                <w:sz w:val="22"/>
                <w:szCs w:val="22"/>
                <w:lang/>
              </w:rPr>
              <w:t>: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22000B" w:rsidRPr="00E33E02" w:rsidRDefault="0022000B" w:rsidP="00ED5BD7">
            <w:pPr>
              <w:tabs>
                <w:tab w:val="left" w:pos="225"/>
              </w:tabs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Ученици</w:t>
            </w:r>
            <w:r w:rsidRPr="00E33E02">
              <w:rPr>
                <w:b/>
                <w:sz w:val="22"/>
                <w:szCs w:val="22"/>
                <w:lang/>
              </w:rPr>
              <w:t xml:space="preserve"> уче и увежбавају:</w:t>
            </w:r>
          </w:p>
        </w:tc>
        <w:tc>
          <w:tcPr>
            <w:tcW w:w="9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22000B" w:rsidRPr="00E33E02" w:rsidRDefault="0022000B" w:rsidP="00ED5BD7">
            <w:pPr>
              <w:tabs>
                <w:tab w:val="left" w:pos="225"/>
              </w:tabs>
              <w:rPr>
                <w:b/>
                <w:sz w:val="22"/>
                <w:szCs w:val="22"/>
                <w:lang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22000B" w:rsidRPr="00E33E02" w:rsidRDefault="0022000B" w:rsidP="00ED5BD7">
            <w:pPr>
              <w:tabs>
                <w:tab w:val="left" w:pos="225"/>
              </w:tabs>
              <w:rPr>
                <w:b/>
                <w:sz w:val="22"/>
                <w:szCs w:val="22"/>
                <w:lang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22000B" w:rsidRPr="00E33E02" w:rsidRDefault="0022000B" w:rsidP="00ED5BD7">
            <w:pPr>
              <w:tabs>
                <w:tab w:val="left" w:pos="225"/>
              </w:tabs>
              <w:rPr>
                <w:b/>
                <w:sz w:val="22"/>
                <w:szCs w:val="22"/>
                <w:lang/>
              </w:rPr>
            </w:pPr>
          </w:p>
        </w:tc>
      </w:tr>
      <w:tr w:rsidR="00A06832" w:rsidRPr="00A06832" w:rsidTr="00ED5BD7">
        <w:trPr>
          <w:cantSplit/>
          <w:trHeight w:val="878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06832" w:rsidRPr="00A06832" w:rsidRDefault="00A06832" w:rsidP="00ED5BD7">
            <w:pPr>
              <w:rPr>
                <w:b/>
                <w:sz w:val="22"/>
                <w:szCs w:val="22"/>
                <w:lang/>
              </w:rPr>
            </w:pPr>
            <w:r w:rsidRPr="00A06832">
              <w:rPr>
                <w:b/>
                <w:sz w:val="22"/>
                <w:szCs w:val="22"/>
                <w:lang w:val="sr-Latn-CS"/>
              </w:rPr>
              <w:t xml:space="preserve">1. </w:t>
            </w:r>
          </w:p>
          <w:p w:rsidR="00A06832" w:rsidRPr="00A06832" w:rsidRDefault="00A06832" w:rsidP="001F3B42">
            <w:pPr>
              <w:rPr>
                <w:sz w:val="22"/>
                <w:szCs w:val="22"/>
                <w:lang/>
              </w:rPr>
            </w:pPr>
            <w:r w:rsidRPr="00A06832">
              <w:rPr>
                <w:b/>
                <w:sz w:val="22"/>
                <w:szCs w:val="22"/>
                <w:lang w:val="sr-Cyrl-CS"/>
              </w:rPr>
              <w:t>ОСНОВИ ПРОУЧАВАЊА ПРОШЛОСТИ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5D0" w:rsidRDefault="007025D0" w:rsidP="004933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/>
              </w:rPr>
            </w:pPr>
            <w:r w:rsidRPr="007025D0">
              <w:rPr>
                <w:sz w:val="22"/>
                <w:szCs w:val="22"/>
                <w:lang/>
              </w:rPr>
              <w:t xml:space="preserve">– доводи у везу узроке и последице историјских догађаја, појава и процеса на конкретним примерима; </w:t>
            </w:r>
          </w:p>
          <w:p w:rsidR="007025D0" w:rsidRDefault="007025D0" w:rsidP="004933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/>
              </w:rPr>
            </w:pPr>
            <w:r w:rsidRPr="007025D0">
              <w:rPr>
                <w:sz w:val="22"/>
                <w:szCs w:val="22"/>
                <w:lang/>
              </w:rPr>
              <w:t xml:space="preserve">– изводи закључак о повезаности националне историје са регионалном и европском, на основу датих примера; </w:t>
            </w:r>
          </w:p>
          <w:p w:rsidR="00A06832" w:rsidRPr="007025D0" w:rsidRDefault="007025D0" w:rsidP="004933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/>
              </w:rPr>
            </w:pPr>
            <w:r w:rsidRPr="007025D0">
              <w:rPr>
                <w:sz w:val="22"/>
                <w:szCs w:val="22"/>
                <w:lang/>
              </w:rPr>
              <w:t>– уочава везу између развоја српске државности током новог века и савремене српске државе;</w:t>
            </w:r>
          </w:p>
        </w:tc>
        <w:tc>
          <w:tcPr>
            <w:tcW w:w="4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5D0" w:rsidRDefault="007025D0" w:rsidP="004933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/>
              </w:rPr>
            </w:pPr>
            <w:r w:rsidRPr="007025D0">
              <w:rPr>
                <w:sz w:val="22"/>
                <w:szCs w:val="22"/>
                <w:lang/>
              </w:rPr>
              <w:t xml:space="preserve">Основне одлике, хронолошки и просторни оквири периода од Индустријске револуције до завршетка Првог светског рата. </w:t>
            </w:r>
          </w:p>
          <w:p w:rsidR="00A06832" w:rsidRPr="007025D0" w:rsidRDefault="007025D0" w:rsidP="004933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/>
              </w:rPr>
            </w:pPr>
            <w:r w:rsidRPr="007025D0">
              <w:rPr>
                <w:sz w:val="22"/>
                <w:szCs w:val="22"/>
                <w:lang/>
              </w:rPr>
              <w:t>Историјски извори за изучавање периода од Индустријске револуције до завршетка Првог светског рата и њихова сазнајна вредност (материјални, писани, аудио и визуелни).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832" w:rsidRPr="00A06832" w:rsidRDefault="00E1219D" w:rsidP="0089556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832" w:rsidRPr="00A06832" w:rsidRDefault="00E1219D" w:rsidP="0089556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832" w:rsidRPr="00A06832" w:rsidRDefault="00E1219D" w:rsidP="0089556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</w:t>
            </w:r>
          </w:p>
        </w:tc>
      </w:tr>
      <w:tr w:rsidR="0022000B" w:rsidRPr="00927E39" w:rsidTr="00ED5BD7">
        <w:trPr>
          <w:cantSplit/>
          <w:trHeight w:val="460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22000B" w:rsidRPr="00E33E02" w:rsidRDefault="0022000B" w:rsidP="00ED5BD7">
            <w:pPr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 xml:space="preserve">Корелација са другим предм. </w:t>
            </w:r>
          </w:p>
        </w:tc>
        <w:tc>
          <w:tcPr>
            <w:tcW w:w="120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0B" w:rsidRPr="004B615E" w:rsidRDefault="0022000B" w:rsidP="00ED5BD7">
            <w:pPr>
              <w:pStyle w:val="NoSpacing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географија,</w:t>
            </w:r>
            <w:r w:rsidRPr="00E33E02">
              <w:rPr>
                <w:rFonts w:ascii="Times New Roman" w:hAnsi="Times New Roman"/>
                <w:lang/>
              </w:rPr>
              <w:t>српски језик и књижевност, грађанско васпитање</w:t>
            </w:r>
            <w:r w:rsidRPr="004B615E">
              <w:rPr>
                <w:rFonts w:ascii="Times New Roman" w:hAnsi="Times New Roman"/>
                <w:lang/>
              </w:rPr>
              <w:t xml:space="preserve">, </w:t>
            </w:r>
            <w:r>
              <w:rPr>
                <w:rFonts w:ascii="Times New Roman" w:hAnsi="Times New Roman"/>
                <w:lang/>
              </w:rPr>
              <w:t>ликовно васпитање, музичка култура</w:t>
            </w:r>
          </w:p>
        </w:tc>
      </w:tr>
      <w:tr w:rsidR="0022000B" w:rsidRPr="00A309CF" w:rsidTr="00ED5BD7">
        <w:trPr>
          <w:cantSplit/>
          <w:trHeight w:val="460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22000B" w:rsidRPr="00E33E02" w:rsidRDefault="0022000B" w:rsidP="00ED5BD7">
            <w:pPr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>Стандарди 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00B" w:rsidRPr="009A7E22" w:rsidRDefault="0022000B" w:rsidP="00ED5BD7">
            <w:pPr>
              <w:rPr>
                <w:sz w:val="22"/>
                <w:szCs w:val="22"/>
                <w:lang/>
              </w:rPr>
            </w:pPr>
            <w:r w:rsidRPr="00807E79">
              <w:rPr>
                <w:sz w:val="22"/>
                <w:szCs w:val="22"/>
                <w:lang/>
              </w:rPr>
              <w:t xml:space="preserve">1.1.1.  1.1.2.  1.1.3. 1.1.4.  1.1.5. 1.1.6.  1.1.7. 1.1.8. 1.1.10.  </w:t>
            </w:r>
            <w:r w:rsidRPr="00F1225B">
              <w:rPr>
                <w:lang/>
              </w:rPr>
              <w:t>1.2.1.</w:t>
            </w:r>
            <w:r w:rsidRPr="00F1225B">
              <w:rPr>
                <w:lang/>
              </w:rPr>
              <w:t xml:space="preserve"> 1.2.2. </w:t>
            </w:r>
            <w:r w:rsidRPr="00F1225B">
              <w:rPr>
                <w:lang/>
              </w:rPr>
              <w:t>1.2.3. 1.2.4. 1.2.</w:t>
            </w:r>
            <w:r>
              <w:rPr>
                <w:lang/>
              </w:rPr>
              <w:t>5</w:t>
            </w:r>
            <w:r w:rsidRPr="00F1225B">
              <w:rPr>
                <w:lang/>
              </w:rPr>
              <w:t>.</w:t>
            </w:r>
            <w:r w:rsidRPr="00F1225B">
              <w:rPr>
                <w:lang/>
              </w:rPr>
              <w:t xml:space="preserve"> 1.2.</w:t>
            </w:r>
            <w:r>
              <w:rPr>
                <w:lang/>
              </w:rPr>
              <w:t>6</w:t>
            </w:r>
            <w:r w:rsidRPr="00F1225B">
              <w:rPr>
                <w:lang/>
              </w:rPr>
              <w:t xml:space="preserve">. </w:t>
            </w:r>
            <w:r w:rsidRPr="00F1225B">
              <w:rPr>
                <w:lang/>
              </w:rPr>
              <w:t>1.2.</w:t>
            </w:r>
            <w:r>
              <w:rPr>
                <w:lang/>
              </w:rPr>
              <w:t>7</w:t>
            </w:r>
            <w:r w:rsidRPr="00F1225B">
              <w:rPr>
                <w:lang/>
              </w:rPr>
              <w:t>. 1.2.</w:t>
            </w:r>
            <w:r>
              <w:rPr>
                <w:lang/>
              </w:rPr>
              <w:t>8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 xml:space="preserve">  </w:t>
            </w:r>
            <w:r>
              <w:rPr>
                <w:lang/>
              </w:rPr>
              <w:t>2.1.</w:t>
            </w:r>
            <w:r>
              <w:rPr>
                <w:lang/>
              </w:rPr>
              <w:t>1</w:t>
            </w:r>
            <w:r>
              <w:rPr>
                <w:lang/>
              </w:rPr>
              <w:t>. 2.1.</w:t>
            </w:r>
            <w:r>
              <w:rPr>
                <w:lang/>
              </w:rPr>
              <w:t>2</w:t>
            </w:r>
            <w:r w:rsidRPr="00F1225B">
              <w:rPr>
                <w:lang/>
              </w:rPr>
              <w:t>.</w:t>
            </w:r>
            <w:r w:rsidRPr="00350F5F">
              <w:rPr>
                <w:color w:val="FF0000"/>
                <w:lang/>
              </w:rPr>
              <w:t xml:space="preserve"> </w:t>
            </w:r>
            <w:r>
              <w:rPr>
                <w:lang/>
              </w:rPr>
              <w:t>2.1.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 xml:space="preserve"> </w:t>
            </w:r>
            <w:r>
              <w:rPr>
                <w:lang/>
              </w:rPr>
              <w:t>2.1.</w:t>
            </w:r>
            <w:r>
              <w:rPr>
                <w:lang/>
              </w:rPr>
              <w:t>4</w:t>
            </w:r>
            <w:r>
              <w:rPr>
                <w:lang/>
              </w:rPr>
              <w:t>. 2.1.</w:t>
            </w:r>
            <w:r>
              <w:rPr>
                <w:lang/>
              </w:rPr>
              <w:t>5</w:t>
            </w:r>
            <w:r w:rsidRPr="00F1225B">
              <w:rPr>
                <w:lang/>
              </w:rPr>
              <w:t>.</w:t>
            </w:r>
            <w:r w:rsidRPr="00350F5F">
              <w:rPr>
                <w:color w:val="FF0000"/>
                <w:lang/>
              </w:rPr>
              <w:t xml:space="preserve"> </w:t>
            </w:r>
            <w:r>
              <w:rPr>
                <w:lang/>
              </w:rPr>
              <w:t>2.1.</w:t>
            </w:r>
            <w:r>
              <w:rPr>
                <w:lang/>
              </w:rPr>
              <w:t>6</w:t>
            </w:r>
            <w:r w:rsidRPr="00F1225B">
              <w:rPr>
                <w:lang/>
              </w:rPr>
              <w:t xml:space="preserve">. </w:t>
            </w:r>
            <w:r>
              <w:rPr>
                <w:lang/>
              </w:rPr>
              <w:t xml:space="preserve"> 3</w:t>
            </w:r>
            <w:r w:rsidRPr="00F1225B">
              <w:rPr>
                <w:lang/>
              </w:rPr>
              <w:t>.1.</w:t>
            </w:r>
            <w:r>
              <w:rPr>
                <w:lang/>
              </w:rPr>
              <w:t>1</w:t>
            </w:r>
            <w:r w:rsidRPr="00F1225B">
              <w:rPr>
                <w:lang/>
              </w:rPr>
              <w:t xml:space="preserve">. 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.1.</w:t>
            </w:r>
            <w:r>
              <w:rPr>
                <w:lang/>
              </w:rPr>
              <w:t>2</w:t>
            </w:r>
            <w:r w:rsidRPr="00F1225B">
              <w:rPr>
                <w:lang/>
              </w:rPr>
              <w:t>.</w:t>
            </w:r>
            <w:r w:rsidRPr="00350F5F">
              <w:rPr>
                <w:color w:val="FF0000"/>
                <w:lang/>
              </w:rPr>
              <w:t xml:space="preserve"> 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.1.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 xml:space="preserve"> 3</w:t>
            </w:r>
            <w:r w:rsidRPr="00F1225B">
              <w:rPr>
                <w:lang/>
              </w:rPr>
              <w:t>.1.</w:t>
            </w:r>
            <w:r>
              <w:rPr>
                <w:lang/>
              </w:rPr>
              <w:t>4</w:t>
            </w:r>
            <w:r w:rsidRPr="00F1225B">
              <w:rPr>
                <w:lang/>
              </w:rPr>
              <w:t xml:space="preserve">. 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.1.</w:t>
            </w:r>
            <w:r>
              <w:rPr>
                <w:lang/>
              </w:rPr>
              <w:t>5</w:t>
            </w:r>
            <w:r w:rsidRPr="00F1225B">
              <w:rPr>
                <w:lang/>
              </w:rPr>
              <w:t>.</w:t>
            </w:r>
            <w:r w:rsidRPr="00350F5F">
              <w:rPr>
                <w:color w:val="FF0000"/>
                <w:lang/>
              </w:rPr>
              <w:t xml:space="preserve"> 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.1.</w:t>
            </w:r>
            <w:r>
              <w:rPr>
                <w:lang/>
              </w:rPr>
              <w:t>6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 xml:space="preserve"> 3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2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1</w:t>
            </w:r>
            <w:r w:rsidRPr="00F1225B">
              <w:rPr>
                <w:lang/>
              </w:rPr>
              <w:t xml:space="preserve">. 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2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2</w:t>
            </w:r>
            <w:r w:rsidRPr="00F1225B">
              <w:rPr>
                <w:lang/>
              </w:rPr>
              <w:t>.</w:t>
            </w:r>
            <w:r w:rsidRPr="00350F5F">
              <w:rPr>
                <w:color w:val="FF0000"/>
                <w:lang/>
              </w:rPr>
              <w:t xml:space="preserve"> 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2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 xml:space="preserve">  3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2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4</w:t>
            </w:r>
            <w:r w:rsidRPr="00F1225B">
              <w:rPr>
                <w:lang/>
              </w:rPr>
              <w:t xml:space="preserve">. 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2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5</w:t>
            </w:r>
            <w:r w:rsidRPr="00F1225B">
              <w:rPr>
                <w:lang/>
              </w:rPr>
              <w:t>.</w:t>
            </w:r>
            <w:r w:rsidRPr="00350F5F">
              <w:rPr>
                <w:color w:val="FF0000"/>
                <w:lang/>
              </w:rPr>
              <w:t xml:space="preserve"> 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2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6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 xml:space="preserve"> 3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2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7</w:t>
            </w:r>
            <w:r w:rsidRPr="00F1225B">
              <w:rPr>
                <w:lang/>
              </w:rPr>
              <w:t>.</w:t>
            </w:r>
          </w:p>
        </w:tc>
      </w:tr>
      <w:tr w:rsidR="0022000B" w:rsidRPr="00927E39" w:rsidTr="00ED5BD7">
        <w:trPr>
          <w:cantSplit/>
          <w:trHeight w:val="460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22000B" w:rsidRPr="00E33E02" w:rsidRDefault="0022000B" w:rsidP="00ED5BD7">
            <w:pPr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>Начин провере 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00B" w:rsidRPr="00E33E02" w:rsidRDefault="0022000B" w:rsidP="00ED5BD7">
            <w:pPr>
              <w:pStyle w:val="NoSpacing"/>
              <w:rPr>
                <w:rFonts w:ascii="Times New Roman" w:hAnsi="Times New Roman"/>
                <w:lang/>
              </w:rPr>
            </w:pPr>
            <w:r w:rsidRPr="00E33E02">
              <w:rPr>
                <w:rFonts w:ascii="Times New Roman" w:hAnsi="Times New Roman"/>
                <w:lang/>
              </w:rPr>
              <w:t>Посматрање и праћење, усмена провера</w:t>
            </w:r>
            <w:r>
              <w:rPr>
                <w:rFonts w:ascii="Times New Roman" w:hAnsi="Times New Roman"/>
                <w:lang/>
              </w:rPr>
              <w:t>,</w:t>
            </w:r>
            <w:r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 xml:space="preserve"> тестови </w:t>
            </w:r>
            <w:r w:rsidRPr="00E33E02">
              <w:rPr>
                <w:rFonts w:ascii="Times New Roman" w:hAnsi="Times New Roman"/>
                <w:lang/>
              </w:rPr>
              <w:t xml:space="preserve"> и различите технике формативног оцењивања.</w:t>
            </w:r>
          </w:p>
        </w:tc>
      </w:tr>
      <w:tr w:rsidR="007774FE" w:rsidRPr="00807E79" w:rsidTr="0072674B">
        <w:trPr>
          <w:cantSplit/>
          <w:trHeight w:val="460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7774FE" w:rsidRPr="00E33E02" w:rsidRDefault="007774FE" w:rsidP="0072674B">
            <w:pPr>
              <w:rPr>
                <w:b/>
                <w:sz w:val="22"/>
                <w:szCs w:val="22"/>
                <w:lang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  <w:lang w:val="sr-Cyrl-CS"/>
              </w:rPr>
              <w:t>Међупредметне компетенције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4FE" w:rsidRPr="002F314F" w:rsidRDefault="00805669" w:rsidP="002F314F">
            <w:pPr>
              <w:spacing w:line="276" w:lineRule="auto"/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</w:t>
            </w:r>
            <w:r w:rsidRPr="00805669">
              <w:rPr>
                <w:sz w:val="22"/>
                <w:szCs w:val="22"/>
                <w:lang/>
              </w:rPr>
              <w:t>омп</w:t>
            </w:r>
            <w:r>
              <w:rPr>
                <w:sz w:val="22"/>
                <w:szCs w:val="22"/>
                <w:lang/>
              </w:rPr>
              <w:t>етенција за целоживотно учење, Вештина комуникације, Р</w:t>
            </w:r>
            <w:r w:rsidRPr="00805669">
              <w:rPr>
                <w:sz w:val="22"/>
                <w:szCs w:val="22"/>
                <w:lang/>
              </w:rPr>
              <w:t>ад</w:t>
            </w:r>
            <w:r>
              <w:rPr>
                <w:sz w:val="22"/>
                <w:szCs w:val="22"/>
                <w:lang/>
              </w:rPr>
              <w:t xml:space="preserve"> са подацима и информацијама , Решавање проблема , Вештина сарадње, В</w:t>
            </w:r>
            <w:r w:rsidRPr="00805669">
              <w:rPr>
                <w:sz w:val="22"/>
                <w:szCs w:val="22"/>
                <w:lang/>
              </w:rPr>
              <w:t xml:space="preserve">ештина за живот у демократском друштву </w:t>
            </w:r>
          </w:p>
        </w:tc>
      </w:tr>
    </w:tbl>
    <w:p w:rsidR="0022000B" w:rsidRPr="00927E39" w:rsidRDefault="0022000B" w:rsidP="0022000B">
      <w:pPr>
        <w:rPr>
          <w:sz w:val="22"/>
          <w:szCs w:val="22"/>
          <w:lang/>
        </w:rPr>
      </w:pPr>
    </w:p>
    <w:tbl>
      <w:tblPr>
        <w:tblW w:w="1409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8"/>
        <w:gridCol w:w="5032"/>
        <w:gridCol w:w="5033"/>
        <w:gridCol w:w="661"/>
        <w:gridCol w:w="662"/>
        <w:gridCol w:w="662"/>
      </w:tblGrid>
      <w:tr w:rsidR="00E1219D" w:rsidRPr="00A06832" w:rsidTr="00ED5BD7">
        <w:trPr>
          <w:cantSplit/>
          <w:trHeight w:val="1134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E1219D" w:rsidRPr="00E1219D" w:rsidRDefault="00E1219D" w:rsidP="00ED5BD7">
            <w:pPr>
              <w:rPr>
                <w:b/>
                <w:sz w:val="22"/>
                <w:szCs w:val="22"/>
                <w:lang/>
              </w:rPr>
            </w:pPr>
            <w:r w:rsidRPr="00E1219D">
              <w:rPr>
                <w:b/>
                <w:sz w:val="22"/>
                <w:szCs w:val="22"/>
                <w:lang/>
              </w:rPr>
              <w:lastRenderedPageBreak/>
              <w:t xml:space="preserve">2. </w:t>
            </w:r>
          </w:p>
          <w:p w:rsidR="00E1219D" w:rsidRPr="00E1219D" w:rsidRDefault="00E1219D" w:rsidP="00E1219D">
            <w:pPr>
              <w:rPr>
                <w:b/>
                <w:sz w:val="22"/>
                <w:szCs w:val="22"/>
                <w:lang w:val="sr-Cyrl-CS"/>
              </w:rPr>
            </w:pPr>
            <w:r w:rsidRPr="00E1219D">
              <w:rPr>
                <w:b/>
                <w:sz w:val="22"/>
                <w:szCs w:val="22"/>
                <w:lang w:val="sr-Cyrl-CS"/>
              </w:rPr>
              <w:t xml:space="preserve">ЕВРОПА, СВЕТ И СРПСКИ НАРОД НА ПОЧЕТКУ ИНДУСТРИЈ-СКОГ ДОБА </w:t>
            </w:r>
          </w:p>
          <w:p w:rsidR="00E1219D" w:rsidRPr="00E1219D" w:rsidRDefault="00E1219D" w:rsidP="00E1219D">
            <w:pPr>
              <w:rPr>
                <w:b/>
                <w:sz w:val="22"/>
                <w:szCs w:val="22"/>
                <w:lang/>
              </w:rPr>
            </w:pPr>
            <w:r w:rsidRPr="00E1219D">
              <w:rPr>
                <w:b/>
                <w:sz w:val="22"/>
                <w:szCs w:val="22"/>
                <w:lang w:val="sr-Cyrl-CS"/>
              </w:rPr>
              <w:t>2.1</w:t>
            </w:r>
            <w:r>
              <w:rPr>
                <w:i/>
                <w:sz w:val="22"/>
                <w:szCs w:val="22"/>
                <w:lang w:val="sr-Cyrl-CS"/>
              </w:rPr>
              <w:t xml:space="preserve">  </w:t>
            </w:r>
            <w:r w:rsidRPr="00E1219D">
              <w:rPr>
                <w:i/>
                <w:sz w:val="22"/>
                <w:szCs w:val="22"/>
                <w:lang w:val="sr-Cyrl-CS"/>
              </w:rPr>
              <w:t>ЕВРОПА И СВЕТ У ДОБА РЕВОЛУЦИЈА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36CE5" w:rsidRPr="00436CE5" w:rsidRDefault="00436CE5" w:rsidP="00DD5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/>
              </w:rPr>
            </w:pPr>
            <w:r w:rsidRPr="00436CE5">
              <w:rPr>
                <w:sz w:val="22"/>
                <w:szCs w:val="22"/>
                <w:lang/>
              </w:rPr>
              <w:t xml:space="preserve">– сагледа значај и улогу истакнутих личности у датом историјском контексту; </w:t>
            </w:r>
          </w:p>
          <w:p w:rsidR="00436CE5" w:rsidRPr="00436CE5" w:rsidRDefault="00436CE5" w:rsidP="00DD5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/>
              </w:rPr>
            </w:pPr>
            <w:r w:rsidRPr="00436CE5">
              <w:rPr>
                <w:sz w:val="22"/>
                <w:szCs w:val="22"/>
                <w:lang/>
              </w:rPr>
              <w:t xml:space="preserve">– препознаје основне карактеристике различитих идеологија; </w:t>
            </w:r>
          </w:p>
          <w:p w:rsidR="00436CE5" w:rsidRPr="00436CE5" w:rsidRDefault="00436CE5" w:rsidP="00DD5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/>
              </w:rPr>
            </w:pPr>
            <w:r w:rsidRPr="00436CE5">
              <w:rPr>
                <w:sz w:val="22"/>
                <w:szCs w:val="22"/>
                <w:lang/>
              </w:rPr>
              <w:t xml:space="preserve">– уочава утицај и улогу књижевних и уметничких дела на формирање националног идентитета у прошлости; </w:t>
            </w:r>
          </w:p>
          <w:p w:rsidR="00436CE5" w:rsidRPr="00436CE5" w:rsidRDefault="00436CE5" w:rsidP="00DD5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/>
              </w:rPr>
            </w:pPr>
            <w:r w:rsidRPr="00436CE5">
              <w:rPr>
                <w:sz w:val="22"/>
                <w:szCs w:val="22"/>
                <w:lang/>
              </w:rPr>
              <w:t xml:space="preserve">– препознаје историјску подлогу савремених институција и друштвених појава (грађанска права, парламентаризам, уставност); </w:t>
            </w:r>
          </w:p>
          <w:p w:rsidR="00436CE5" w:rsidRPr="00436CE5" w:rsidRDefault="00436CE5" w:rsidP="00DD5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/>
              </w:rPr>
            </w:pPr>
            <w:r w:rsidRPr="00436CE5">
              <w:rPr>
                <w:sz w:val="22"/>
                <w:szCs w:val="22"/>
                <w:lang/>
              </w:rPr>
              <w:t xml:space="preserve">– пореди положај и начин живота припадника различитих друштвених слојева и група у индустријско доба; </w:t>
            </w:r>
          </w:p>
          <w:p w:rsidR="00E1219D" w:rsidRPr="00436CE5" w:rsidRDefault="00436CE5" w:rsidP="00DD57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/>
              </w:rPr>
            </w:pPr>
            <w:r w:rsidRPr="00436CE5">
              <w:rPr>
                <w:sz w:val="22"/>
                <w:szCs w:val="22"/>
                <w:lang/>
              </w:rPr>
              <w:t>– уочава историјске промене, поређењем политичке карте савременог света са историјским картама других епоха;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36CE5" w:rsidRPr="00436CE5" w:rsidRDefault="00436CE5" w:rsidP="004933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/>
              </w:rPr>
            </w:pPr>
            <w:r w:rsidRPr="00436CE5">
              <w:rPr>
                <w:sz w:val="22"/>
                <w:szCs w:val="22"/>
                <w:lang/>
              </w:rPr>
              <w:t xml:space="preserve">Индустријска револуција (парна машина и њена примена; промене у друштву – јачање грађанске и појава радничке класе). </w:t>
            </w:r>
          </w:p>
          <w:p w:rsidR="00436CE5" w:rsidRPr="00436CE5" w:rsidRDefault="00436CE5" w:rsidP="004933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/>
              </w:rPr>
            </w:pPr>
            <w:r w:rsidRPr="00436CE5">
              <w:rPr>
                <w:sz w:val="22"/>
                <w:szCs w:val="22"/>
                <w:lang/>
              </w:rPr>
              <w:t xml:space="preserve">Политичке револуције (узроци, последице и обележја, европске монархије уочи револуција, просветитељске идеје, примери америчке и француске револуције; појмови уставности и поделе власти, Декларација о правима човека и грађанина, укидање феудализма). </w:t>
            </w:r>
          </w:p>
          <w:p w:rsidR="00436CE5" w:rsidRPr="00436CE5" w:rsidRDefault="00436CE5" w:rsidP="004933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/>
              </w:rPr>
            </w:pPr>
            <w:r w:rsidRPr="00436CE5">
              <w:rPr>
                <w:sz w:val="22"/>
                <w:szCs w:val="22"/>
                <w:lang/>
              </w:rPr>
              <w:t xml:space="preserve">Наполеоново доба (Наполеонова владавина, ратови, тековине, Бечки конгрес). </w:t>
            </w:r>
          </w:p>
          <w:p w:rsidR="00E1219D" w:rsidRPr="00436CE5" w:rsidRDefault="00436CE5" w:rsidP="004933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/>
              </w:rPr>
            </w:pPr>
            <w:r w:rsidRPr="00436CE5">
              <w:rPr>
                <w:sz w:val="22"/>
                <w:szCs w:val="22"/>
                <w:lang/>
              </w:rPr>
              <w:t>Свакодневни живот и култура (промене у начину живота).</w:t>
            </w:r>
          </w:p>
          <w:p w:rsidR="00436CE5" w:rsidRPr="00436CE5" w:rsidRDefault="00436CE5" w:rsidP="004933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/>
              </w:rPr>
            </w:pPr>
            <w:r w:rsidRPr="00436CE5">
              <w:rPr>
                <w:sz w:val="22"/>
                <w:szCs w:val="22"/>
                <w:lang/>
              </w:rPr>
              <w:t xml:space="preserve">Истакнуте личности: Џејмс Ват, Волтер, Катарина </w:t>
            </w:r>
            <w:r w:rsidRPr="00436CE5">
              <w:rPr>
                <w:sz w:val="22"/>
                <w:szCs w:val="22"/>
              </w:rPr>
              <w:t>II</w:t>
            </w:r>
            <w:r w:rsidRPr="00436CE5">
              <w:rPr>
                <w:sz w:val="22"/>
                <w:szCs w:val="22"/>
                <w:lang/>
              </w:rPr>
              <w:t>, Марија Терезија, Робеспјер, Наполеон Бонапарта,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1219D" w:rsidRPr="00955423" w:rsidRDefault="00E1219D" w:rsidP="00FD43BD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11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1219D" w:rsidRPr="00955423" w:rsidRDefault="00E1219D" w:rsidP="00FD43BD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5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1219D" w:rsidRPr="00866A23" w:rsidRDefault="00E1219D" w:rsidP="00FD43BD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6</w:t>
            </w:r>
          </w:p>
        </w:tc>
      </w:tr>
      <w:tr w:rsidR="0022000B" w:rsidRPr="00927E39" w:rsidTr="00ED5BD7">
        <w:trPr>
          <w:cantSplit/>
          <w:trHeight w:val="454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22000B" w:rsidRPr="00E33E02" w:rsidRDefault="0022000B" w:rsidP="00ED5BD7">
            <w:pPr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 xml:space="preserve">Корелација са другим предм. </w:t>
            </w:r>
          </w:p>
        </w:tc>
        <w:tc>
          <w:tcPr>
            <w:tcW w:w="120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000B" w:rsidRPr="004B615E" w:rsidRDefault="0022000B" w:rsidP="00ED5BD7">
            <w:pPr>
              <w:pStyle w:val="NoSpacing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географија,</w:t>
            </w:r>
            <w:r w:rsidRPr="00E33E02">
              <w:rPr>
                <w:rFonts w:ascii="Times New Roman" w:hAnsi="Times New Roman"/>
                <w:lang/>
              </w:rPr>
              <w:t>српски језик и књижевност, грађанско васпитање</w:t>
            </w:r>
            <w:r w:rsidRPr="004B615E">
              <w:rPr>
                <w:rFonts w:ascii="Times New Roman" w:hAnsi="Times New Roman"/>
                <w:lang/>
              </w:rPr>
              <w:t xml:space="preserve">, </w:t>
            </w:r>
            <w:r>
              <w:rPr>
                <w:rFonts w:ascii="Times New Roman" w:hAnsi="Times New Roman"/>
                <w:lang/>
              </w:rPr>
              <w:t>ликовно васпитање, музичка култура</w:t>
            </w:r>
          </w:p>
        </w:tc>
      </w:tr>
      <w:tr w:rsidR="0022000B" w:rsidRPr="00A309CF" w:rsidTr="00ED5BD7">
        <w:trPr>
          <w:cantSplit/>
          <w:trHeight w:val="45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22000B" w:rsidRPr="00E33E02" w:rsidRDefault="0022000B" w:rsidP="00ED5BD7">
            <w:pPr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>Стандарди 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000B" w:rsidRPr="009A7E22" w:rsidRDefault="0022000B" w:rsidP="00ED5BD7">
            <w:pPr>
              <w:rPr>
                <w:sz w:val="22"/>
                <w:szCs w:val="22"/>
                <w:lang/>
              </w:rPr>
            </w:pPr>
            <w:r w:rsidRPr="00807E79">
              <w:rPr>
                <w:sz w:val="22"/>
                <w:szCs w:val="22"/>
                <w:lang/>
              </w:rPr>
              <w:t xml:space="preserve">1.1.1.  1.1.2.  1.1.3. 1.1.4.  1.1.5. 1.1.6.  1.1.7. 1.1.8. 1.1.10.  </w:t>
            </w:r>
            <w:r w:rsidRPr="00F1225B">
              <w:rPr>
                <w:lang/>
              </w:rPr>
              <w:t>1.2.1.</w:t>
            </w:r>
            <w:r w:rsidRPr="00F1225B">
              <w:rPr>
                <w:lang/>
              </w:rPr>
              <w:t xml:space="preserve"> 1.2.2. </w:t>
            </w:r>
            <w:r w:rsidRPr="00F1225B">
              <w:rPr>
                <w:lang/>
              </w:rPr>
              <w:t>1.2.3. 1.2.4. 1.2.</w:t>
            </w:r>
            <w:r>
              <w:rPr>
                <w:lang/>
              </w:rPr>
              <w:t>5</w:t>
            </w:r>
            <w:r w:rsidRPr="00F1225B">
              <w:rPr>
                <w:lang/>
              </w:rPr>
              <w:t>.</w:t>
            </w:r>
            <w:r w:rsidRPr="00F1225B">
              <w:rPr>
                <w:lang/>
              </w:rPr>
              <w:t xml:space="preserve"> 1.2.</w:t>
            </w:r>
            <w:r>
              <w:rPr>
                <w:lang/>
              </w:rPr>
              <w:t>6</w:t>
            </w:r>
            <w:r w:rsidRPr="00F1225B">
              <w:rPr>
                <w:lang/>
              </w:rPr>
              <w:t xml:space="preserve">. </w:t>
            </w:r>
            <w:r w:rsidRPr="00F1225B">
              <w:rPr>
                <w:lang/>
              </w:rPr>
              <w:t>1.2.</w:t>
            </w:r>
            <w:r>
              <w:rPr>
                <w:lang/>
              </w:rPr>
              <w:t>7</w:t>
            </w:r>
            <w:r w:rsidRPr="00F1225B">
              <w:rPr>
                <w:lang/>
              </w:rPr>
              <w:t>. 1.2.</w:t>
            </w:r>
            <w:r>
              <w:rPr>
                <w:lang/>
              </w:rPr>
              <w:t>8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 xml:space="preserve">  </w:t>
            </w:r>
            <w:r>
              <w:rPr>
                <w:lang/>
              </w:rPr>
              <w:t>2.1.</w:t>
            </w:r>
            <w:r>
              <w:rPr>
                <w:lang/>
              </w:rPr>
              <w:t>1</w:t>
            </w:r>
            <w:r>
              <w:rPr>
                <w:lang/>
              </w:rPr>
              <w:t>. 2.1.</w:t>
            </w:r>
            <w:r>
              <w:rPr>
                <w:lang/>
              </w:rPr>
              <w:t>2</w:t>
            </w:r>
            <w:r w:rsidRPr="00F1225B">
              <w:rPr>
                <w:lang/>
              </w:rPr>
              <w:t>.</w:t>
            </w:r>
            <w:r w:rsidRPr="00350F5F">
              <w:rPr>
                <w:color w:val="FF0000"/>
                <w:lang/>
              </w:rPr>
              <w:t xml:space="preserve"> </w:t>
            </w:r>
            <w:r>
              <w:rPr>
                <w:lang/>
              </w:rPr>
              <w:t>2.1.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 xml:space="preserve"> </w:t>
            </w:r>
            <w:r>
              <w:rPr>
                <w:lang/>
              </w:rPr>
              <w:t>2.1.</w:t>
            </w:r>
            <w:r>
              <w:rPr>
                <w:lang/>
              </w:rPr>
              <w:t>4</w:t>
            </w:r>
            <w:r>
              <w:rPr>
                <w:lang/>
              </w:rPr>
              <w:t>. 2.1.</w:t>
            </w:r>
            <w:r>
              <w:rPr>
                <w:lang/>
              </w:rPr>
              <w:t>5</w:t>
            </w:r>
            <w:r w:rsidRPr="00F1225B">
              <w:rPr>
                <w:lang/>
              </w:rPr>
              <w:t>.</w:t>
            </w:r>
            <w:r w:rsidRPr="00350F5F">
              <w:rPr>
                <w:color w:val="FF0000"/>
                <w:lang/>
              </w:rPr>
              <w:t xml:space="preserve"> </w:t>
            </w:r>
            <w:r>
              <w:rPr>
                <w:lang/>
              </w:rPr>
              <w:t>2.1.</w:t>
            </w:r>
            <w:r>
              <w:rPr>
                <w:lang/>
              </w:rPr>
              <w:t>6</w:t>
            </w:r>
            <w:r w:rsidRPr="00F1225B">
              <w:rPr>
                <w:lang/>
              </w:rPr>
              <w:t xml:space="preserve">. </w:t>
            </w:r>
            <w:r>
              <w:rPr>
                <w:lang/>
              </w:rPr>
              <w:t xml:space="preserve"> 3</w:t>
            </w:r>
            <w:r w:rsidRPr="00F1225B">
              <w:rPr>
                <w:lang/>
              </w:rPr>
              <w:t>.1.</w:t>
            </w:r>
            <w:r>
              <w:rPr>
                <w:lang/>
              </w:rPr>
              <w:t>1</w:t>
            </w:r>
            <w:r w:rsidRPr="00F1225B">
              <w:rPr>
                <w:lang/>
              </w:rPr>
              <w:t xml:space="preserve">. 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.1.</w:t>
            </w:r>
            <w:r>
              <w:rPr>
                <w:lang/>
              </w:rPr>
              <w:t>2</w:t>
            </w:r>
            <w:r w:rsidRPr="00F1225B">
              <w:rPr>
                <w:lang/>
              </w:rPr>
              <w:t>.</w:t>
            </w:r>
            <w:r w:rsidRPr="00350F5F">
              <w:rPr>
                <w:color w:val="FF0000"/>
                <w:lang/>
              </w:rPr>
              <w:t xml:space="preserve"> 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.1.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 xml:space="preserve"> 3</w:t>
            </w:r>
            <w:r w:rsidRPr="00F1225B">
              <w:rPr>
                <w:lang/>
              </w:rPr>
              <w:t>.1.</w:t>
            </w:r>
            <w:r>
              <w:rPr>
                <w:lang/>
              </w:rPr>
              <w:t>4</w:t>
            </w:r>
            <w:r w:rsidRPr="00F1225B">
              <w:rPr>
                <w:lang/>
              </w:rPr>
              <w:t xml:space="preserve">. 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.1.</w:t>
            </w:r>
            <w:r>
              <w:rPr>
                <w:lang/>
              </w:rPr>
              <w:t>5</w:t>
            </w:r>
            <w:r w:rsidRPr="00F1225B">
              <w:rPr>
                <w:lang/>
              </w:rPr>
              <w:t>.</w:t>
            </w:r>
            <w:r w:rsidRPr="00350F5F">
              <w:rPr>
                <w:color w:val="FF0000"/>
                <w:lang/>
              </w:rPr>
              <w:t xml:space="preserve"> 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.1.</w:t>
            </w:r>
            <w:r>
              <w:rPr>
                <w:lang/>
              </w:rPr>
              <w:t>6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 xml:space="preserve"> 3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2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1</w:t>
            </w:r>
            <w:r w:rsidRPr="00F1225B">
              <w:rPr>
                <w:lang/>
              </w:rPr>
              <w:t xml:space="preserve">. 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2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2</w:t>
            </w:r>
            <w:r w:rsidRPr="00F1225B">
              <w:rPr>
                <w:lang/>
              </w:rPr>
              <w:t>.</w:t>
            </w:r>
            <w:r w:rsidRPr="00350F5F">
              <w:rPr>
                <w:color w:val="FF0000"/>
                <w:lang/>
              </w:rPr>
              <w:t xml:space="preserve"> 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2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 xml:space="preserve">  3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2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4</w:t>
            </w:r>
            <w:r w:rsidRPr="00F1225B">
              <w:rPr>
                <w:lang/>
              </w:rPr>
              <w:t xml:space="preserve">. 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2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5</w:t>
            </w:r>
            <w:r w:rsidRPr="00F1225B">
              <w:rPr>
                <w:lang/>
              </w:rPr>
              <w:t>.</w:t>
            </w:r>
            <w:r w:rsidRPr="00350F5F">
              <w:rPr>
                <w:color w:val="FF0000"/>
                <w:lang/>
              </w:rPr>
              <w:t xml:space="preserve"> 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2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6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 xml:space="preserve"> 3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2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7</w:t>
            </w:r>
            <w:r w:rsidRPr="00F1225B">
              <w:rPr>
                <w:lang/>
              </w:rPr>
              <w:t>.</w:t>
            </w:r>
          </w:p>
        </w:tc>
      </w:tr>
      <w:tr w:rsidR="0022000B" w:rsidRPr="00927E39" w:rsidTr="00ED5BD7">
        <w:trPr>
          <w:cantSplit/>
          <w:trHeight w:val="45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22000B" w:rsidRPr="00E33E02" w:rsidRDefault="0022000B" w:rsidP="00ED5BD7">
            <w:pPr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>Начин провере 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000B" w:rsidRPr="00E33E02" w:rsidRDefault="0022000B" w:rsidP="00ED5BD7">
            <w:pPr>
              <w:pStyle w:val="NoSpacing"/>
              <w:rPr>
                <w:rFonts w:ascii="Times New Roman" w:hAnsi="Times New Roman"/>
                <w:lang/>
              </w:rPr>
            </w:pPr>
            <w:r w:rsidRPr="00E33E02">
              <w:rPr>
                <w:rFonts w:ascii="Times New Roman" w:hAnsi="Times New Roman"/>
                <w:lang/>
              </w:rPr>
              <w:t>Посматрање и праћење, усмена провера</w:t>
            </w:r>
            <w:r>
              <w:rPr>
                <w:rFonts w:ascii="Times New Roman" w:hAnsi="Times New Roman"/>
                <w:lang/>
              </w:rPr>
              <w:t>,</w:t>
            </w:r>
            <w:r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 xml:space="preserve"> тестови </w:t>
            </w:r>
            <w:r w:rsidRPr="00E33E02">
              <w:rPr>
                <w:rFonts w:ascii="Times New Roman" w:hAnsi="Times New Roman"/>
                <w:lang/>
              </w:rPr>
              <w:t xml:space="preserve"> и различите технике формативног оцењивања.</w:t>
            </w:r>
          </w:p>
        </w:tc>
      </w:tr>
      <w:tr w:rsidR="007774FE" w:rsidRPr="00927E39" w:rsidTr="00ED5BD7">
        <w:trPr>
          <w:cantSplit/>
          <w:trHeight w:val="45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7774FE" w:rsidRPr="00E33E02" w:rsidRDefault="007774FE" w:rsidP="00ED5BD7">
            <w:pPr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 w:val="sr-Cyrl-CS"/>
              </w:rPr>
              <w:t>Међупредметне компетенције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74FE" w:rsidRPr="002F314F" w:rsidRDefault="002F314F" w:rsidP="002F314F">
            <w:pPr>
              <w:spacing w:line="276" w:lineRule="auto"/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</w:t>
            </w:r>
            <w:r w:rsidRPr="00805669">
              <w:rPr>
                <w:sz w:val="22"/>
                <w:szCs w:val="22"/>
                <w:lang/>
              </w:rPr>
              <w:t>омп</w:t>
            </w:r>
            <w:r>
              <w:rPr>
                <w:sz w:val="22"/>
                <w:szCs w:val="22"/>
                <w:lang/>
              </w:rPr>
              <w:t>етенција за целоживотно учење, Вештина комуникације, Р</w:t>
            </w:r>
            <w:r w:rsidRPr="00805669">
              <w:rPr>
                <w:sz w:val="22"/>
                <w:szCs w:val="22"/>
                <w:lang/>
              </w:rPr>
              <w:t>ад</w:t>
            </w:r>
            <w:r>
              <w:rPr>
                <w:sz w:val="22"/>
                <w:szCs w:val="22"/>
                <w:lang/>
              </w:rPr>
              <w:t xml:space="preserve"> са подацима и информацијама , Решавање проблема , Вештина сарадње, В</w:t>
            </w:r>
            <w:r w:rsidRPr="00805669">
              <w:rPr>
                <w:sz w:val="22"/>
                <w:szCs w:val="22"/>
                <w:lang/>
              </w:rPr>
              <w:t xml:space="preserve">ештина за живот у демократском друштву </w:t>
            </w:r>
          </w:p>
        </w:tc>
      </w:tr>
      <w:tr w:rsidR="00E1219D" w:rsidRPr="00A06832" w:rsidTr="00ED5BD7">
        <w:trPr>
          <w:cantSplit/>
          <w:trHeight w:val="1134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E1219D" w:rsidRPr="00E1219D" w:rsidRDefault="00E1219D" w:rsidP="00E1219D">
            <w:pPr>
              <w:rPr>
                <w:b/>
                <w:sz w:val="22"/>
                <w:szCs w:val="22"/>
                <w:lang/>
              </w:rPr>
            </w:pPr>
            <w:r w:rsidRPr="00E1219D">
              <w:rPr>
                <w:b/>
                <w:sz w:val="22"/>
                <w:szCs w:val="22"/>
                <w:lang/>
              </w:rPr>
              <w:lastRenderedPageBreak/>
              <w:t xml:space="preserve">2. </w:t>
            </w:r>
          </w:p>
          <w:p w:rsidR="00E1219D" w:rsidRPr="00E1219D" w:rsidRDefault="00E1219D" w:rsidP="00E1219D">
            <w:pPr>
              <w:rPr>
                <w:b/>
                <w:sz w:val="22"/>
                <w:szCs w:val="22"/>
                <w:lang w:val="sr-Cyrl-CS"/>
              </w:rPr>
            </w:pPr>
            <w:r w:rsidRPr="00E1219D">
              <w:rPr>
                <w:b/>
                <w:sz w:val="22"/>
                <w:szCs w:val="22"/>
                <w:lang w:val="sr-Cyrl-CS"/>
              </w:rPr>
              <w:t xml:space="preserve">ЕВРОПА, СВЕТ И СРПСКИ НАРОД НА ПОЧЕТКУ ИНДУСТРИЈ-СКОГ ДОБА </w:t>
            </w:r>
          </w:p>
          <w:p w:rsidR="00E1219D" w:rsidRPr="00A06832" w:rsidRDefault="00E1219D" w:rsidP="00E1219D">
            <w:pPr>
              <w:rPr>
                <w:sz w:val="22"/>
                <w:szCs w:val="22"/>
                <w:lang/>
              </w:rPr>
            </w:pPr>
            <w:r w:rsidRPr="00E1219D">
              <w:rPr>
                <w:b/>
                <w:sz w:val="22"/>
                <w:szCs w:val="22"/>
                <w:lang w:val="sr-Cyrl-CS"/>
              </w:rPr>
              <w:t>2.2</w:t>
            </w:r>
            <w:r w:rsidRPr="00E1219D">
              <w:rPr>
                <w:i/>
                <w:sz w:val="22"/>
                <w:szCs w:val="22"/>
                <w:lang w:val="sr-Cyrl-CS"/>
              </w:rPr>
              <w:t xml:space="preserve">  СРПСКИ НАРОД У БОРБИ ЗА НАЦИОНАЛНО ОСЛОБОЂЕЊЕ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36CE5" w:rsidRPr="008301F1" w:rsidRDefault="00436CE5" w:rsidP="00436C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/>
              </w:rPr>
            </w:pPr>
            <w:r w:rsidRPr="008301F1">
              <w:rPr>
                <w:sz w:val="22"/>
                <w:szCs w:val="22"/>
                <w:lang/>
              </w:rPr>
              <w:t xml:space="preserve">– наведе специфичности друштвених појава, процеса, политичких идеја, ставова појединаца и група насталих у новом веку; </w:t>
            </w:r>
          </w:p>
          <w:p w:rsidR="00436CE5" w:rsidRPr="008301F1" w:rsidRDefault="00436CE5" w:rsidP="00436C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/>
              </w:rPr>
            </w:pPr>
            <w:r w:rsidRPr="008301F1">
              <w:rPr>
                <w:sz w:val="22"/>
                <w:szCs w:val="22"/>
                <w:lang/>
              </w:rPr>
              <w:t xml:space="preserve">– анализира процес настанка модерних нација и наводи њихове основне карактеристике; </w:t>
            </w:r>
          </w:p>
          <w:p w:rsidR="00436CE5" w:rsidRPr="008301F1" w:rsidRDefault="00436CE5" w:rsidP="00436C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/>
              </w:rPr>
            </w:pPr>
            <w:r w:rsidRPr="008301F1">
              <w:rPr>
                <w:sz w:val="22"/>
                <w:szCs w:val="22"/>
                <w:lang/>
              </w:rPr>
              <w:t xml:space="preserve">– приказује на историјској карти динамику различитих историјских појава и промена у новом веку; </w:t>
            </w:r>
          </w:p>
          <w:p w:rsidR="00436CE5" w:rsidRPr="008301F1" w:rsidRDefault="00436CE5" w:rsidP="00436C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/>
              </w:rPr>
            </w:pPr>
            <w:r w:rsidRPr="008301F1">
              <w:rPr>
                <w:sz w:val="22"/>
                <w:szCs w:val="22"/>
                <w:lang/>
              </w:rPr>
              <w:t xml:space="preserve">– анализирајући дате примере, уочава утицај научно-технолошког развоја на промене у друштвеним и привредним односима и природном окружењу; </w:t>
            </w:r>
          </w:p>
          <w:p w:rsidR="00E1219D" w:rsidRPr="008301F1" w:rsidRDefault="00436CE5" w:rsidP="00DD5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/>
              </w:rPr>
            </w:pPr>
            <w:r w:rsidRPr="008301F1">
              <w:rPr>
                <w:sz w:val="22"/>
                <w:szCs w:val="22"/>
                <w:lang/>
              </w:rPr>
              <w:t xml:space="preserve">– уочава утицај историјских догађаја, појава и процеса на прилике у савременом друштву; </w:t>
            </w:r>
          </w:p>
          <w:p w:rsidR="008301F1" w:rsidRPr="008301F1" w:rsidRDefault="008301F1" w:rsidP="00DD5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/>
              </w:rPr>
            </w:pPr>
            <w:r w:rsidRPr="008301F1">
              <w:rPr>
                <w:sz w:val="22"/>
                <w:szCs w:val="22"/>
                <w:lang/>
              </w:rPr>
              <w:t xml:space="preserve">– раздваја битно од небитног у историјској нарацији; </w:t>
            </w:r>
          </w:p>
          <w:p w:rsidR="008301F1" w:rsidRPr="008301F1" w:rsidRDefault="008301F1" w:rsidP="00DD5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/>
              </w:rPr>
            </w:pPr>
            <w:r w:rsidRPr="008301F1">
              <w:rPr>
                <w:sz w:val="22"/>
                <w:szCs w:val="22"/>
                <w:lang/>
              </w:rPr>
              <w:t>– препознаје смисао и сврху неговања сећања на важне личности и догађаје из историје државе и друштва;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301F1" w:rsidRPr="008301F1" w:rsidRDefault="00436CE5" w:rsidP="004933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/>
              </w:rPr>
            </w:pPr>
            <w:r w:rsidRPr="008301F1">
              <w:rPr>
                <w:sz w:val="22"/>
                <w:szCs w:val="22"/>
                <w:lang/>
              </w:rPr>
              <w:t xml:space="preserve">Источно питање и балкански народи (политика великих сила, борба балканских народа за ослобођење). </w:t>
            </w:r>
          </w:p>
          <w:p w:rsidR="008301F1" w:rsidRPr="008301F1" w:rsidRDefault="00436CE5" w:rsidP="004933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/>
              </w:rPr>
            </w:pPr>
            <w:r w:rsidRPr="008301F1">
              <w:rPr>
                <w:sz w:val="22"/>
                <w:szCs w:val="22"/>
                <w:lang/>
              </w:rPr>
              <w:t xml:space="preserve">Живот Срба под османском и хабзбуршком влашћу. </w:t>
            </w:r>
          </w:p>
          <w:p w:rsidR="008301F1" w:rsidRPr="008301F1" w:rsidRDefault="00436CE5" w:rsidP="004933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/>
              </w:rPr>
            </w:pPr>
            <w:r w:rsidRPr="008301F1">
              <w:rPr>
                <w:sz w:val="22"/>
                <w:szCs w:val="22"/>
                <w:lang/>
              </w:rPr>
              <w:t xml:space="preserve">Српска револуција 1804–1835 (основна обележја, ток Првог и Другог српског устанка, последице и значај). </w:t>
            </w:r>
          </w:p>
          <w:p w:rsidR="008301F1" w:rsidRPr="008301F1" w:rsidRDefault="00436CE5" w:rsidP="004933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/>
              </w:rPr>
            </w:pPr>
            <w:r w:rsidRPr="008301F1">
              <w:rPr>
                <w:sz w:val="22"/>
                <w:szCs w:val="22"/>
                <w:lang/>
              </w:rPr>
              <w:t xml:space="preserve">Развој модерне српске државе (аутономија Кнежевине Србије, успостава државе, оснивање образовних и културних установа). </w:t>
            </w:r>
          </w:p>
          <w:p w:rsidR="00E1219D" w:rsidRPr="008301F1" w:rsidRDefault="00436CE5" w:rsidP="004933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/>
              </w:rPr>
            </w:pPr>
            <w:r w:rsidRPr="008301F1">
              <w:rPr>
                <w:sz w:val="22"/>
                <w:szCs w:val="22"/>
                <w:lang/>
              </w:rPr>
              <w:t>Црна Гора у доба владичанства (основна обележја државног и друштвеног уређења).</w:t>
            </w:r>
          </w:p>
          <w:p w:rsidR="00436CE5" w:rsidRPr="008301F1" w:rsidRDefault="00436CE5" w:rsidP="004933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/>
              </w:rPr>
            </w:pPr>
            <w:r w:rsidRPr="008301F1">
              <w:rPr>
                <w:sz w:val="22"/>
                <w:szCs w:val="22"/>
                <w:lang/>
              </w:rPr>
              <w:t>Свакодневни живот и култура (промене у начину живота).</w:t>
            </w:r>
          </w:p>
          <w:p w:rsidR="00436CE5" w:rsidRPr="008301F1" w:rsidRDefault="008301F1" w:rsidP="008301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/>
              </w:rPr>
            </w:pPr>
            <w:r w:rsidRPr="008301F1">
              <w:rPr>
                <w:sz w:val="22"/>
                <w:szCs w:val="22"/>
                <w:lang/>
              </w:rPr>
              <w:t>Истакнуте личности</w:t>
            </w:r>
            <w:r>
              <w:rPr>
                <w:sz w:val="22"/>
                <w:szCs w:val="22"/>
                <w:lang/>
              </w:rPr>
              <w:t>;</w:t>
            </w:r>
            <w:r w:rsidRPr="008301F1">
              <w:rPr>
                <w:sz w:val="22"/>
                <w:szCs w:val="22"/>
                <w:lang/>
              </w:rPr>
              <w:t xml:space="preserve"> вожд Карађорђе, кнез Милош, кнегиња Љубица, Доситеј Обрадовић, Вук Караџић, прота Матеја Ненадовић, Петар </w:t>
            </w:r>
            <w:r w:rsidRPr="008301F1">
              <w:rPr>
                <w:sz w:val="22"/>
                <w:szCs w:val="22"/>
              </w:rPr>
              <w:t>I</w:t>
            </w:r>
            <w:r w:rsidRPr="008301F1">
              <w:rPr>
                <w:sz w:val="22"/>
                <w:szCs w:val="22"/>
                <w:lang/>
              </w:rPr>
              <w:t xml:space="preserve"> и Петар </w:t>
            </w:r>
            <w:r w:rsidRPr="008301F1">
              <w:rPr>
                <w:sz w:val="22"/>
                <w:szCs w:val="22"/>
              </w:rPr>
              <w:t>II</w:t>
            </w:r>
            <w:r w:rsidRPr="008301F1">
              <w:rPr>
                <w:sz w:val="22"/>
                <w:szCs w:val="22"/>
                <w:lang/>
              </w:rPr>
              <w:t xml:space="preserve"> Петровић Његош, Сава Текелија, митрополит Стефан Стратимировић.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1219D" w:rsidRPr="00955423" w:rsidRDefault="00E1219D" w:rsidP="00FD43BD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20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1219D" w:rsidRPr="00955423" w:rsidRDefault="00E1219D" w:rsidP="00FD43BD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9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1219D" w:rsidRPr="00866A23" w:rsidRDefault="00E1219D" w:rsidP="00FD43BD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11</w:t>
            </w:r>
          </w:p>
        </w:tc>
      </w:tr>
      <w:tr w:rsidR="0022000B" w:rsidRPr="00927E39" w:rsidTr="00ED5BD7">
        <w:trPr>
          <w:cantSplit/>
          <w:trHeight w:val="454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22000B" w:rsidRPr="00E33E02" w:rsidRDefault="0022000B" w:rsidP="00ED5BD7">
            <w:pPr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 xml:space="preserve">Корелација са другим предм. </w:t>
            </w:r>
          </w:p>
        </w:tc>
        <w:tc>
          <w:tcPr>
            <w:tcW w:w="120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000B" w:rsidRPr="004B615E" w:rsidRDefault="0022000B" w:rsidP="00ED5BD7">
            <w:pPr>
              <w:pStyle w:val="NoSpacing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географија,</w:t>
            </w:r>
            <w:r w:rsidRPr="00E33E02">
              <w:rPr>
                <w:rFonts w:ascii="Times New Roman" w:hAnsi="Times New Roman"/>
                <w:lang/>
              </w:rPr>
              <w:t>српски језик и књижевност, грађанско васпитање</w:t>
            </w:r>
            <w:r w:rsidRPr="004B615E">
              <w:rPr>
                <w:rFonts w:ascii="Times New Roman" w:hAnsi="Times New Roman"/>
                <w:lang/>
              </w:rPr>
              <w:t xml:space="preserve">, </w:t>
            </w:r>
            <w:r>
              <w:rPr>
                <w:rFonts w:ascii="Times New Roman" w:hAnsi="Times New Roman"/>
                <w:lang/>
              </w:rPr>
              <w:t>ликовно васпитање, музичка култура</w:t>
            </w:r>
          </w:p>
        </w:tc>
      </w:tr>
      <w:tr w:rsidR="0022000B" w:rsidRPr="00807E79" w:rsidTr="00ED5BD7">
        <w:trPr>
          <w:cantSplit/>
          <w:trHeight w:val="45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22000B" w:rsidRPr="00E33E02" w:rsidRDefault="0022000B" w:rsidP="00ED5BD7">
            <w:pPr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>Стандарди 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000B" w:rsidRPr="009A7E22" w:rsidRDefault="0022000B" w:rsidP="00ED5BD7">
            <w:pPr>
              <w:rPr>
                <w:sz w:val="22"/>
                <w:szCs w:val="22"/>
                <w:lang/>
              </w:rPr>
            </w:pPr>
            <w:r w:rsidRPr="00807E79">
              <w:rPr>
                <w:sz w:val="22"/>
                <w:szCs w:val="22"/>
                <w:lang/>
              </w:rPr>
              <w:t xml:space="preserve">1.1.1.  1.1.2.  1.1.3. 1.1.4.  1.1.5. 1.1.6.  1.1.7. 1.1.8. 1.1.10.  </w:t>
            </w:r>
            <w:r w:rsidRPr="00F1225B">
              <w:rPr>
                <w:lang/>
              </w:rPr>
              <w:t>1.2.1.</w:t>
            </w:r>
            <w:r w:rsidRPr="00F1225B">
              <w:rPr>
                <w:lang/>
              </w:rPr>
              <w:t xml:space="preserve"> 1.2.2. </w:t>
            </w:r>
            <w:r w:rsidRPr="00F1225B">
              <w:rPr>
                <w:lang/>
              </w:rPr>
              <w:t>1.2.3. 1.2.4. 1.2.</w:t>
            </w:r>
            <w:r>
              <w:rPr>
                <w:lang/>
              </w:rPr>
              <w:t>5</w:t>
            </w:r>
            <w:r w:rsidRPr="00F1225B">
              <w:rPr>
                <w:lang/>
              </w:rPr>
              <w:t>.</w:t>
            </w:r>
            <w:r w:rsidRPr="00F1225B">
              <w:rPr>
                <w:lang/>
              </w:rPr>
              <w:t xml:space="preserve"> 1.2.</w:t>
            </w:r>
            <w:r>
              <w:rPr>
                <w:lang/>
              </w:rPr>
              <w:t>6</w:t>
            </w:r>
            <w:r w:rsidRPr="00F1225B">
              <w:rPr>
                <w:lang/>
              </w:rPr>
              <w:t xml:space="preserve">. </w:t>
            </w:r>
            <w:r w:rsidRPr="00F1225B">
              <w:rPr>
                <w:lang/>
              </w:rPr>
              <w:t>1.2.</w:t>
            </w:r>
            <w:r>
              <w:rPr>
                <w:lang/>
              </w:rPr>
              <w:t>7</w:t>
            </w:r>
            <w:r w:rsidRPr="00F1225B">
              <w:rPr>
                <w:lang/>
              </w:rPr>
              <w:t>. 1.2.</w:t>
            </w:r>
            <w:r>
              <w:rPr>
                <w:lang/>
              </w:rPr>
              <w:t>8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 xml:space="preserve">  </w:t>
            </w:r>
            <w:r>
              <w:rPr>
                <w:lang/>
              </w:rPr>
              <w:t>2.1.</w:t>
            </w:r>
            <w:r>
              <w:rPr>
                <w:lang/>
              </w:rPr>
              <w:t>1</w:t>
            </w:r>
            <w:r>
              <w:rPr>
                <w:lang/>
              </w:rPr>
              <w:t>. 2.1.</w:t>
            </w:r>
            <w:r>
              <w:rPr>
                <w:lang/>
              </w:rPr>
              <w:t>2</w:t>
            </w:r>
            <w:r w:rsidRPr="00F1225B">
              <w:rPr>
                <w:lang/>
              </w:rPr>
              <w:t>.</w:t>
            </w:r>
            <w:r w:rsidRPr="00350F5F">
              <w:rPr>
                <w:color w:val="FF0000"/>
                <w:lang/>
              </w:rPr>
              <w:t xml:space="preserve"> </w:t>
            </w:r>
            <w:r>
              <w:rPr>
                <w:lang/>
              </w:rPr>
              <w:t>2.1.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 xml:space="preserve"> </w:t>
            </w:r>
            <w:r>
              <w:rPr>
                <w:lang/>
              </w:rPr>
              <w:t>2.1.</w:t>
            </w:r>
            <w:r>
              <w:rPr>
                <w:lang/>
              </w:rPr>
              <w:t>4</w:t>
            </w:r>
            <w:r>
              <w:rPr>
                <w:lang/>
              </w:rPr>
              <w:t>. 2.1.</w:t>
            </w:r>
            <w:r>
              <w:rPr>
                <w:lang/>
              </w:rPr>
              <w:t>5</w:t>
            </w:r>
            <w:r w:rsidRPr="00F1225B">
              <w:rPr>
                <w:lang/>
              </w:rPr>
              <w:t>.</w:t>
            </w:r>
            <w:r w:rsidRPr="00350F5F">
              <w:rPr>
                <w:color w:val="FF0000"/>
                <w:lang/>
              </w:rPr>
              <w:t xml:space="preserve"> </w:t>
            </w:r>
            <w:r>
              <w:rPr>
                <w:lang/>
              </w:rPr>
              <w:t>2.1.</w:t>
            </w:r>
            <w:r>
              <w:rPr>
                <w:lang/>
              </w:rPr>
              <w:t>6</w:t>
            </w:r>
            <w:r w:rsidRPr="00F1225B">
              <w:rPr>
                <w:lang/>
              </w:rPr>
              <w:t xml:space="preserve">. </w:t>
            </w:r>
            <w:r>
              <w:rPr>
                <w:lang/>
              </w:rPr>
              <w:t xml:space="preserve"> 3</w:t>
            </w:r>
            <w:r w:rsidRPr="00F1225B">
              <w:rPr>
                <w:lang/>
              </w:rPr>
              <w:t>.1.</w:t>
            </w:r>
            <w:r>
              <w:rPr>
                <w:lang/>
              </w:rPr>
              <w:t>1</w:t>
            </w:r>
            <w:r w:rsidRPr="00F1225B">
              <w:rPr>
                <w:lang/>
              </w:rPr>
              <w:t xml:space="preserve">. 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.1.</w:t>
            </w:r>
            <w:r>
              <w:rPr>
                <w:lang/>
              </w:rPr>
              <w:t>2</w:t>
            </w:r>
            <w:r w:rsidRPr="00F1225B">
              <w:rPr>
                <w:lang/>
              </w:rPr>
              <w:t>.</w:t>
            </w:r>
            <w:r w:rsidRPr="00350F5F">
              <w:rPr>
                <w:color w:val="FF0000"/>
                <w:lang/>
              </w:rPr>
              <w:t xml:space="preserve"> 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.1.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 xml:space="preserve"> 3</w:t>
            </w:r>
            <w:r w:rsidRPr="00F1225B">
              <w:rPr>
                <w:lang/>
              </w:rPr>
              <w:t>.1.</w:t>
            </w:r>
            <w:r>
              <w:rPr>
                <w:lang/>
              </w:rPr>
              <w:t>4</w:t>
            </w:r>
            <w:r w:rsidRPr="00F1225B">
              <w:rPr>
                <w:lang/>
              </w:rPr>
              <w:t xml:space="preserve">. 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.1.</w:t>
            </w:r>
            <w:r>
              <w:rPr>
                <w:lang/>
              </w:rPr>
              <w:t>5</w:t>
            </w:r>
            <w:r w:rsidRPr="00F1225B">
              <w:rPr>
                <w:lang/>
              </w:rPr>
              <w:t>.</w:t>
            </w:r>
            <w:r w:rsidRPr="00350F5F">
              <w:rPr>
                <w:color w:val="FF0000"/>
                <w:lang/>
              </w:rPr>
              <w:t xml:space="preserve"> 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.1.</w:t>
            </w:r>
            <w:r>
              <w:rPr>
                <w:lang/>
              </w:rPr>
              <w:t>6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 xml:space="preserve"> 3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2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1</w:t>
            </w:r>
            <w:r w:rsidRPr="00F1225B">
              <w:rPr>
                <w:lang/>
              </w:rPr>
              <w:t xml:space="preserve">. 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2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2</w:t>
            </w:r>
            <w:r w:rsidRPr="00F1225B">
              <w:rPr>
                <w:lang/>
              </w:rPr>
              <w:t>.</w:t>
            </w:r>
            <w:r w:rsidRPr="00350F5F">
              <w:rPr>
                <w:color w:val="FF0000"/>
                <w:lang/>
              </w:rPr>
              <w:t xml:space="preserve"> 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2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 xml:space="preserve">  3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2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4</w:t>
            </w:r>
            <w:r w:rsidRPr="00F1225B">
              <w:rPr>
                <w:lang/>
              </w:rPr>
              <w:t xml:space="preserve">. 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2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5</w:t>
            </w:r>
            <w:r w:rsidRPr="00F1225B">
              <w:rPr>
                <w:lang/>
              </w:rPr>
              <w:t>.</w:t>
            </w:r>
            <w:r w:rsidRPr="00350F5F">
              <w:rPr>
                <w:color w:val="FF0000"/>
                <w:lang/>
              </w:rPr>
              <w:t xml:space="preserve"> 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2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6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 xml:space="preserve"> 3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2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7</w:t>
            </w:r>
            <w:r w:rsidRPr="00F1225B">
              <w:rPr>
                <w:lang/>
              </w:rPr>
              <w:t>.</w:t>
            </w:r>
          </w:p>
        </w:tc>
      </w:tr>
      <w:tr w:rsidR="0022000B" w:rsidRPr="00927E39" w:rsidTr="007774FE">
        <w:trPr>
          <w:cantSplit/>
          <w:trHeight w:val="45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22000B" w:rsidRPr="00E33E02" w:rsidRDefault="0022000B" w:rsidP="00ED5BD7">
            <w:pPr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>Начин провере 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000B" w:rsidRPr="00E33E02" w:rsidRDefault="0022000B" w:rsidP="00ED5BD7">
            <w:pPr>
              <w:pStyle w:val="NoSpacing"/>
              <w:rPr>
                <w:rFonts w:ascii="Times New Roman" w:hAnsi="Times New Roman"/>
                <w:lang/>
              </w:rPr>
            </w:pPr>
            <w:r w:rsidRPr="00E33E02">
              <w:rPr>
                <w:rFonts w:ascii="Times New Roman" w:hAnsi="Times New Roman"/>
                <w:lang/>
              </w:rPr>
              <w:t>Посматрање и праћење, усмена провера</w:t>
            </w:r>
            <w:r>
              <w:rPr>
                <w:rFonts w:ascii="Times New Roman" w:hAnsi="Times New Roman"/>
                <w:lang/>
              </w:rPr>
              <w:t>,</w:t>
            </w:r>
            <w:r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 xml:space="preserve"> тестови </w:t>
            </w:r>
            <w:r w:rsidRPr="00E33E02">
              <w:rPr>
                <w:rFonts w:ascii="Times New Roman" w:hAnsi="Times New Roman"/>
                <w:lang/>
              </w:rPr>
              <w:t xml:space="preserve"> и различите технике формативног оцењивања.</w:t>
            </w:r>
          </w:p>
        </w:tc>
      </w:tr>
      <w:tr w:rsidR="007774FE" w:rsidRPr="00927E39" w:rsidTr="007774FE">
        <w:trPr>
          <w:cantSplit/>
          <w:trHeight w:val="350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7774FE" w:rsidRPr="007774FE" w:rsidRDefault="007774FE" w:rsidP="00ED5BD7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Међупредметне компетенције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74FE" w:rsidRPr="002F314F" w:rsidRDefault="002F314F" w:rsidP="002F314F">
            <w:pPr>
              <w:spacing w:line="276" w:lineRule="auto"/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</w:t>
            </w:r>
            <w:r w:rsidRPr="00805669">
              <w:rPr>
                <w:sz w:val="22"/>
                <w:szCs w:val="22"/>
                <w:lang/>
              </w:rPr>
              <w:t>омп</w:t>
            </w:r>
            <w:r>
              <w:rPr>
                <w:sz w:val="22"/>
                <w:szCs w:val="22"/>
                <w:lang/>
              </w:rPr>
              <w:t>етенција за целоживотно учење, Вештина комуникације, Р</w:t>
            </w:r>
            <w:r w:rsidRPr="00805669">
              <w:rPr>
                <w:sz w:val="22"/>
                <w:szCs w:val="22"/>
                <w:lang/>
              </w:rPr>
              <w:t>ад</w:t>
            </w:r>
            <w:r>
              <w:rPr>
                <w:sz w:val="22"/>
                <w:szCs w:val="22"/>
                <w:lang/>
              </w:rPr>
              <w:t xml:space="preserve"> са подацима и информацијама , Решавање проблема , Вештина сарадње, В</w:t>
            </w:r>
            <w:r w:rsidRPr="00805669">
              <w:rPr>
                <w:sz w:val="22"/>
                <w:szCs w:val="22"/>
                <w:lang/>
              </w:rPr>
              <w:t xml:space="preserve">ештина за живот у демократском друштву </w:t>
            </w:r>
          </w:p>
        </w:tc>
      </w:tr>
    </w:tbl>
    <w:p w:rsidR="0022000B" w:rsidRPr="00927E39" w:rsidRDefault="0022000B" w:rsidP="0022000B">
      <w:pPr>
        <w:rPr>
          <w:sz w:val="22"/>
          <w:szCs w:val="22"/>
          <w:lang/>
        </w:rPr>
      </w:pPr>
    </w:p>
    <w:tbl>
      <w:tblPr>
        <w:tblW w:w="1409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8"/>
        <w:gridCol w:w="5032"/>
        <w:gridCol w:w="5033"/>
        <w:gridCol w:w="661"/>
        <w:gridCol w:w="662"/>
        <w:gridCol w:w="662"/>
      </w:tblGrid>
      <w:tr w:rsidR="00805669" w:rsidRPr="00A06832" w:rsidTr="00ED5BD7">
        <w:trPr>
          <w:cantSplit/>
          <w:trHeight w:val="1134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805669" w:rsidRPr="00E1219D" w:rsidRDefault="00805669" w:rsidP="00ED5BD7">
            <w:pPr>
              <w:rPr>
                <w:sz w:val="22"/>
                <w:szCs w:val="22"/>
                <w:lang/>
              </w:rPr>
            </w:pPr>
            <w:r w:rsidRPr="00E1219D">
              <w:rPr>
                <w:b/>
                <w:sz w:val="22"/>
                <w:szCs w:val="22"/>
                <w:lang/>
              </w:rPr>
              <w:lastRenderedPageBreak/>
              <w:t xml:space="preserve">3. </w:t>
            </w:r>
            <w:r w:rsidRPr="00E1219D">
              <w:rPr>
                <w:sz w:val="22"/>
                <w:szCs w:val="22"/>
                <w:lang/>
              </w:rPr>
              <w:t xml:space="preserve"> </w:t>
            </w:r>
          </w:p>
          <w:p w:rsidR="00805669" w:rsidRPr="00E1219D" w:rsidRDefault="00805669" w:rsidP="00E1219D">
            <w:pPr>
              <w:rPr>
                <w:b/>
                <w:sz w:val="22"/>
                <w:szCs w:val="22"/>
                <w:lang/>
              </w:rPr>
            </w:pPr>
            <w:r w:rsidRPr="00E1219D">
              <w:rPr>
                <w:b/>
                <w:sz w:val="22"/>
                <w:szCs w:val="22"/>
                <w:lang w:val="ru-RU"/>
              </w:rPr>
              <w:t xml:space="preserve">ЕВРОПА, СВЕТ И СРПСКИ НАРОД У ДРУГОЈ ПОЛОВИНИ 19. </w:t>
            </w:r>
            <w:r w:rsidRPr="00E1219D">
              <w:rPr>
                <w:b/>
                <w:sz w:val="22"/>
                <w:szCs w:val="22"/>
              </w:rPr>
              <w:t>И ПОЧЕТКОМ 20. ВЕКА</w:t>
            </w:r>
          </w:p>
          <w:p w:rsidR="00805669" w:rsidRPr="00E1219D" w:rsidRDefault="00805669" w:rsidP="00E1219D">
            <w:pPr>
              <w:rPr>
                <w:sz w:val="22"/>
                <w:szCs w:val="22"/>
                <w:lang/>
              </w:rPr>
            </w:pPr>
            <w:r w:rsidRPr="00E1219D">
              <w:rPr>
                <w:b/>
                <w:sz w:val="22"/>
                <w:szCs w:val="22"/>
                <w:lang/>
              </w:rPr>
              <w:t>3.1</w:t>
            </w:r>
            <w:r>
              <w:rPr>
                <w:sz w:val="22"/>
                <w:szCs w:val="22"/>
                <w:lang/>
              </w:rPr>
              <w:t xml:space="preserve"> </w:t>
            </w:r>
            <w:r w:rsidRPr="00E1219D">
              <w:rPr>
                <w:i/>
                <w:sz w:val="22"/>
                <w:szCs w:val="22"/>
                <w:lang/>
              </w:rPr>
              <w:t>ЕВРОПА И СВЕТ У ДРУГОЈ ПОЛОВИНИ 19. И ПОЧЕТКОМ 20. ВЕКА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36CE5" w:rsidRPr="00436CE5" w:rsidRDefault="00436CE5" w:rsidP="00DD57F6">
            <w:pPr>
              <w:jc w:val="both"/>
              <w:rPr>
                <w:sz w:val="22"/>
                <w:szCs w:val="22"/>
                <w:lang/>
              </w:rPr>
            </w:pPr>
            <w:r w:rsidRPr="00436CE5">
              <w:rPr>
                <w:sz w:val="22"/>
                <w:szCs w:val="22"/>
                <w:lang/>
              </w:rPr>
              <w:t xml:space="preserve">– повеже визуелне и текстуалне информације са одговарајућим историјским контекстом (хронолошки, политички, друштвени, културни); </w:t>
            </w:r>
          </w:p>
          <w:p w:rsidR="00436CE5" w:rsidRPr="00436CE5" w:rsidRDefault="00436CE5" w:rsidP="00DD57F6">
            <w:pPr>
              <w:jc w:val="both"/>
              <w:rPr>
                <w:sz w:val="22"/>
                <w:szCs w:val="22"/>
                <w:lang/>
              </w:rPr>
            </w:pPr>
            <w:r w:rsidRPr="00436CE5">
              <w:rPr>
                <w:sz w:val="22"/>
                <w:szCs w:val="22"/>
                <w:lang/>
              </w:rPr>
              <w:t xml:space="preserve">– анализира и процени ближе хронолошко порекло извора на основу садржаја; </w:t>
            </w:r>
          </w:p>
          <w:p w:rsidR="00436CE5" w:rsidRPr="00436CE5" w:rsidRDefault="00436CE5" w:rsidP="00DD57F6">
            <w:pPr>
              <w:jc w:val="both"/>
              <w:rPr>
                <w:sz w:val="22"/>
                <w:szCs w:val="22"/>
                <w:lang/>
              </w:rPr>
            </w:pPr>
            <w:r w:rsidRPr="00436CE5">
              <w:rPr>
                <w:sz w:val="22"/>
                <w:szCs w:val="22"/>
                <w:lang/>
              </w:rPr>
              <w:t xml:space="preserve">– уочи пристрасност, пропаганду и стереотипе у садржајима историјских извора; </w:t>
            </w:r>
          </w:p>
          <w:p w:rsidR="00436CE5" w:rsidRPr="00436CE5" w:rsidRDefault="00436CE5" w:rsidP="00DD57F6">
            <w:pPr>
              <w:jc w:val="both"/>
              <w:rPr>
                <w:sz w:val="22"/>
                <w:szCs w:val="22"/>
                <w:lang/>
              </w:rPr>
            </w:pPr>
            <w:r w:rsidRPr="00436CE5">
              <w:rPr>
                <w:sz w:val="22"/>
                <w:szCs w:val="22"/>
                <w:lang/>
              </w:rPr>
              <w:t xml:space="preserve">– презентује, самостално или у групи, резултате елементарног истраживања заснованог на коришћењу одабраних историјских извора и литературе, користећи ИКТ; </w:t>
            </w:r>
          </w:p>
          <w:p w:rsidR="00805669" w:rsidRPr="008301F1" w:rsidRDefault="00436CE5" w:rsidP="00DD57F6">
            <w:pPr>
              <w:jc w:val="both"/>
              <w:rPr>
                <w:sz w:val="22"/>
                <w:szCs w:val="22"/>
                <w:lang/>
              </w:rPr>
            </w:pPr>
            <w:r w:rsidRPr="00436CE5">
              <w:rPr>
                <w:sz w:val="22"/>
                <w:szCs w:val="22"/>
                <w:lang/>
              </w:rPr>
              <w:t>– раздваја битно од небитног у историјској нарацији;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301F1" w:rsidRPr="008301F1" w:rsidRDefault="008301F1" w:rsidP="004933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/>
              </w:rPr>
            </w:pPr>
            <w:r w:rsidRPr="008301F1">
              <w:rPr>
                <w:sz w:val="22"/>
                <w:szCs w:val="22"/>
                <w:lang/>
              </w:rPr>
              <w:t xml:space="preserve">Међународни односи и кризе (формирање савеза, сукоби око колонија, Руско-јапански рат, Мароканска криза, Анексиона криза, Либијски рат, балкански ратови). </w:t>
            </w:r>
          </w:p>
          <w:p w:rsidR="00805669" w:rsidRPr="008301F1" w:rsidRDefault="008301F1" w:rsidP="004933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/>
              </w:rPr>
            </w:pPr>
            <w:r w:rsidRPr="008301F1">
              <w:rPr>
                <w:sz w:val="22"/>
                <w:szCs w:val="22"/>
                <w:lang/>
              </w:rPr>
              <w:t>Култура, наука и свакодневни живот (Светска изложба у Паризу, примена научних достигнућа, положај жена).</w:t>
            </w:r>
          </w:p>
          <w:p w:rsidR="008301F1" w:rsidRDefault="008301F1" w:rsidP="004933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/>
              </w:rPr>
            </w:pPr>
            <w:r w:rsidRPr="008301F1">
              <w:rPr>
                <w:sz w:val="22"/>
                <w:szCs w:val="22"/>
                <w:lang/>
              </w:rPr>
              <w:t>Истакнуте личности:</w:t>
            </w:r>
          </w:p>
          <w:p w:rsidR="008301F1" w:rsidRPr="008301F1" w:rsidRDefault="008301F1" w:rsidP="004933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/>
              </w:rPr>
            </w:pPr>
            <w:r w:rsidRPr="008301F1">
              <w:rPr>
                <w:sz w:val="22"/>
                <w:szCs w:val="22"/>
                <w:lang/>
              </w:rPr>
              <w:t xml:space="preserve"> Алберт Ајнштајн, Пјер и Марија Кири, Сигмунд Фројд, Михајло Пупин, Никола Тесла, Хенри Форд, Вилхелм </w:t>
            </w:r>
            <w:r w:rsidRPr="008301F1">
              <w:rPr>
                <w:sz w:val="22"/>
                <w:szCs w:val="22"/>
              </w:rPr>
              <w:t>II</w:t>
            </w:r>
            <w:r w:rsidRPr="008301F1">
              <w:rPr>
                <w:sz w:val="22"/>
                <w:szCs w:val="22"/>
                <w:lang/>
              </w:rPr>
              <w:t xml:space="preserve">, Николај </w:t>
            </w:r>
            <w:r w:rsidRPr="008301F1">
              <w:rPr>
                <w:sz w:val="22"/>
                <w:szCs w:val="22"/>
              </w:rPr>
              <w:t>II</w:t>
            </w:r>
            <w:r w:rsidRPr="008301F1">
              <w:rPr>
                <w:sz w:val="22"/>
                <w:szCs w:val="22"/>
                <w:lang/>
              </w:rPr>
              <w:t xml:space="preserve"> Романов, Вудро Вилсон,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669" w:rsidRPr="00955423" w:rsidRDefault="00805669" w:rsidP="00FD43BD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11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669" w:rsidRPr="00955423" w:rsidRDefault="00805669" w:rsidP="00FD43BD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5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669" w:rsidRPr="00866A23" w:rsidRDefault="00805669" w:rsidP="00FD43BD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6</w:t>
            </w:r>
          </w:p>
        </w:tc>
      </w:tr>
      <w:tr w:rsidR="0022000B" w:rsidRPr="00927E39" w:rsidTr="00ED5BD7">
        <w:trPr>
          <w:cantSplit/>
          <w:trHeight w:val="454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22000B" w:rsidRPr="00E33E02" w:rsidRDefault="0022000B" w:rsidP="00ED5BD7">
            <w:pPr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 xml:space="preserve">Корелација са другим предм. </w:t>
            </w:r>
          </w:p>
        </w:tc>
        <w:tc>
          <w:tcPr>
            <w:tcW w:w="120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000B" w:rsidRPr="004B615E" w:rsidRDefault="0022000B" w:rsidP="00ED5BD7">
            <w:pPr>
              <w:pStyle w:val="NoSpacing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географија,</w:t>
            </w:r>
            <w:r w:rsidRPr="00E33E02">
              <w:rPr>
                <w:rFonts w:ascii="Times New Roman" w:hAnsi="Times New Roman"/>
                <w:lang/>
              </w:rPr>
              <w:t>српски језик и књижевност, грађанско васпитање</w:t>
            </w:r>
            <w:r w:rsidRPr="004B615E">
              <w:rPr>
                <w:rFonts w:ascii="Times New Roman" w:hAnsi="Times New Roman"/>
                <w:lang/>
              </w:rPr>
              <w:t xml:space="preserve">, </w:t>
            </w:r>
            <w:r>
              <w:rPr>
                <w:rFonts w:ascii="Times New Roman" w:hAnsi="Times New Roman"/>
                <w:lang/>
              </w:rPr>
              <w:t>ликовно васпитање, музичка култура</w:t>
            </w:r>
          </w:p>
        </w:tc>
      </w:tr>
      <w:tr w:rsidR="0022000B" w:rsidRPr="00DB06BA" w:rsidTr="00ED5BD7">
        <w:trPr>
          <w:cantSplit/>
          <w:trHeight w:val="45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22000B" w:rsidRPr="00E33E02" w:rsidRDefault="0022000B" w:rsidP="00ED5BD7">
            <w:pPr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>Стандарди 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000B" w:rsidRPr="009A7E22" w:rsidRDefault="0022000B" w:rsidP="00ED5BD7">
            <w:pPr>
              <w:rPr>
                <w:sz w:val="22"/>
                <w:szCs w:val="22"/>
                <w:lang/>
              </w:rPr>
            </w:pPr>
            <w:r w:rsidRPr="00807E79">
              <w:rPr>
                <w:sz w:val="22"/>
                <w:szCs w:val="22"/>
                <w:lang/>
              </w:rPr>
              <w:t xml:space="preserve">1.1.1.  1.1.2.  1.1.3. 1.1.4.  1.1.5. 1.1.6.  1.1.7. 1.1.8. 1.1.10.  </w:t>
            </w:r>
            <w:r w:rsidRPr="00F1225B">
              <w:rPr>
                <w:lang/>
              </w:rPr>
              <w:t>1.2.1.</w:t>
            </w:r>
            <w:r w:rsidRPr="00F1225B">
              <w:rPr>
                <w:lang/>
              </w:rPr>
              <w:t xml:space="preserve"> 1.2.2. </w:t>
            </w:r>
            <w:r w:rsidRPr="00F1225B">
              <w:rPr>
                <w:lang/>
              </w:rPr>
              <w:t>1.2.3. 1.2.4. 1.2.</w:t>
            </w:r>
            <w:r>
              <w:rPr>
                <w:lang/>
              </w:rPr>
              <w:t>5</w:t>
            </w:r>
            <w:r w:rsidRPr="00F1225B">
              <w:rPr>
                <w:lang/>
              </w:rPr>
              <w:t>.</w:t>
            </w:r>
            <w:r w:rsidRPr="00F1225B">
              <w:rPr>
                <w:lang/>
              </w:rPr>
              <w:t xml:space="preserve"> 1.2.</w:t>
            </w:r>
            <w:r>
              <w:rPr>
                <w:lang/>
              </w:rPr>
              <w:t>6</w:t>
            </w:r>
            <w:r w:rsidRPr="00F1225B">
              <w:rPr>
                <w:lang/>
              </w:rPr>
              <w:t xml:space="preserve">. </w:t>
            </w:r>
            <w:r w:rsidRPr="00F1225B">
              <w:rPr>
                <w:lang/>
              </w:rPr>
              <w:t>1.2.</w:t>
            </w:r>
            <w:r>
              <w:rPr>
                <w:lang/>
              </w:rPr>
              <w:t>7</w:t>
            </w:r>
            <w:r w:rsidRPr="00F1225B">
              <w:rPr>
                <w:lang/>
              </w:rPr>
              <w:t>. 1.2.</w:t>
            </w:r>
            <w:r>
              <w:rPr>
                <w:lang/>
              </w:rPr>
              <w:t>8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 xml:space="preserve">  </w:t>
            </w:r>
            <w:r>
              <w:rPr>
                <w:lang/>
              </w:rPr>
              <w:t>2.1.</w:t>
            </w:r>
            <w:r>
              <w:rPr>
                <w:lang/>
              </w:rPr>
              <w:t>1</w:t>
            </w:r>
            <w:r>
              <w:rPr>
                <w:lang/>
              </w:rPr>
              <w:t>. 2.1.</w:t>
            </w:r>
            <w:r>
              <w:rPr>
                <w:lang/>
              </w:rPr>
              <w:t>2</w:t>
            </w:r>
            <w:r w:rsidRPr="00F1225B">
              <w:rPr>
                <w:lang/>
              </w:rPr>
              <w:t>.</w:t>
            </w:r>
            <w:r w:rsidRPr="00350F5F">
              <w:rPr>
                <w:color w:val="FF0000"/>
                <w:lang/>
              </w:rPr>
              <w:t xml:space="preserve"> </w:t>
            </w:r>
            <w:r>
              <w:rPr>
                <w:lang/>
              </w:rPr>
              <w:t>2.1.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 xml:space="preserve"> </w:t>
            </w:r>
            <w:r>
              <w:rPr>
                <w:lang/>
              </w:rPr>
              <w:t>2.1.</w:t>
            </w:r>
            <w:r>
              <w:rPr>
                <w:lang/>
              </w:rPr>
              <w:t>4</w:t>
            </w:r>
            <w:r>
              <w:rPr>
                <w:lang/>
              </w:rPr>
              <w:t>. 2.1.</w:t>
            </w:r>
            <w:r>
              <w:rPr>
                <w:lang/>
              </w:rPr>
              <w:t>5</w:t>
            </w:r>
            <w:r w:rsidRPr="00F1225B">
              <w:rPr>
                <w:lang/>
              </w:rPr>
              <w:t>.</w:t>
            </w:r>
            <w:r w:rsidRPr="00350F5F">
              <w:rPr>
                <w:color w:val="FF0000"/>
                <w:lang/>
              </w:rPr>
              <w:t xml:space="preserve"> </w:t>
            </w:r>
            <w:r>
              <w:rPr>
                <w:lang/>
              </w:rPr>
              <w:t>2.1.</w:t>
            </w:r>
            <w:r>
              <w:rPr>
                <w:lang/>
              </w:rPr>
              <w:t>6</w:t>
            </w:r>
            <w:r w:rsidRPr="00F1225B">
              <w:rPr>
                <w:lang/>
              </w:rPr>
              <w:t xml:space="preserve">. </w:t>
            </w:r>
            <w:r>
              <w:rPr>
                <w:lang/>
              </w:rPr>
              <w:t xml:space="preserve"> 3</w:t>
            </w:r>
            <w:r w:rsidRPr="00F1225B">
              <w:rPr>
                <w:lang/>
              </w:rPr>
              <w:t>.1.</w:t>
            </w:r>
            <w:r>
              <w:rPr>
                <w:lang/>
              </w:rPr>
              <w:t>1</w:t>
            </w:r>
            <w:r w:rsidRPr="00F1225B">
              <w:rPr>
                <w:lang/>
              </w:rPr>
              <w:t xml:space="preserve">. 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.1.</w:t>
            </w:r>
            <w:r>
              <w:rPr>
                <w:lang/>
              </w:rPr>
              <w:t>2</w:t>
            </w:r>
            <w:r w:rsidRPr="00F1225B">
              <w:rPr>
                <w:lang/>
              </w:rPr>
              <w:t>.</w:t>
            </w:r>
            <w:r w:rsidRPr="00350F5F">
              <w:rPr>
                <w:color w:val="FF0000"/>
                <w:lang/>
              </w:rPr>
              <w:t xml:space="preserve"> 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.1.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 xml:space="preserve"> 3</w:t>
            </w:r>
            <w:r w:rsidRPr="00F1225B">
              <w:rPr>
                <w:lang/>
              </w:rPr>
              <w:t>.1.</w:t>
            </w:r>
            <w:r>
              <w:rPr>
                <w:lang/>
              </w:rPr>
              <w:t>4</w:t>
            </w:r>
            <w:r w:rsidRPr="00F1225B">
              <w:rPr>
                <w:lang/>
              </w:rPr>
              <w:t xml:space="preserve">. 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.1.</w:t>
            </w:r>
            <w:r>
              <w:rPr>
                <w:lang/>
              </w:rPr>
              <w:t>5</w:t>
            </w:r>
            <w:r w:rsidRPr="00F1225B">
              <w:rPr>
                <w:lang/>
              </w:rPr>
              <w:t>.</w:t>
            </w:r>
            <w:r w:rsidRPr="00350F5F">
              <w:rPr>
                <w:color w:val="FF0000"/>
                <w:lang/>
              </w:rPr>
              <w:t xml:space="preserve"> 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.1.</w:t>
            </w:r>
            <w:r>
              <w:rPr>
                <w:lang/>
              </w:rPr>
              <w:t>6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 xml:space="preserve"> 3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2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1</w:t>
            </w:r>
            <w:r w:rsidRPr="00F1225B">
              <w:rPr>
                <w:lang/>
              </w:rPr>
              <w:t xml:space="preserve">. 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2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2</w:t>
            </w:r>
            <w:r w:rsidRPr="00F1225B">
              <w:rPr>
                <w:lang/>
              </w:rPr>
              <w:t>.</w:t>
            </w:r>
            <w:r w:rsidRPr="00350F5F">
              <w:rPr>
                <w:color w:val="FF0000"/>
                <w:lang/>
              </w:rPr>
              <w:t xml:space="preserve"> 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2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 xml:space="preserve">  3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2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4</w:t>
            </w:r>
            <w:r w:rsidRPr="00F1225B">
              <w:rPr>
                <w:lang/>
              </w:rPr>
              <w:t xml:space="preserve">. 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2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5</w:t>
            </w:r>
            <w:r w:rsidRPr="00F1225B">
              <w:rPr>
                <w:lang/>
              </w:rPr>
              <w:t>.</w:t>
            </w:r>
            <w:r w:rsidRPr="00350F5F">
              <w:rPr>
                <w:color w:val="FF0000"/>
                <w:lang/>
              </w:rPr>
              <w:t xml:space="preserve"> 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2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6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 xml:space="preserve"> 3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2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7</w:t>
            </w:r>
            <w:r w:rsidRPr="00F1225B">
              <w:rPr>
                <w:lang/>
              </w:rPr>
              <w:t>.</w:t>
            </w:r>
          </w:p>
        </w:tc>
      </w:tr>
      <w:tr w:rsidR="0022000B" w:rsidRPr="00927E39" w:rsidTr="00ED5BD7">
        <w:trPr>
          <w:cantSplit/>
          <w:trHeight w:val="45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22000B" w:rsidRPr="00E33E02" w:rsidRDefault="0022000B" w:rsidP="00ED5BD7">
            <w:pPr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>Начин провере 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000B" w:rsidRPr="00E33E02" w:rsidRDefault="0022000B" w:rsidP="00ED5BD7">
            <w:pPr>
              <w:pStyle w:val="NoSpacing"/>
              <w:rPr>
                <w:rFonts w:ascii="Times New Roman" w:hAnsi="Times New Roman"/>
                <w:lang/>
              </w:rPr>
            </w:pPr>
            <w:r w:rsidRPr="00E33E02">
              <w:rPr>
                <w:rFonts w:ascii="Times New Roman" w:hAnsi="Times New Roman"/>
                <w:lang/>
              </w:rPr>
              <w:t>Посматрање и праћење, усмена провера</w:t>
            </w:r>
            <w:r>
              <w:rPr>
                <w:rFonts w:ascii="Times New Roman" w:hAnsi="Times New Roman"/>
                <w:lang/>
              </w:rPr>
              <w:t>,</w:t>
            </w:r>
            <w:r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 xml:space="preserve"> тестови </w:t>
            </w:r>
            <w:r w:rsidRPr="00E33E02">
              <w:rPr>
                <w:rFonts w:ascii="Times New Roman" w:hAnsi="Times New Roman"/>
                <w:lang/>
              </w:rPr>
              <w:t xml:space="preserve"> и различите технике формативног оцењивања.</w:t>
            </w:r>
          </w:p>
        </w:tc>
      </w:tr>
      <w:tr w:rsidR="007774FE" w:rsidRPr="00927E39" w:rsidTr="00ED5BD7">
        <w:trPr>
          <w:cantSplit/>
          <w:trHeight w:val="45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7774FE" w:rsidRPr="00E33E02" w:rsidRDefault="007774FE" w:rsidP="00ED5BD7">
            <w:pPr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 w:val="sr-Cyrl-CS"/>
              </w:rPr>
              <w:t>Међупредметне компетенције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74FE" w:rsidRPr="002F314F" w:rsidRDefault="002F314F" w:rsidP="002F314F">
            <w:pPr>
              <w:spacing w:line="276" w:lineRule="auto"/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</w:t>
            </w:r>
            <w:r w:rsidRPr="00805669">
              <w:rPr>
                <w:sz w:val="22"/>
                <w:szCs w:val="22"/>
                <w:lang/>
              </w:rPr>
              <w:t>омп</w:t>
            </w:r>
            <w:r>
              <w:rPr>
                <w:sz w:val="22"/>
                <w:szCs w:val="22"/>
                <w:lang/>
              </w:rPr>
              <w:t>етенција за целоживотно учење, Вештина комуникације, Р</w:t>
            </w:r>
            <w:r w:rsidRPr="00805669">
              <w:rPr>
                <w:sz w:val="22"/>
                <w:szCs w:val="22"/>
                <w:lang/>
              </w:rPr>
              <w:t>ад</w:t>
            </w:r>
            <w:r>
              <w:rPr>
                <w:sz w:val="22"/>
                <w:szCs w:val="22"/>
                <w:lang/>
              </w:rPr>
              <w:t xml:space="preserve"> са подацима и информацијама , Решавање проблема , Вештина сарадње, В</w:t>
            </w:r>
            <w:r w:rsidRPr="00805669">
              <w:rPr>
                <w:sz w:val="22"/>
                <w:szCs w:val="22"/>
                <w:lang/>
              </w:rPr>
              <w:t xml:space="preserve">ештина за живот у демократском друштву </w:t>
            </w:r>
          </w:p>
        </w:tc>
      </w:tr>
      <w:tr w:rsidR="00805669" w:rsidRPr="00A06832" w:rsidTr="00ED5BD7">
        <w:trPr>
          <w:cantSplit/>
          <w:trHeight w:val="113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805669" w:rsidRPr="00E1219D" w:rsidRDefault="00805669" w:rsidP="00E1219D">
            <w:pPr>
              <w:rPr>
                <w:sz w:val="22"/>
                <w:szCs w:val="22"/>
                <w:lang/>
              </w:rPr>
            </w:pPr>
            <w:r w:rsidRPr="00E1219D">
              <w:rPr>
                <w:b/>
                <w:sz w:val="22"/>
                <w:szCs w:val="22"/>
                <w:lang/>
              </w:rPr>
              <w:t xml:space="preserve">3. </w:t>
            </w:r>
            <w:r w:rsidRPr="00E1219D">
              <w:rPr>
                <w:sz w:val="22"/>
                <w:szCs w:val="22"/>
                <w:lang/>
              </w:rPr>
              <w:t xml:space="preserve"> </w:t>
            </w:r>
          </w:p>
          <w:p w:rsidR="00805669" w:rsidRPr="00E1219D" w:rsidRDefault="00805669" w:rsidP="00E1219D">
            <w:pPr>
              <w:rPr>
                <w:b/>
                <w:sz w:val="22"/>
                <w:szCs w:val="22"/>
                <w:lang/>
              </w:rPr>
            </w:pPr>
            <w:r w:rsidRPr="00E1219D">
              <w:rPr>
                <w:b/>
                <w:sz w:val="22"/>
                <w:szCs w:val="22"/>
                <w:lang w:val="ru-RU"/>
              </w:rPr>
              <w:t>ЕВРОПА, СВЕТ И СРПСКИ НАРОД У ДРУГОЈ ПОЛОВИНИ 19. И ПОЧЕТКОМ 20. ВЕКА</w:t>
            </w:r>
          </w:p>
          <w:p w:rsidR="00805669" w:rsidRPr="00A06832" w:rsidRDefault="00805669" w:rsidP="00E1219D">
            <w:pPr>
              <w:rPr>
                <w:sz w:val="22"/>
                <w:szCs w:val="22"/>
                <w:lang/>
              </w:rPr>
            </w:pPr>
            <w:r w:rsidRPr="00E1219D">
              <w:rPr>
                <w:b/>
                <w:sz w:val="22"/>
                <w:szCs w:val="22"/>
                <w:lang/>
              </w:rPr>
              <w:t>3.</w:t>
            </w:r>
            <w:r w:rsidRPr="00585D08">
              <w:rPr>
                <w:b/>
                <w:sz w:val="22"/>
                <w:szCs w:val="22"/>
                <w:lang/>
              </w:rPr>
              <w:t xml:space="preserve">2 </w:t>
            </w:r>
            <w:r w:rsidRPr="00585D08">
              <w:rPr>
                <w:i/>
                <w:sz w:val="22"/>
                <w:szCs w:val="22"/>
                <w:lang w:val="ru-RU"/>
              </w:rPr>
              <w:t>СРПСКИ НАРОД У БОРБИ ЗА</w:t>
            </w:r>
            <w:r w:rsidRPr="00E1219D">
              <w:rPr>
                <w:i/>
                <w:sz w:val="22"/>
                <w:szCs w:val="22"/>
                <w:lang w:val="ru-RU"/>
              </w:rPr>
              <w:t xml:space="preserve"> НЕЗАВИСНОСТ И УЈЕДИЊЕЊЕ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36CE5" w:rsidRPr="00436CE5" w:rsidRDefault="00436CE5" w:rsidP="00436CE5">
            <w:pPr>
              <w:jc w:val="both"/>
              <w:rPr>
                <w:sz w:val="22"/>
                <w:szCs w:val="22"/>
                <w:lang/>
              </w:rPr>
            </w:pPr>
            <w:r w:rsidRPr="00436CE5">
              <w:rPr>
                <w:sz w:val="22"/>
                <w:szCs w:val="22"/>
                <w:lang/>
              </w:rPr>
              <w:t xml:space="preserve">– пореди информације приказане на историјској карти са информацијама датим у другим симболичким модалитетима; </w:t>
            </w:r>
          </w:p>
          <w:p w:rsidR="00436CE5" w:rsidRPr="00436CE5" w:rsidRDefault="00436CE5" w:rsidP="00436CE5">
            <w:pPr>
              <w:jc w:val="both"/>
              <w:rPr>
                <w:sz w:val="22"/>
                <w:szCs w:val="22"/>
                <w:lang/>
              </w:rPr>
            </w:pPr>
            <w:r w:rsidRPr="00436CE5">
              <w:rPr>
                <w:sz w:val="22"/>
                <w:szCs w:val="22"/>
                <w:lang/>
              </w:rPr>
              <w:t xml:space="preserve">– пореди различите историјске изворе и класификује их на основу њихове сазнајне вредности; </w:t>
            </w:r>
          </w:p>
          <w:p w:rsidR="00436CE5" w:rsidRPr="00436CE5" w:rsidRDefault="00436CE5" w:rsidP="00436CE5">
            <w:pPr>
              <w:jc w:val="both"/>
              <w:rPr>
                <w:sz w:val="22"/>
                <w:szCs w:val="22"/>
                <w:lang/>
              </w:rPr>
            </w:pPr>
            <w:r w:rsidRPr="00436CE5">
              <w:rPr>
                <w:sz w:val="22"/>
                <w:szCs w:val="22"/>
                <w:lang/>
              </w:rPr>
              <w:t xml:space="preserve">– упоређује, анализира и уочава разлике између својих и ставова других; </w:t>
            </w:r>
          </w:p>
          <w:p w:rsidR="00436CE5" w:rsidRPr="00436CE5" w:rsidRDefault="00436CE5" w:rsidP="00436CE5">
            <w:pPr>
              <w:jc w:val="both"/>
              <w:rPr>
                <w:sz w:val="22"/>
                <w:szCs w:val="22"/>
                <w:lang/>
              </w:rPr>
            </w:pPr>
            <w:r w:rsidRPr="00436CE5">
              <w:rPr>
                <w:sz w:val="22"/>
                <w:szCs w:val="22"/>
                <w:lang/>
              </w:rPr>
              <w:t xml:space="preserve">– употреби податке из графикона и табела у елементарном истраживању; </w:t>
            </w:r>
          </w:p>
          <w:p w:rsidR="00805669" w:rsidRPr="00436CE5" w:rsidRDefault="00436CE5" w:rsidP="00436CE5">
            <w:pPr>
              <w:jc w:val="both"/>
              <w:rPr>
                <w:sz w:val="22"/>
                <w:szCs w:val="22"/>
                <w:lang/>
              </w:rPr>
            </w:pPr>
            <w:r w:rsidRPr="00436CE5">
              <w:rPr>
                <w:sz w:val="22"/>
                <w:szCs w:val="22"/>
                <w:lang/>
              </w:rPr>
              <w:t xml:space="preserve">– уочава специфичности у тумачењу одређених историјских догађаја и појава на основу поређења извора различитог порекла; 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05669" w:rsidRPr="008301F1" w:rsidRDefault="008301F1" w:rsidP="00C043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/>
              </w:rPr>
            </w:pPr>
            <w:r w:rsidRPr="008301F1">
              <w:rPr>
                <w:sz w:val="22"/>
                <w:szCs w:val="22"/>
                <w:lang/>
              </w:rPr>
              <w:t>Краљевина Србија и њено окружење (Мајски преврат, политички живот, унутрашња и спољна политика; појава југословенства, наука, култура, свакодневни живот, положај Срба под аустроугарском и османском влашћу, Црна Гора – доношење устава, проглашење краљевине; учешће Србије и Црне Горе у балканским ратовима).</w:t>
            </w:r>
          </w:p>
          <w:p w:rsidR="008301F1" w:rsidRPr="008301F1" w:rsidRDefault="008301F1" w:rsidP="008301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/>
              </w:rPr>
            </w:pPr>
            <w:r w:rsidRPr="008301F1">
              <w:rPr>
                <w:sz w:val="22"/>
                <w:szCs w:val="22"/>
                <w:lang/>
              </w:rPr>
              <w:t>Истакнуте личности: краљ Петар и престолонаследник Александар Карађорђевић, Јован Цвијић, Надежда Петровић, Арчибалд Рајс, Милунка Савић, Флора Сендс, Радомир Путник, Степа Степановић, Живојин Мишић, Петар Бојовић, Јанко Вукотић, Драгутин Димитријевић Апис.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669" w:rsidRPr="00955423" w:rsidRDefault="00805669" w:rsidP="00FD43BD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18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669" w:rsidRPr="00955423" w:rsidRDefault="00805669" w:rsidP="00FD43BD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669" w:rsidRPr="00866A23" w:rsidRDefault="00805669" w:rsidP="00FD43BD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10</w:t>
            </w:r>
          </w:p>
        </w:tc>
      </w:tr>
      <w:tr w:rsidR="0022000B" w:rsidRPr="00D4398E" w:rsidTr="00ED5BD7">
        <w:trPr>
          <w:cantSplit/>
          <w:trHeight w:val="693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22000B" w:rsidRPr="00E33E02" w:rsidRDefault="0022000B" w:rsidP="00ED5BD7">
            <w:pPr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lastRenderedPageBreak/>
              <w:t>Корелација са другим предм.</w:t>
            </w:r>
          </w:p>
        </w:tc>
        <w:tc>
          <w:tcPr>
            <w:tcW w:w="120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000B" w:rsidRPr="004B615E" w:rsidRDefault="0022000B" w:rsidP="00ED5BD7">
            <w:pPr>
              <w:pStyle w:val="NoSpacing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географија,</w:t>
            </w:r>
            <w:r w:rsidRPr="00E33E02">
              <w:rPr>
                <w:rFonts w:ascii="Times New Roman" w:hAnsi="Times New Roman"/>
                <w:lang/>
              </w:rPr>
              <w:t>српски језик и књижевност, грађанско васпитање</w:t>
            </w:r>
            <w:r w:rsidRPr="004B615E">
              <w:rPr>
                <w:rFonts w:ascii="Times New Roman" w:hAnsi="Times New Roman"/>
                <w:lang/>
              </w:rPr>
              <w:t xml:space="preserve">, </w:t>
            </w:r>
            <w:r>
              <w:rPr>
                <w:rFonts w:ascii="Times New Roman" w:hAnsi="Times New Roman"/>
                <w:lang/>
              </w:rPr>
              <w:t>ликовно васпитање, музичка култура</w:t>
            </w:r>
          </w:p>
        </w:tc>
      </w:tr>
      <w:tr w:rsidR="0022000B" w:rsidRPr="00FA7555" w:rsidTr="00ED5BD7">
        <w:trPr>
          <w:cantSplit/>
          <w:trHeight w:val="836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22000B" w:rsidRPr="00E33E02" w:rsidRDefault="0022000B" w:rsidP="00ED5BD7">
            <w:pPr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>Стандарди 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000B" w:rsidRPr="009A7E22" w:rsidRDefault="0022000B" w:rsidP="00ED5BD7">
            <w:pPr>
              <w:rPr>
                <w:sz w:val="22"/>
                <w:szCs w:val="22"/>
                <w:lang/>
              </w:rPr>
            </w:pPr>
            <w:r w:rsidRPr="00807E79">
              <w:rPr>
                <w:sz w:val="22"/>
                <w:szCs w:val="22"/>
                <w:lang/>
              </w:rPr>
              <w:t xml:space="preserve">1.1.1.  1.1.2.  1.1.3. 1.1.4.  1.1.5. 1.1.6.  1.1.7. 1.1.8. 1.1.10.  </w:t>
            </w:r>
            <w:r w:rsidRPr="00F1225B">
              <w:rPr>
                <w:lang/>
              </w:rPr>
              <w:t>1.2.1.</w:t>
            </w:r>
            <w:r w:rsidRPr="00F1225B">
              <w:rPr>
                <w:lang/>
              </w:rPr>
              <w:t xml:space="preserve"> 1.2.2. </w:t>
            </w:r>
            <w:r w:rsidRPr="00F1225B">
              <w:rPr>
                <w:lang/>
              </w:rPr>
              <w:t>1.2.3. 1.2.4. 1.2.</w:t>
            </w:r>
            <w:r>
              <w:rPr>
                <w:lang/>
              </w:rPr>
              <w:t>5</w:t>
            </w:r>
            <w:r w:rsidRPr="00F1225B">
              <w:rPr>
                <w:lang/>
              </w:rPr>
              <w:t>.</w:t>
            </w:r>
            <w:r w:rsidRPr="00F1225B">
              <w:rPr>
                <w:lang/>
              </w:rPr>
              <w:t xml:space="preserve"> 1.2.</w:t>
            </w:r>
            <w:r>
              <w:rPr>
                <w:lang/>
              </w:rPr>
              <w:t>6</w:t>
            </w:r>
            <w:r w:rsidRPr="00F1225B">
              <w:rPr>
                <w:lang/>
              </w:rPr>
              <w:t xml:space="preserve">. </w:t>
            </w:r>
            <w:r w:rsidRPr="00F1225B">
              <w:rPr>
                <w:lang/>
              </w:rPr>
              <w:t>1.2.</w:t>
            </w:r>
            <w:r>
              <w:rPr>
                <w:lang/>
              </w:rPr>
              <w:t>7</w:t>
            </w:r>
            <w:r w:rsidRPr="00F1225B">
              <w:rPr>
                <w:lang/>
              </w:rPr>
              <w:t>. 1.2.</w:t>
            </w:r>
            <w:r>
              <w:rPr>
                <w:lang/>
              </w:rPr>
              <w:t>8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 xml:space="preserve">  </w:t>
            </w:r>
            <w:r>
              <w:rPr>
                <w:lang/>
              </w:rPr>
              <w:t>2.1.</w:t>
            </w:r>
            <w:r>
              <w:rPr>
                <w:lang/>
              </w:rPr>
              <w:t>1</w:t>
            </w:r>
            <w:r>
              <w:rPr>
                <w:lang/>
              </w:rPr>
              <w:t>. 2.1.</w:t>
            </w:r>
            <w:r>
              <w:rPr>
                <w:lang/>
              </w:rPr>
              <w:t>2</w:t>
            </w:r>
            <w:r w:rsidRPr="00F1225B">
              <w:rPr>
                <w:lang/>
              </w:rPr>
              <w:t>.</w:t>
            </w:r>
            <w:r w:rsidRPr="00350F5F">
              <w:rPr>
                <w:color w:val="FF0000"/>
                <w:lang/>
              </w:rPr>
              <w:t xml:space="preserve"> </w:t>
            </w:r>
            <w:r>
              <w:rPr>
                <w:lang/>
              </w:rPr>
              <w:t>2.1.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 xml:space="preserve"> </w:t>
            </w:r>
            <w:r>
              <w:rPr>
                <w:lang/>
              </w:rPr>
              <w:t>2.1.</w:t>
            </w:r>
            <w:r>
              <w:rPr>
                <w:lang/>
              </w:rPr>
              <w:t>4</w:t>
            </w:r>
            <w:r>
              <w:rPr>
                <w:lang/>
              </w:rPr>
              <w:t>. 2.1.</w:t>
            </w:r>
            <w:r>
              <w:rPr>
                <w:lang/>
              </w:rPr>
              <w:t>5</w:t>
            </w:r>
            <w:r w:rsidRPr="00F1225B">
              <w:rPr>
                <w:lang/>
              </w:rPr>
              <w:t>.</w:t>
            </w:r>
            <w:r w:rsidRPr="00350F5F">
              <w:rPr>
                <w:color w:val="FF0000"/>
                <w:lang/>
              </w:rPr>
              <w:t xml:space="preserve"> </w:t>
            </w:r>
            <w:r>
              <w:rPr>
                <w:lang/>
              </w:rPr>
              <w:t>2.1.</w:t>
            </w:r>
            <w:r>
              <w:rPr>
                <w:lang/>
              </w:rPr>
              <w:t>6</w:t>
            </w:r>
            <w:r w:rsidRPr="00F1225B">
              <w:rPr>
                <w:lang/>
              </w:rPr>
              <w:t xml:space="preserve">. </w:t>
            </w:r>
            <w:r>
              <w:rPr>
                <w:lang/>
              </w:rPr>
              <w:t xml:space="preserve"> 3</w:t>
            </w:r>
            <w:r w:rsidRPr="00F1225B">
              <w:rPr>
                <w:lang/>
              </w:rPr>
              <w:t>.1.</w:t>
            </w:r>
            <w:r>
              <w:rPr>
                <w:lang/>
              </w:rPr>
              <w:t>1</w:t>
            </w:r>
            <w:r w:rsidRPr="00F1225B">
              <w:rPr>
                <w:lang/>
              </w:rPr>
              <w:t xml:space="preserve">. 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.1.</w:t>
            </w:r>
            <w:r>
              <w:rPr>
                <w:lang/>
              </w:rPr>
              <w:t>2</w:t>
            </w:r>
            <w:r w:rsidRPr="00F1225B">
              <w:rPr>
                <w:lang/>
              </w:rPr>
              <w:t>.</w:t>
            </w:r>
            <w:r w:rsidRPr="00350F5F">
              <w:rPr>
                <w:color w:val="FF0000"/>
                <w:lang/>
              </w:rPr>
              <w:t xml:space="preserve"> 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.1.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 xml:space="preserve"> 3</w:t>
            </w:r>
            <w:r w:rsidRPr="00F1225B">
              <w:rPr>
                <w:lang/>
              </w:rPr>
              <w:t>.1.</w:t>
            </w:r>
            <w:r>
              <w:rPr>
                <w:lang/>
              </w:rPr>
              <w:t>4</w:t>
            </w:r>
            <w:r w:rsidRPr="00F1225B">
              <w:rPr>
                <w:lang/>
              </w:rPr>
              <w:t xml:space="preserve">. 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.1.</w:t>
            </w:r>
            <w:r>
              <w:rPr>
                <w:lang/>
              </w:rPr>
              <w:t>5</w:t>
            </w:r>
            <w:r w:rsidRPr="00F1225B">
              <w:rPr>
                <w:lang/>
              </w:rPr>
              <w:t>.</w:t>
            </w:r>
            <w:r w:rsidRPr="00350F5F">
              <w:rPr>
                <w:color w:val="FF0000"/>
                <w:lang/>
              </w:rPr>
              <w:t xml:space="preserve"> 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.1.</w:t>
            </w:r>
            <w:r>
              <w:rPr>
                <w:lang/>
              </w:rPr>
              <w:t>6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 xml:space="preserve"> 3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2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1</w:t>
            </w:r>
            <w:r w:rsidRPr="00F1225B">
              <w:rPr>
                <w:lang/>
              </w:rPr>
              <w:t xml:space="preserve">. 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2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2</w:t>
            </w:r>
            <w:r w:rsidRPr="00F1225B">
              <w:rPr>
                <w:lang/>
              </w:rPr>
              <w:t>.</w:t>
            </w:r>
            <w:r w:rsidRPr="00350F5F">
              <w:rPr>
                <w:color w:val="FF0000"/>
                <w:lang/>
              </w:rPr>
              <w:t xml:space="preserve"> 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2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 xml:space="preserve">  3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2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4</w:t>
            </w:r>
            <w:r w:rsidRPr="00F1225B">
              <w:rPr>
                <w:lang/>
              </w:rPr>
              <w:t xml:space="preserve">. 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2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5</w:t>
            </w:r>
            <w:r w:rsidRPr="00F1225B">
              <w:rPr>
                <w:lang/>
              </w:rPr>
              <w:t>.</w:t>
            </w:r>
            <w:r w:rsidRPr="00350F5F">
              <w:rPr>
                <w:color w:val="FF0000"/>
                <w:lang/>
              </w:rPr>
              <w:t xml:space="preserve"> 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2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6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 xml:space="preserve"> 3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2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7</w:t>
            </w:r>
            <w:r w:rsidRPr="00F1225B">
              <w:rPr>
                <w:lang/>
              </w:rPr>
              <w:t>.</w:t>
            </w:r>
          </w:p>
        </w:tc>
      </w:tr>
      <w:tr w:rsidR="0022000B" w:rsidRPr="00927E39" w:rsidTr="007774FE">
        <w:trPr>
          <w:cantSplit/>
          <w:trHeight w:val="706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22000B" w:rsidRPr="00E33E02" w:rsidRDefault="0022000B" w:rsidP="00ED5BD7">
            <w:pPr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>Начин провере 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000B" w:rsidRPr="00E33E02" w:rsidRDefault="0022000B" w:rsidP="00ED5BD7">
            <w:pPr>
              <w:pStyle w:val="NoSpacing"/>
              <w:rPr>
                <w:rFonts w:ascii="Times New Roman" w:hAnsi="Times New Roman"/>
                <w:lang/>
              </w:rPr>
            </w:pPr>
            <w:r w:rsidRPr="00E33E02">
              <w:rPr>
                <w:rFonts w:ascii="Times New Roman" w:hAnsi="Times New Roman"/>
                <w:lang/>
              </w:rPr>
              <w:t>Посматрање и праћење, усмена провера</w:t>
            </w:r>
            <w:r>
              <w:rPr>
                <w:rFonts w:ascii="Times New Roman" w:hAnsi="Times New Roman"/>
                <w:lang/>
              </w:rPr>
              <w:t>,</w:t>
            </w:r>
            <w:r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 xml:space="preserve"> тестови </w:t>
            </w:r>
            <w:r w:rsidRPr="00E33E02">
              <w:rPr>
                <w:rFonts w:ascii="Times New Roman" w:hAnsi="Times New Roman"/>
                <w:lang/>
              </w:rPr>
              <w:t xml:space="preserve"> и различите технике формативног оцењивања.</w:t>
            </w:r>
          </w:p>
        </w:tc>
      </w:tr>
      <w:tr w:rsidR="007774FE" w:rsidRPr="00927E39" w:rsidTr="00ED5BD7">
        <w:trPr>
          <w:cantSplit/>
          <w:trHeight w:val="706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7774FE" w:rsidRPr="00E33E02" w:rsidRDefault="007774FE" w:rsidP="00ED5BD7">
            <w:pPr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 w:val="sr-Cyrl-CS"/>
              </w:rPr>
              <w:t>Међупредметне компетенције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74FE" w:rsidRPr="002F314F" w:rsidRDefault="002F314F" w:rsidP="002F314F">
            <w:pPr>
              <w:spacing w:line="276" w:lineRule="auto"/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</w:t>
            </w:r>
            <w:r w:rsidRPr="00805669">
              <w:rPr>
                <w:sz w:val="22"/>
                <w:szCs w:val="22"/>
                <w:lang/>
              </w:rPr>
              <w:t>омп</w:t>
            </w:r>
            <w:r>
              <w:rPr>
                <w:sz w:val="22"/>
                <w:szCs w:val="22"/>
                <w:lang/>
              </w:rPr>
              <w:t>етенција за целоживотно учење, Вештина комуникације, Р</w:t>
            </w:r>
            <w:r w:rsidRPr="00805669">
              <w:rPr>
                <w:sz w:val="22"/>
                <w:szCs w:val="22"/>
                <w:lang/>
              </w:rPr>
              <w:t>ад</w:t>
            </w:r>
            <w:r>
              <w:rPr>
                <w:sz w:val="22"/>
                <w:szCs w:val="22"/>
                <w:lang/>
              </w:rPr>
              <w:t xml:space="preserve"> са подацима и информацијама , Решавање проблема , Вештина сарадње, В</w:t>
            </w:r>
            <w:r w:rsidRPr="00805669">
              <w:rPr>
                <w:sz w:val="22"/>
                <w:szCs w:val="22"/>
                <w:lang/>
              </w:rPr>
              <w:t xml:space="preserve">ештина за живот у демократском друштву </w:t>
            </w:r>
          </w:p>
        </w:tc>
      </w:tr>
    </w:tbl>
    <w:p w:rsidR="0022000B" w:rsidRPr="00BE63C3" w:rsidRDefault="0022000B" w:rsidP="0022000B">
      <w:pPr>
        <w:rPr>
          <w:sz w:val="22"/>
          <w:szCs w:val="22"/>
          <w:lang/>
        </w:rPr>
      </w:pPr>
    </w:p>
    <w:tbl>
      <w:tblPr>
        <w:tblW w:w="1409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8"/>
        <w:gridCol w:w="5032"/>
        <w:gridCol w:w="5033"/>
        <w:gridCol w:w="661"/>
        <w:gridCol w:w="662"/>
        <w:gridCol w:w="662"/>
      </w:tblGrid>
      <w:tr w:rsidR="00A06832" w:rsidRPr="00A06832" w:rsidTr="00ED5BD7">
        <w:trPr>
          <w:cantSplit/>
          <w:trHeight w:val="1134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06832" w:rsidRPr="00E1219D" w:rsidRDefault="00E1219D" w:rsidP="00ED5BD7">
            <w:pPr>
              <w:rPr>
                <w:sz w:val="20"/>
                <w:szCs w:val="20"/>
                <w:lang/>
              </w:rPr>
            </w:pPr>
            <w:r>
              <w:rPr>
                <w:b/>
                <w:sz w:val="22"/>
                <w:szCs w:val="22"/>
                <w:lang/>
              </w:rPr>
              <w:t>4</w:t>
            </w:r>
            <w:r w:rsidRPr="00E1219D">
              <w:rPr>
                <w:b/>
                <w:sz w:val="22"/>
                <w:szCs w:val="22"/>
                <w:lang/>
              </w:rPr>
              <w:t>.</w:t>
            </w:r>
            <w:r w:rsidRPr="00E1219D">
              <w:rPr>
                <w:b/>
                <w:sz w:val="22"/>
                <w:szCs w:val="22"/>
              </w:rPr>
              <w:t xml:space="preserve"> ПРВИ СВЕТСКИ РАТ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36CE5" w:rsidRPr="00436CE5" w:rsidRDefault="00436CE5" w:rsidP="00DD5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/>
              </w:rPr>
            </w:pPr>
            <w:r w:rsidRPr="00436CE5">
              <w:rPr>
                <w:sz w:val="22"/>
                <w:szCs w:val="22"/>
                <w:lang/>
              </w:rPr>
              <w:t xml:space="preserve">– препознаје смисао и сврху неговања сећања на важне личности и догађаје из историје државе и друштва; </w:t>
            </w:r>
          </w:p>
          <w:p w:rsidR="00A06832" w:rsidRPr="00436CE5" w:rsidRDefault="00436CE5" w:rsidP="00DD5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/>
              </w:rPr>
            </w:pPr>
            <w:r w:rsidRPr="00436CE5">
              <w:rPr>
                <w:sz w:val="22"/>
                <w:szCs w:val="22"/>
                <w:lang/>
              </w:rPr>
              <w:t>– идентификује историјске споменике у локалној средини и учествује у организовању и спровођењу заједничких школских активности везаних за развој културе сећања.</w:t>
            </w:r>
          </w:p>
          <w:p w:rsidR="00436CE5" w:rsidRPr="00436CE5" w:rsidRDefault="00436CE5" w:rsidP="00DD5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/>
              </w:rPr>
            </w:pPr>
            <w:r w:rsidRPr="00436CE5">
              <w:rPr>
                <w:sz w:val="22"/>
                <w:szCs w:val="22"/>
                <w:lang/>
              </w:rPr>
              <w:t xml:space="preserve">– уочава утицај историјских догађаја, појава и процеса на прилике у савременом друштву; </w:t>
            </w:r>
          </w:p>
          <w:p w:rsidR="00436CE5" w:rsidRPr="00436CE5" w:rsidRDefault="00436CE5" w:rsidP="00DD5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/>
              </w:rPr>
            </w:pPr>
            <w:r w:rsidRPr="00436CE5">
              <w:rPr>
                <w:sz w:val="22"/>
                <w:szCs w:val="22"/>
                <w:lang/>
              </w:rPr>
              <w:t>– препознаје историјску подлогу савремених институција и друштвених појава (грађанска права, парламентаризам, уставност);</w:t>
            </w:r>
          </w:p>
          <w:p w:rsidR="00436CE5" w:rsidRPr="00436CE5" w:rsidRDefault="00436CE5" w:rsidP="00DD5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/>
              </w:rPr>
            </w:pPr>
            <w:r w:rsidRPr="00436CE5">
              <w:rPr>
                <w:sz w:val="22"/>
                <w:szCs w:val="22"/>
                <w:lang/>
              </w:rPr>
              <w:t xml:space="preserve">– анализира и процени ближе хронолошко порекло извора на основу садржаја; </w:t>
            </w:r>
          </w:p>
          <w:p w:rsidR="00436CE5" w:rsidRPr="00436CE5" w:rsidRDefault="00436CE5" w:rsidP="00DD57F6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/>
              </w:rPr>
            </w:pPr>
            <w:r w:rsidRPr="00436CE5">
              <w:rPr>
                <w:sz w:val="22"/>
                <w:szCs w:val="22"/>
                <w:lang/>
              </w:rPr>
              <w:t>– уочава специфичности у тумачењу одређених историјских догађаја и појава на основу поређења извора различитог порекла;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25D0" w:rsidRDefault="007025D0" w:rsidP="00C043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/>
              </w:rPr>
            </w:pPr>
            <w:r w:rsidRPr="007025D0">
              <w:rPr>
                <w:sz w:val="22"/>
                <w:szCs w:val="22"/>
                <w:lang/>
              </w:rPr>
              <w:t>Велики рат (узроци и повод, савезништва и фронтови, Србија и Црна Гора у рату; преломнице, ток и последице рата; аспекти рата – технологија рата, пропаганда, губици и жртве, глад и епидемије; човек у рату – живот у позадини и на фронту; живот под окупацијом и у избеглиштву; Велики рат у сећању).</w:t>
            </w:r>
          </w:p>
          <w:p w:rsidR="00A06832" w:rsidRPr="007025D0" w:rsidRDefault="00C04321" w:rsidP="007025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/>
              </w:rPr>
            </w:pPr>
            <w:r w:rsidRPr="007025D0">
              <w:rPr>
                <w:rFonts w:eastAsia="Calibri"/>
                <w:sz w:val="22"/>
                <w:szCs w:val="22"/>
                <w:lang w:val="uz-Cyrl-UZ"/>
              </w:rPr>
              <w:t>Истакнуте личности:</w:t>
            </w:r>
            <w:r w:rsidR="007025D0" w:rsidRPr="007025D0">
              <w:rPr>
                <w:lang/>
              </w:rPr>
              <w:t xml:space="preserve"> </w:t>
            </w:r>
            <w:r w:rsidR="007025D0" w:rsidRPr="007025D0">
              <w:rPr>
                <w:sz w:val="22"/>
                <w:szCs w:val="22"/>
                <w:lang/>
              </w:rPr>
              <w:t xml:space="preserve">Вилхелм </w:t>
            </w:r>
            <w:r w:rsidR="007025D0" w:rsidRPr="007025D0">
              <w:rPr>
                <w:sz w:val="22"/>
                <w:szCs w:val="22"/>
              </w:rPr>
              <w:t>II</w:t>
            </w:r>
            <w:r w:rsidR="007025D0" w:rsidRPr="007025D0">
              <w:rPr>
                <w:sz w:val="22"/>
                <w:szCs w:val="22"/>
                <w:lang/>
              </w:rPr>
              <w:t xml:space="preserve">, Николај </w:t>
            </w:r>
            <w:r w:rsidR="007025D0" w:rsidRPr="007025D0">
              <w:rPr>
                <w:sz w:val="22"/>
                <w:szCs w:val="22"/>
              </w:rPr>
              <w:t>II</w:t>
            </w:r>
            <w:r w:rsidR="007025D0" w:rsidRPr="007025D0">
              <w:rPr>
                <w:sz w:val="22"/>
                <w:szCs w:val="22"/>
                <w:lang/>
              </w:rPr>
              <w:t xml:space="preserve"> Романов, Вудро Вилсон, краљ Петар и престолонаследник Александар Карађорђевић, Јован Цвијић, Надежда Петровић, Арчибалд Рајс, Милунка Савић, Флора Сендс, Радомир Путник, Степа Степановић, Живојин Мишић, Петар Бојовић, Јанко Вукотић, Драгутин Димитријевић Апис.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06832" w:rsidRPr="00A06832" w:rsidRDefault="00A06832" w:rsidP="0089556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06832">
              <w:rPr>
                <w:b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06832" w:rsidRPr="00A06832" w:rsidRDefault="00BE63C3" w:rsidP="0089556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06832" w:rsidRPr="00A06832" w:rsidRDefault="00BE63C3" w:rsidP="0089556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</w:t>
            </w:r>
          </w:p>
        </w:tc>
      </w:tr>
      <w:tr w:rsidR="0022000B" w:rsidRPr="00927E39" w:rsidTr="00ED5BD7">
        <w:trPr>
          <w:cantSplit/>
          <w:trHeight w:val="454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22000B" w:rsidRPr="00E33E02" w:rsidRDefault="0022000B" w:rsidP="00ED5BD7">
            <w:pPr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 xml:space="preserve">Корелација са другим предм. </w:t>
            </w:r>
          </w:p>
        </w:tc>
        <w:tc>
          <w:tcPr>
            <w:tcW w:w="120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000B" w:rsidRPr="004B615E" w:rsidRDefault="0022000B" w:rsidP="00ED5BD7">
            <w:pPr>
              <w:pStyle w:val="NoSpacing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географија,</w:t>
            </w:r>
            <w:r w:rsidRPr="00E33E02">
              <w:rPr>
                <w:rFonts w:ascii="Times New Roman" w:hAnsi="Times New Roman"/>
                <w:lang/>
              </w:rPr>
              <w:t>српски језик и књижевност, грађанско васпитање</w:t>
            </w:r>
            <w:r w:rsidRPr="004B615E">
              <w:rPr>
                <w:rFonts w:ascii="Times New Roman" w:hAnsi="Times New Roman"/>
                <w:lang/>
              </w:rPr>
              <w:t xml:space="preserve">, </w:t>
            </w:r>
            <w:r>
              <w:rPr>
                <w:rFonts w:ascii="Times New Roman" w:hAnsi="Times New Roman"/>
                <w:lang/>
              </w:rPr>
              <w:t>ликовно васпитање, музичка култура</w:t>
            </w:r>
          </w:p>
        </w:tc>
      </w:tr>
      <w:tr w:rsidR="0022000B" w:rsidRPr="00CA6F4B" w:rsidTr="00ED5BD7">
        <w:trPr>
          <w:cantSplit/>
          <w:trHeight w:val="45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22000B" w:rsidRPr="00E33E02" w:rsidRDefault="0022000B" w:rsidP="00ED5BD7">
            <w:pPr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>Стандарди 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000B" w:rsidRPr="009A7E22" w:rsidRDefault="0022000B" w:rsidP="00ED5BD7">
            <w:pPr>
              <w:rPr>
                <w:sz w:val="22"/>
                <w:szCs w:val="22"/>
                <w:lang/>
              </w:rPr>
            </w:pPr>
            <w:r w:rsidRPr="00807E79">
              <w:rPr>
                <w:sz w:val="22"/>
                <w:szCs w:val="22"/>
                <w:lang/>
              </w:rPr>
              <w:t xml:space="preserve">1.1.1.  1.1.2.  1.1.3. 1.1.4.  1.1.5. 1.1.6.  1.1.7. 1.1.8. 1.1.10.  </w:t>
            </w:r>
            <w:r w:rsidRPr="00F1225B">
              <w:rPr>
                <w:lang/>
              </w:rPr>
              <w:t>1.2.1.</w:t>
            </w:r>
            <w:r w:rsidRPr="00F1225B">
              <w:rPr>
                <w:lang/>
              </w:rPr>
              <w:t xml:space="preserve"> 1.2.2. </w:t>
            </w:r>
            <w:r w:rsidRPr="00F1225B">
              <w:rPr>
                <w:lang/>
              </w:rPr>
              <w:t>1.2.3. 1.2.4. 1.2.</w:t>
            </w:r>
            <w:r>
              <w:rPr>
                <w:lang/>
              </w:rPr>
              <w:t>5</w:t>
            </w:r>
            <w:r w:rsidRPr="00F1225B">
              <w:rPr>
                <w:lang/>
              </w:rPr>
              <w:t>.</w:t>
            </w:r>
            <w:r w:rsidRPr="00F1225B">
              <w:rPr>
                <w:lang/>
              </w:rPr>
              <w:t xml:space="preserve"> 1.2.</w:t>
            </w:r>
            <w:r>
              <w:rPr>
                <w:lang/>
              </w:rPr>
              <w:t>6</w:t>
            </w:r>
            <w:r w:rsidRPr="00F1225B">
              <w:rPr>
                <w:lang/>
              </w:rPr>
              <w:t xml:space="preserve">. </w:t>
            </w:r>
            <w:r w:rsidRPr="00F1225B">
              <w:rPr>
                <w:lang/>
              </w:rPr>
              <w:t>1.2.</w:t>
            </w:r>
            <w:r>
              <w:rPr>
                <w:lang/>
              </w:rPr>
              <w:t>7</w:t>
            </w:r>
            <w:r w:rsidRPr="00F1225B">
              <w:rPr>
                <w:lang/>
              </w:rPr>
              <w:t>. 1.2.</w:t>
            </w:r>
            <w:r>
              <w:rPr>
                <w:lang/>
              </w:rPr>
              <w:t>8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 xml:space="preserve">  </w:t>
            </w:r>
            <w:r>
              <w:rPr>
                <w:lang/>
              </w:rPr>
              <w:t>2.1.</w:t>
            </w:r>
            <w:r>
              <w:rPr>
                <w:lang/>
              </w:rPr>
              <w:t>1</w:t>
            </w:r>
            <w:r>
              <w:rPr>
                <w:lang/>
              </w:rPr>
              <w:t>. 2.1.</w:t>
            </w:r>
            <w:r>
              <w:rPr>
                <w:lang/>
              </w:rPr>
              <w:t>2</w:t>
            </w:r>
            <w:r w:rsidRPr="00F1225B">
              <w:rPr>
                <w:lang/>
              </w:rPr>
              <w:t>.</w:t>
            </w:r>
            <w:r w:rsidRPr="00350F5F">
              <w:rPr>
                <w:color w:val="FF0000"/>
                <w:lang/>
              </w:rPr>
              <w:t xml:space="preserve"> </w:t>
            </w:r>
            <w:r>
              <w:rPr>
                <w:lang/>
              </w:rPr>
              <w:t>2.1.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 xml:space="preserve"> </w:t>
            </w:r>
            <w:r>
              <w:rPr>
                <w:lang/>
              </w:rPr>
              <w:t>2.1.</w:t>
            </w:r>
            <w:r>
              <w:rPr>
                <w:lang/>
              </w:rPr>
              <w:t>4</w:t>
            </w:r>
            <w:r>
              <w:rPr>
                <w:lang/>
              </w:rPr>
              <w:t>. 2.1.</w:t>
            </w:r>
            <w:r>
              <w:rPr>
                <w:lang/>
              </w:rPr>
              <w:t>5</w:t>
            </w:r>
            <w:r w:rsidRPr="00F1225B">
              <w:rPr>
                <w:lang/>
              </w:rPr>
              <w:t>.</w:t>
            </w:r>
            <w:r w:rsidRPr="00350F5F">
              <w:rPr>
                <w:color w:val="FF0000"/>
                <w:lang/>
              </w:rPr>
              <w:t xml:space="preserve"> </w:t>
            </w:r>
            <w:r>
              <w:rPr>
                <w:lang/>
              </w:rPr>
              <w:t>2.1.</w:t>
            </w:r>
            <w:r>
              <w:rPr>
                <w:lang/>
              </w:rPr>
              <w:t>6</w:t>
            </w:r>
            <w:r w:rsidRPr="00F1225B">
              <w:rPr>
                <w:lang/>
              </w:rPr>
              <w:t xml:space="preserve">. </w:t>
            </w:r>
            <w:r>
              <w:rPr>
                <w:lang/>
              </w:rPr>
              <w:t xml:space="preserve"> 3</w:t>
            </w:r>
            <w:r w:rsidRPr="00F1225B">
              <w:rPr>
                <w:lang/>
              </w:rPr>
              <w:t>.1.</w:t>
            </w:r>
            <w:r>
              <w:rPr>
                <w:lang/>
              </w:rPr>
              <w:t>1</w:t>
            </w:r>
            <w:r w:rsidRPr="00F1225B">
              <w:rPr>
                <w:lang/>
              </w:rPr>
              <w:t xml:space="preserve">. 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.1.</w:t>
            </w:r>
            <w:r>
              <w:rPr>
                <w:lang/>
              </w:rPr>
              <w:t>2</w:t>
            </w:r>
            <w:r w:rsidRPr="00F1225B">
              <w:rPr>
                <w:lang/>
              </w:rPr>
              <w:t>.</w:t>
            </w:r>
            <w:r w:rsidRPr="00350F5F">
              <w:rPr>
                <w:color w:val="FF0000"/>
                <w:lang/>
              </w:rPr>
              <w:t xml:space="preserve"> 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.1.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 xml:space="preserve"> 3</w:t>
            </w:r>
            <w:r w:rsidRPr="00F1225B">
              <w:rPr>
                <w:lang/>
              </w:rPr>
              <w:t>.1.</w:t>
            </w:r>
            <w:r>
              <w:rPr>
                <w:lang/>
              </w:rPr>
              <w:t>4</w:t>
            </w:r>
            <w:r w:rsidRPr="00F1225B">
              <w:rPr>
                <w:lang/>
              </w:rPr>
              <w:t xml:space="preserve">. 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.1.</w:t>
            </w:r>
            <w:r>
              <w:rPr>
                <w:lang/>
              </w:rPr>
              <w:t>5</w:t>
            </w:r>
            <w:r w:rsidRPr="00F1225B">
              <w:rPr>
                <w:lang/>
              </w:rPr>
              <w:t>.</w:t>
            </w:r>
            <w:r w:rsidRPr="00350F5F">
              <w:rPr>
                <w:color w:val="FF0000"/>
                <w:lang/>
              </w:rPr>
              <w:t xml:space="preserve"> 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.1.</w:t>
            </w:r>
            <w:r>
              <w:rPr>
                <w:lang/>
              </w:rPr>
              <w:t>6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 xml:space="preserve"> 3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2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1</w:t>
            </w:r>
            <w:r w:rsidRPr="00F1225B">
              <w:rPr>
                <w:lang/>
              </w:rPr>
              <w:t xml:space="preserve">. 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2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2</w:t>
            </w:r>
            <w:r w:rsidRPr="00F1225B">
              <w:rPr>
                <w:lang/>
              </w:rPr>
              <w:t>.</w:t>
            </w:r>
            <w:r w:rsidRPr="00350F5F">
              <w:rPr>
                <w:color w:val="FF0000"/>
                <w:lang/>
              </w:rPr>
              <w:t xml:space="preserve"> 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2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 xml:space="preserve">  3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2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4</w:t>
            </w:r>
            <w:r w:rsidRPr="00F1225B">
              <w:rPr>
                <w:lang/>
              </w:rPr>
              <w:t xml:space="preserve">. 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2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5</w:t>
            </w:r>
            <w:r w:rsidRPr="00F1225B">
              <w:rPr>
                <w:lang/>
              </w:rPr>
              <w:t>.</w:t>
            </w:r>
            <w:r w:rsidRPr="00350F5F">
              <w:rPr>
                <w:color w:val="FF0000"/>
                <w:lang/>
              </w:rPr>
              <w:t xml:space="preserve"> </w:t>
            </w:r>
            <w:r>
              <w:rPr>
                <w:lang/>
              </w:rPr>
              <w:t>3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2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6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 xml:space="preserve"> 3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2</w:t>
            </w:r>
            <w:r w:rsidRPr="00F1225B">
              <w:rPr>
                <w:lang/>
              </w:rPr>
              <w:t>.</w:t>
            </w:r>
            <w:r>
              <w:rPr>
                <w:lang/>
              </w:rPr>
              <w:t>7</w:t>
            </w:r>
            <w:r w:rsidRPr="00F1225B">
              <w:rPr>
                <w:lang/>
              </w:rPr>
              <w:t>.</w:t>
            </w:r>
          </w:p>
        </w:tc>
      </w:tr>
      <w:tr w:rsidR="0022000B" w:rsidRPr="00927E39" w:rsidTr="007774FE">
        <w:trPr>
          <w:cantSplit/>
          <w:trHeight w:val="45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22000B" w:rsidRPr="00E33E02" w:rsidRDefault="0022000B" w:rsidP="00ED5BD7">
            <w:pPr>
              <w:rPr>
                <w:b/>
                <w:sz w:val="22"/>
                <w:szCs w:val="22"/>
                <w:lang/>
              </w:rPr>
            </w:pPr>
            <w:r w:rsidRPr="00E33E02">
              <w:rPr>
                <w:b/>
                <w:sz w:val="22"/>
                <w:szCs w:val="22"/>
                <w:lang/>
              </w:rPr>
              <w:t>Начин провере 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000B" w:rsidRPr="00E33E02" w:rsidRDefault="0022000B" w:rsidP="00ED5BD7">
            <w:pPr>
              <w:pStyle w:val="NoSpacing"/>
              <w:rPr>
                <w:rFonts w:ascii="Times New Roman" w:hAnsi="Times New Roman"/>
                <w:lang/>
              </w:rPr>
            </w:pPr>
            <w:r w:rsidRPr="00E33E02">
              <w:rPr>
                <w:rFonts w:ascii="Times New Roman" w:hAnsi="Times New Roman"/>
                <w:lang/>
              </w:rPr>
              <w:t>Посматрање и праћење, усмена провера</w:t>
            </w:r>
            <w:r>
              <w:rPr>
                <w:rFonts w:ascii="Times New Roman" w:hAnsi="Times New Roman"/>
                <w:lang/>
              </w:rPr>
              <w:t>,</w:t>
            </w:r>
            <w:r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 xml:space="preserve"> тестови </w:t>
            </w:r>
            <w:r w:rsidRPr="00E33E02">
              <w:rPr>
                <w:rFonts w:ascii="Times New Roman" w:hAnsi="Times New Roman"/>
                <w:lang/>
              </w:rPr>
              <w:t xml:space="preserve"> и различите технике формативног оцењивања.</w:t>
            </w:r>
          </w:p>
        </w:tc>
      </w:tr>
      <w:tr w:rsidR="007774FE" w:rsidRPr="00927E39" w:rsidTr="00ED5BD7">
        <w:trPr>
          <w:cantSplit/>
          <w:trHeight w:val="45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7774FE" w:rsidRPr="00E33E02" w:rsidRDefault="007774FE" w:rsidP="00ED5BD7">
            <w:pPr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 w:val="sr-Cyrl-CS"/>
              </w:rPr>
              <w:lastRenderedPageBreak/>
              <w:t>Међупредметне компетенције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74FE" w:rsidRPr="002F314F" w:rsidRDefault="002F314F" w:rsidP="002F314F">
            <w:pPr>
              <w:spacing w:line="276" w:lineRule="auto"/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</w:t>
            </w:r>
            <w:r w:rsidRPr="00805669">
              <w:rPr>
                <w:sz w:val="22"/>
                <w:szCs w:val="22"/>
                <w:lang/>
              </w:rPr>
              <w:t>омп</w:t>
            </w:r>
            <w:r>
              <w:rPr>
                <w:sz w:val="22"/>
                <w:szCs w:val="22"/>
                <w:lang/>
              </w:rPr>
              <w:t>етенција за целоживотно учење, Вештина комуникације, Р</w:t>
            </w:r>
            <w:r w:rsidRPr="00805669">
              <w:rPr>
                <w:sz w:val="22"/>
                <w:szCs w:val="22"/>
                <w:lang/>
              </w:rPr>
              <w:t>ад</w:t>
            </w:r>
            <w:r>
              <w:rPr>
                <w:sz w:val="22"/>
                <w:szCs w:val="22"/>
                <w:lang/>
              </w:rPr>
              <w:t xml:space="preserve"> са подацима и информацијама , Решавање проблема , Вештина сарадње, В</w:t>
            </w:r>
            <w:r w:rsidRPr="00805669">
              <w:rPr>
                <w:sz w:val="22"/>
                <w:szCs w:val="22"/>
                <w:lang/>
              </w:rPr>
              <w:t xml:space="preserve">ештина за живот у демократском друштву </w:t>
            </w:r>
          </w:p>
        </w:tc>
      </w:tr>
    </w:tbl>
    <w:p w:rsidR="0022000B" w:rsidRPr="00477986" w:rsidRDefault="0022000B" w:rsidP="0022000B">
      <w:pPr>
        <w:rPr>
          <w:sz w:val="22"/>
          <w:szCs w:val="22"/>
          <w:lang/>
        </w:rPr>
      </w:pPr>
    </w:p>
    <w:p w:rsidR="0022000B" w:rsidRDefault="0022000B" w:rsidP="0022000B">
      <w:pPr>
        <w:autoSpaceDE w:val="0"/>
        <w:autoSpaceDN w:val="0"/>
        <w:adjustRightInd w:val="0"/>
        <w:jc w:val="both"/>
        <w:rPr>
          <w:rFonts w:eastAsia="Calibri"/>
          <w:b/>
          <w:bCs/>
          <w:lang/>
        </w:rPr>
      </w:pPr>
    </w:p>
    <w:p w:rsidR="00D0402D" w:rsidRDefault="00D0402D" w:rsidP="0022000B">
      <w:pPr>
        <w:autoSpaceDE w:val="0"/>
        <w:autoSpaceDN w:val="0"/>
        <w:adjustRightInd w:val="0"/>
        <w:jc w:val="both"/>
        <w:rPr>
          <w:rFonts w:eastAsia="Calibri"/>
          <w:b/>
          <w:bCs/>
          <w:lang/>
        </w:rPr>
      </w:pPr>
    </w:p>
    <w:p w:rsidR="00D0402D" w:rsidRPr="00D0402D" w:rsidRDefault="00D0402D" w:rsidP="0022000B">
      <w:pPr>
        <w:autoSpaceDE w:val="0"/>
        <w:autoSpaceDN w:val="0"/>
        <w:adjustRightInd w:val="0"/>
        <w:jc w:val="both"/>
        <w:rPr>
          <w:b/>
          <w:sz w:val="28"/>
          <w:szCs w:val="28"/>
          <w:lang/>
        </w:rPr>
      </w:pPr>
      <w:r w:rsidRPr="00D0402D">
        <w:rPr>
          <w:b/>
          <w:sz w:val="28"/>
          <w:szCs w:val="28"/>
          <w:lang/>
        </w:rPr>
        <w:t xml:space="preserve">УПУТСТВО ЗА ДИДАКТИЧКО-МЕТОДИЧКО ОСТВАРИВАЊЕ ПРОГРАМА </w:t>
      </w:r>
    </w:p>
    <w:p w:rsidR="00D0402D" w:rsidRDefault="00D0402D" w:rsidP="0022000B">
      <w:pPr>
        <w:autoSpaceDE w:val="0"/>
        <w:autoSpaceDN w:val="0"/>
        <w:adjustRightInd w:val="0"/>
        <w:jc w:val="both"/>
        <w:rPr>
          <w:lang/>
        </w:rPr>
      </w:pPr>
    </w:p>
    <w:p w:rsidR="00D0402D" w:rsidRDefault="00D0402D" w:rsidP="0022000B">
      <w:pPr>
        <w:autoSpaceDE w:val="0"/>
        <w:autoSpaceDN w:val="0"/>
        <w:adjustRightInd w:val="0"/>
        <w:jc w:val="both"/>
        <w:rPr>
          <w:lang/>
        </w:rPr>
      </w:pPr>
      <w:r w:rsidRPr="00D0402D">
        <w:rPr>
          <w:lang/>
        </w:rPr>
        <w:t xml:space="preserve">Програм је конципиран тако да су уз дефинисане исходе за крај разреда и кључне појмове, за сваку од четири тематске целине (ОСНОВИ ПРОУЧАВАЊА ПРОШЛОСТИ; ЕВРОПА, СВЕТ, СРПСКА ДРЖАВА И НАРОД НА ПОЧЕТКУ ИНДУСТРИЈСКОГ ДОБА – до средине </w:t>
      </w:r>
      <w:r>
        <w:t>XIX</w:t>
      </w:r>
      <w:r w:rsidRPr="00D0402D">
        <w:rPr>
          <w:lang/>
        </w:rPr>
        <w:t xml:space="preserve"> века; ЕВРОПА, СВЕТ, СРПСКА ДРЖАВА И НАРОД У ДРУГОЈ ПОЛОВИНИ </w:t>
      </w:r>
      <w:r>
        <w:t>XIX</w:t>
      </w:r>
      <w:r w:rsidRPr="00D0402D">
        <w:rPr>
          <w:lang/>
        </w:rPr>
        <w:t xml:space="preserve"> ВЕКА и ЕВРОПА, СВЕТ, СРПСКА ДРЖАВА И НАРОД НА ПОЧЕТКУ </w:t>
      </w:r>
      <w:r>
        <w:t>XX</w:t>
      </w:r>
      <w:r w:rsidRPr="00D0402D">
        <w:rPr>
          <w:lang/>
        </w:rPr>
        <w:t xml:space="preserve"> ВЕКА), дати и садржаји. Приступ настави заснован на процесу и исходима учења подразумева да ученици развијају не само основна знања, већ да их искористе у развоју вештина историјског мишљења и изградњи ставова и вредности. Програм наставе и учења, у том смислу, нуди садржински оквир, а наставник има могућност да изабере и неке додатне садржаје уколико сматра да су примерени средини у којој ученици живе, или да одговар</w:t>
      </w:r>
      <w:r>
        <w:rPr>
          <w:lang/>
        </w:rPr>
        <w:t>ају њиховим интересовањима (про</w:t>
      </w:r>
      <w:r w:rsidRPr="00D0402D">
        <w:rPr>
          <w:lang/>
        </w:rPr>
        <w:t>грам се, на пример, може допунити и садржајима из прошлости завичаја, чиме се код ученика постиже јаснија представа о историјској и културној баштини у њиховом крају – археолошка налазишта, музејске збирке). Сви садржаји су дефинисани тако да буду у функцији остваривања исхода предвиђених програмом. Наставник има значајан простор за избор и повезивање садржаја, метода наставе и учења и активности ученика. Важна карактеристика наставе и учења усмерених на остваривање исхода је та да су фокусирани на учење у школи. Ученик треба да учи: – смислено: повезивањем оног што учи са оним што зна и са ситуацијама из живота; повезивањем оног што учи са оним што је учио из Историје и других предмета; – проблемски: самосталним прикупљањем и анализирањем података и информација; постављањем релевантних питања себи и другима; развијањем плана решавања задатог проблема; – дивергентно: предлагањем нових решења; смишљањем нових примера; повезивањем садржаја у нове целине; – критички: поређењем важности појединих чињеница и података; смишљањем аргумената; – кооперативно: кроз сарадњу са наставником и другим ученицима; кроз дискусију и размену мишљења; уважавајући аргументе саговорника.</w:t>
      </w:r>
    </w:p>
    <w:p w:rsidR="00D0402D" w:rsidRPr="00D0402D" w:rsidRDefault="00D0402D" w:rsidP="0022000B">
      <w:pPr>
        <w:autoSpaceDE w:val="0"/>
        <w:autoSpaceDN w:val="0"/>
        <w:adjustRightInd w:val="0"/>
        <w:jc w:val="both"/>
        <w:rPr>
          <w:lang/>
        </w:rPr>
      </w:pPr>
    </w:p>
    <w:p w:rsidR="00D0402D" w:rsidRPr="00D0402D" w:rsidRDefault="00D0402D" w:rsidP="00D0402D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/>
          <w:lang/>
        </w:rPr>
      </w:pPr>
      <w:r w:rsidRPr="00D0402D">
        <w:rPr>
          <w:b/>
          <w:lang/>
        </w:rPr>
        <w:t xml:space="preserve">ПЛАНИРАЊЕ НАСТАВЕ И УЧЕЊА </w:t>
      </w:r>
    </w:p>
    <w:p w:rsidR="00D0402D" w:rsidRPr="00D0402D" w:rsidRDefault="00D0402D" w:rsidP="00D0402D">
      <w:pPr>
        <w:autoSpaceDE w:val="0"/>
        <w:autoSpaceDN w:val="0"/>
        <w:adjustRightInd w:val="0"/>
        <w:ind w:left="1080"/>
        <w:jc w:val="both"/>
        <w:rPr>
          <w:lang/>
        </w:rPr>
      </w:pPr>
    </w:p>
    <w:p w:rsidR="00D0402D" w:rsidRDefault="00D0402D" w:rsidP="00D0402D">
      <w:pPr>
        <w:autoSpaceDE w:val="0"/>
        <w:autoSpaceDN w:val="0"/>
        <w:adjustRightInd w:val="0"/>
        <w:ind w:firstLine="360"/>
        <w:jc w:val="both"/>
        <w:rPr>
          <w:lang/>
        </w:rPr>
      </w:pPr>
      <w:r w:rsidRPr="00D0402D">
        <w:rPr>
          <w:lang/>
        </w:rPr>
        <w:t xml:space="preserve">Програм оријентисан на процес и исходе учења наставнику даје већу слободу у креирању и осмишљавању наставе и учења. Улога наставника је да контекстуализује дати програм потребама конкретног одељења имајући у виду: састав одељења и карактеристике ученика; уџбенике и друге наставне материјале које ће користити; техничке услове, наставна средства и медије којима школа располаже; ресурсе, могућности, као и потребе локалне средине у којој се школа налази. Полазећи од датих исхода и садржаја, наставник најпре креира свој годишњи план рада из кога ће касније развијати своје </w:t>
      </w:r>
      <w:r w:rsidRPr="00D0402D">
        <w:rPr>
          <w:lang/>
        </w:rPr>
        <w:lastRenderedPageBreak/>
        <w:t xml:space="preserve">оперативне планове. Од њега се очекује и да, у фази планирања и писања припреме за час, дефинише исходе за сваку наставну јединицу. При планирању треба имати у виду да се исходи разликују, да се неки лакше и брже могу остварити, али је за већину исхода потребно више времена и више различитих активности. Наставник за сваки час планира и припрема средства и начине провере остварености пројектованих исхода. У планирању и припремању наставе и учења, наставник планира не само своје, већ и активности ученика на часу. Поред уџбеника, као једног од извора знања, на наставнику је да ученицима омогући увид и искуство коришћења и других извора сазнавања. </w:t>
      </w:r>
    </w:p>
    <w:p w:rsidR="00D0402D" w:rsidRDefault="00D0402D" w:rsidP="0022000B">
      <w:pPr>
        <w:autoSpaceDE w:val="0"/>
        <w:autoSpaceDN w:val="0"/>
        <w:adjustRightInd w:val="0"/>
        <w:jc w:val="both"/>
        <w:rPr>
          <w:lang/>
        </w:rPr>
      </w:pPr>
    </w:p>
    <w:p w:rsidR="00D0402D" w:rsidRPr="00D0402D" w:rsidRDefault="00D0402D" w:rsidP="00D0402D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/>
          <w:lang/>
        </w:rPr>
      </w:pPr>
      <w:r w:rsidRPr="00D0402D">
        <w:rPr>
          <w:b/>
          <w:lang/>
        </w:rPr>
        <w:t xml:space="preserve">ОСТВАРИВАЊЕ НАСТАВЕ И УЧЕЊА </w:t>
      </w:r>
    </w:p>
    <w:p w:rsidR="00D0402D" w:rsidRDefault="00D0402D" w:rsidP="00D0402D">
      <w:pPr>
        <w:autoSpaceDE w:val="0"/>
        <w:autoSpaceDN w:val="0"/>
        <w:adjustRightInd w:val="0"/>
        <w:ind w:left="1080"/>
        <w:jc w:val="both"/>
        <w:rPr>
          <w:lang/>
        </w:rPr>
      </w:pPr>
    </w:p>
    <w:p w:rsidR="00D0402D" w:rsidRDefault="00D0402D" w:rsidP="00D0402D">
      <w:pPr>
        <w:autoSpaceDE w:val="0"/>
        <w:autoSpaceDN w:val="0"/>
        <w:adjustRightInd w:val="0"/>
        <w:ind w:firstLine="360"/>
        <w:jc w:val="both"/>
        <w:rPr>
          <w:lang/>
        </w:rPr>
      </w:pPr>
      <w:r w:rsidRPr="00D0402D">
        <w:rPr>
          <w:lang/>
        </w:rPr>
        <w:t xml:space="preserve">Ученици у седми разред улазе са знањем о основним историјским појмовима, са одређеним животним искуствима и уобличеним ставовима и на томе треба пажљиво градити нова знања, вештине, ставове и вредности. Наставник има слободу да сам одреди распоред и динамику активности за сваку тему, уважавајући циљ учења предмета и дефинисане исходе. Редослед исхода не исказује њихову важност јер су сви од значаја за постизање циља предмета. Између исхода постоји повезаност и остваривање једног исхода доприноси остваривању других исхода. Многи од исхода су процесни и представљају резултат кумулативног дејства образовно-васпитног рада, током дужег временског периода и обраде различитих садржаја. Битно је искористити велике могућности које Историја као наративни предмет пружа у подстицању ученичке радозналости, која је у основи сваког сазнања. Наставни садржаји треба да буду представљени као „прича” богата информацијама и детаљима, не зато да би оптеретили памћење ученика, већ да би им историјски догађаји, појаве и процеси били предочени јасно, детаљно, живо и динамично. Посебно место у настави Историје имају питања, како она која поставља наставник ученицима, тако и она која долазе од ученика, подстакнута оним што су чули у учионици или што су сазнали ван ње користећи различите изворе информација. Добро осмишљена питања наставника имају подстицајну функцију за развој историјског мишљења и критичке свести. У зависности од циља који наставник жели да оствари, питања могу имати различите функције, као што су: фокусирање пажње на неки садржај или аспект, подстицање поређења, трагање за појашњењем. Учење историје би требало да помогне ученицима у стварању што јасније представе не само о томе „како је уистину било”, већ и зашто се нешто десило и какве су последице из тога проистекле. Да би схватио догађаје из прошлости, ученик треба да их „оживи у свом уму”, у чему велику помоћ може пружити употреба различитих историјских текстова, карата и других извора историјских података (документарни и играни видео и дигитални материјали, музејски експонати, илустрације), обилажење културно- -историјских споменика и посете установама културе. Коришћење историјских карата изузетно је важно јер омогућава ученицима да на очигледан и сликовит начин доживе простор на коме се неки од догађаја одвијао, помажући им да кроз време прате промене на одређеном простору. Треба искористити и утицај наставе Историје на развијање језичке и говорне културе (вештине беседништва), јер историјски садржаји богате и оплемењују језички фонд ученика. Неопходно је имати у виду и интегративну функцију Историје, која у образовном систему, где су знања подељена по наставним предметима, помаже ученицима да постигну целовито схватање о повезаности и условљености географских, економских и културних услова живота човека. Пожељно је избегавати фрагментарно и изоловано учење историјских </w:t>
      </w:r>
      <w:r w:rsidRPr="00D0402D">
        <w:rPr>
          <w:lang/>
        </w:rPr>
        <w:lastRenderedPageBreak/>
        <w:t xml:space="preserve">чињеница јер оно има најкраће трајање у памћењу и најслабији трансфер у стицању других знања и вештина. У настави треба, кад год је то могуће, примењивати дидактички концепт мултиперспективности. Одређене теме, по могућности, треба реализовати са одговарајућим садржајима из сродних предмета, а посебну пажњу треба посветити оспособљавању ученика за ефикасно коришћење информационо-комуникационих технологија (употреба интернета, прављење презентација, коришћење дигиталних аудио-визуелних материјала и израда реферата). </w:t>
      </w:r>
    </w:p>
    <w:p w:rsidR="00D0402D" w:rsidRDefault="00D0402D" w:rsidP="00D0402D">
      <w:pPr>
        <w:autoSpaceDE w:val="0"/>
        <w:autoSpaceDN w:val="0"/>
        <w:adjustRightInd w:val="0"/>
        <w:ind w:firstLine="360"/>
        <w:jc w:val="both"/>
        <w:rPr>
          <w:lang/>
        </w:rPr>
      </w:pPr>
    </w:p>
    <w:p w:rsidR="00D0402D" w:rsidRPr="00D0402D" w:rsidRDefault="00D0402D" w:rsidP="00D0402D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/>
          <w:lang/>
        </w:rPr>
      </w:pPr>
      <w:r w:rsidRPr="00D0402D">
        <w:rPr>
          <w:b/>
          <w:lang/>
        </w:rPr>
        <w:t xml:space="preserve">ПРАЋЕЊЕ И ВРЕДНОВАЊЕ НАСТАВЕ И УЧЕЊА </w:t>
      </w:r>
    </w:p>
    <w:p w:rsidR="00D0402D" w:rsidRDefault="00D0402D" w:rsidP="00D0402D">
      <w:pPr>
        <w:autoSpaceDE w:val="0"/>
        <w:autoSpaceDN w:val="0"/>
        <w:adjustRightInd w:val="0"/>
        <w:ind w:left="1080"/>
        <w:jc w:val="both"/>
        <w:rPr>
          <w:lang/>
        </w:rPr>
      </w:pPr>
    </w:p>
    <w:p w:rsidR="00D0402D" w:rsidRPr="00D0402D" w:rsidRDefault="00D0402D" w:rsidP="00D0402D">
      <w:pPr>
        <w:autoSpaceDE w:val="0"/>
        <w:autoSpaceDN w:val="0"/>
        <w:adjustRightInd w:val="0"/>
        <w:ind w:firstLine="360"/>
        <w:jc w:val="both"/>
        <w:rPr>
          <w:rFonts w:eastAsia="Calibri"/>
          <w:b/>
          <w:bCs/>
          <w:lang/>
        </w:rPr>
      </w:pPr>
      <w:r w:rsidRPr="00D0402D">
        <w:rPr>
          <w:lang/>
        </w:rPr>
        <w:t>Праћење напредовања започиње иницијалном проценом нивоа на коме се ученик налази и у односу на шта ће се процењивати његов даљи рад. Свака активност је добра прилика за процену напредовања и давање повратне информације, а ученике треба оспособљавати и охрабривати да процењују сопствени напредак у остваривању исхода предмета, као и напредак других ученика. Сваки наставни час и свака активност ученика су, у том смислу, прилика за регистровање напретка ученика и упућивање на даље активности. У настави оријентисаној на достизање исхода вреднују се и процес и продукти учења. У вредновању наученог, поред усменог испитивања, користе се и тестови знања. У формативном оцењивању се користе различити инструменти, а избор зависи од врсте активности која се вреднује. Вредновање активности, нарочито ако је тимски рад у питању, може се обавити са групом тако да се од сваког члана тражи мишљење о сопственом раду и о раду сваког члана понаособ (тзв. вршњачко оцењивање).</w:t>
      </w:r>
    </w:p>
    <w:sectPr w:rsidR="00D0402D" w:rsidRPr="00D0402D" w:rsidSect="00ED5BD7">
      <w:footerReference w:type="even" r:id="rId7"/>
      <w:footerReference w:type="default" r:id="rId8"/>
      <w:pgSz w:w="15840" w:h="12240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A3B" w:rsidRDefault="00347A3B">
      <w:r>
        <w:separator/>
      </w:r>
    </w:p>
  </w:endnote>
  <w:endnote w:type="continuationSeparator" w:id="0">
    <w:p w:rsidR="00347A3B" w:rsidRDefault="00347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08" w:rsidRDefault="00585D08" w:rsidP="00FD01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5D08" w:rsidRDefault="00585D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08" w:rsidRDefault="00585D08">
    <w:pPr>
      <w:pStyle w:val="Footer"/>
      <w:jc w:val="center"/>
    </w:pPr>
    <w:fldSimple w:instr=" PAGE   \* MERGEFORMAT ">
      <w:r w:rsidR="00900BDF">
        <w:rPr>
          <w:noProof/>
        </w:rPr>
        <w:t>8</w:t>
      </w:r>
    </w:fldSimple>
  </w:p>
  <w:p w:rsidR="00585D08" w:rsidRDefault="00585D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A3B" w:rsidRDefault="00347A3B">
      <w:r>
        <w:separator/>
      </w:r>
    </w:p>
  </w:footnote>
  <w:footnote w:type="continuationSeparator" w:id="0">
    <w:p w:rsidR="00347A3B" w:rsidRDefault="00347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63C1"/>
    <w:multiLevelType w:val="hybridMultilevel"/>
    <w:tmpl w:val="A862324C"/>
    <w:lvl w:ilvl="0" w:tplc="A2402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304A9"/>
    <w:multiLevelType w:val="hybridMultilevel"/>
    <w:tmpl w:val="C3D2EF5A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2456B0"/>
    <w:multiLevelType w:val="hybridMultilevel"/>
    <w:tmpl w:val="6ACC9984"/>
    <w:lvl w:ilvl="0" w:tplc="B956A1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A713D"/>
    <w:multiLevelType w:val="hybridMultilevel"/>
    <w:tmpl w:val="C742BB40"/>
    <w:lvl w:ilvl="0" w:tplc="0096DC5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2B40D4"/>
    <w:multiLevelType w:val="hybridMultilevel"/>
    <w:tmpl w:val="D58E4314"/>
    <w:lvl w:ilvl="0" w:tplc="A7E80E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B7874"/>
    <w:multiLevelType w:val="hybridMultilevel"/>
    <w:tmpl w:val="F9942C4A"/>
    <w:lvl w:ilvl="0" w:tplc="5C86FF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34AB5"/>
    <w:multiLevelType w:val="hybridMultilevel"/>
    <w:tmpl w:val="90DCF470"/>
    <w:lvl w:ilvl="0" w:tplc="D680772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A605EF"/>
    <w:multiLevelType w:val="hybridMultilevel"/>
    <w:tmpl w:val="BC549764"/>
    <w:lvl w:ilvl="0" w:tplc="5C86FF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27D27"/>
    <w:multiLevelType w:val="hybridMultilevel"/>
    <w:tmpl w:val="B962820A"/>
    <w:lvl w:ilvl="0" w:tplc="268AEA9A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28272CBB"/>
    <w:multiLevelType w:val="hybridMultilevel"/>
    <w:tmpl w:val="69042FDA"/>
    <w:lvl w:ilvl="0" w:tplc="3D58D0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A533A"/>
    <w:multiLevelType w:val="hybridMultilevel"/>
    <w:tmpl w:val="D312113C"/>
    <w:lvl w:ilvl="0" w:tplc="5846D9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27F60"/>
    <w:multiLevelType w:val="hybridMultilevel"/>
    <w:tmpl w:val="456A8186"/>
    <w:lvl w:ilvl="0" w:tplc="0028526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0481C"/>
    <w:multiLevelType w:val="hybridMultilevel"/>
    <w:tmpl w:val="E0EC4888"/>
    <w:lvl w:ilvl="0" w:tplc="302213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222A9"/>
    <w:multiLevelType w:val="hybridMultilevel"/>
    <w:tmpl w:val="D832B920"/>
    <w:lvl w:ilvl="0" w:tplc="FD0C45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4506F"/>
    <w:multiLevelType w:val="hybridMultilevel"/>
    <w:tmpl w:val="A06840B6"/>
    <w:lvl w:ilvl="0" w:tplc="241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8C3A66"/>
    <w:multiLevelType w:val="hybridMultilevel"/>
    <w:tmpl w:val="08A88FCC"/>
    <w:lvl w:ilvl="0" w:tplc="BE00B2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71A6E"/>
    <w:multiLevelType w:val="hybridMultilevel"/>
    <w:tmpl w:val="A928E71A"/>
    <w:lvl w:ilvl="0" w:tplc="3AE49CF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22C76"/>
    <w:multiLevelType w:val="hybridMultilevel"/>
    <w:tmpl w:val="2092F7F8"/>
    <w:lvl w:ilvl="0" w:tplc="0096DC5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0F2D24"/>
    <w:multiLevelType w:val="hybridMultilevel"/>
    <w:tmpl w:val="B18E2AFC"/>
    <w:lvl w:ilvl="0" w:tplc="C0E0E7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C83A8A"/>
    <w:multiLevelType w:val="hybridMultilevel"/>
    <w:tmpl w:val="0D385D16"/>
    <w:lvl w:ilvl="0" w:tplc="0096DC5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2D448B"/>
    <w:multiLevelType w:val="hybridMultilevel"/>
    <w:tmpl w:val="28349770"/>
    <w:lvl w:ilvl="0" w:tplc="0C4C276E">
      <w:numFmt w:val="bullet"/>
      <w:lvlText w:val="-"/>
      <w:lvlJc w:val="left"/>
      <w:pPr>
        <w:ind w:left="501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>
    <w:nsid w:val="4F8C63A7"/>
    <w:multiLevelType w:val="hybridMultilevel"/>
    <w:tmpl w:val="D46A96B2"/>
    <w:lvl w:ilvl="0" w:tplc="CB7854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C277DA"/>
    <w:multiLevelType w:val="hybridMultilevel"/>
    <w:tmpl w:val="9D1E0F36"/>
    <w:lvl w:ilvl="0" w:tplc="4A10BA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53123"/>
    <w:multiLevelType w:val="hybridMultilevel"/>
    <w:tmpl w:val="C73AA188"/>
    <w:lvl w:ilvl="0" w:tplc="0096DC5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08427A"/>
    <w:multiLevelType w:val="hybridMultilevel"/>
    <w:tmpl w:val="6CF8E37E"/>
    <w:lvl w:ilvl="0" w:tplc="C6BA6B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4C5D15"/>
    <w:multiLevelType w:val="hybridMultilevel"/>
    <w:tmpl w:val="5A2491CC"/>
    <w:lvl w:ilvl="0" w:tplc="0096DC5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7847F1"/>
    <w:multiLevelType w:val="hybridMultilevel"/>
    <w:tmpl w:val="349E01E8"/>
    <w:lvl w:ilvl="0" w:tplc="47FCFE2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952274"/>
    <w:multiLevelType w:val="hybridMultilevel"/>
    <w:tmpl w:val="0FC41D9E"/>
    <w:lvl w:ilvl="0" w:tplc="89C6F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403D06"/>
    <w:multiLevelType w:val="hybridMultilevel"/>
    <w:tmpl w:val="82382FD6"/>
    <w:lvl w:ilvl="0" w:tplc="E364F2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70DF8"/>
    <w:multiLevelType w:val="hybridMultilevel"/>
    <w:tmpl w:val="34F06558"/>
    <w:lvl w:ilvl="0" w:tplc="B95A49F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CE22E7"/>
    <w:multiLevelType w:val="hybridMultilevel"/>
    <w:tmpl w:val="71BA5ED2"/>
    <w:lvl w:ilvl="0" w:tplc="0096DC5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FA96626"/>
    <w:multiLevelType w:val="hybridMultilevel"/>
    <w:tmpl w:val="3FAE4BE6"/>
    <w:lvl w:ilvl="0" w:tplc="DBC23A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0960BE"/>
    <w:multiLevelType w:val="hybridMultilevel"/>
    <w:tmpl w:val="041AD6BE"/>
    <w:lvl w:ilvl="0" w:tplc="876A92A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853E1"/>
    <w:multiLevelType w:val="hybridMultilevel"/>
    <w:tmpl w:val="5F689340"/>
    <w:lvl w:ilvl="0" w:tplc="0096DC5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A431D51"/>
    <w:multiLevelType w:val="hybridMultilevel"/>
    <w:tmpl w:val="0EDA263E"/>
    <w:lvl w:ilvl="0" w:tplc="40F0AB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570986"/>
    <w:multiLevelType w:val="hybridMultilevel"/>
    <w:tmpl w:val="610ECF5C"/>
    <w:lvl w:ilvl="0" w:tplc="E474CBA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BCA4716"/>
    <w:multiLevelType w:val="hybridMultilevel"/>
    <w:tmpl w:val="B254D470"/>
    <w:lvl w:ilvl="0" w:tplc="5C86FF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E7169"/>
    <w:multiLevelType w:val="hybridMultilevel"/>
    <w:tmpl w:val="3036F30C"/>
    <w:lvl w:ilvl="0" w:tplc="AB427C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3"/>
  </w:num>
  <w:num w:numId="4">
    <w:abstractNumId w:val="15"/>
  </w:num>
  <w:num w:numId="5">
    <w:abstractNumId w:val="1"/>
  </w:num>
  <w:num w:numId="6">
    <w:abstractNumId w:val="14"/>
  </w:num>
  <w:num w:numId="7">
    <w:abstractNumId w:val="30"/>
  </w:num>
  <w:num w:numId="8">
    <w:abstractNumId w:val="29"/>
  </w:num>
  <w:num w:numId="9">
    <w:abstractNumId w:val="32"/>
  </w:num>
  <w:num w:numId="10">
    <w:abstractNumId w:val="33"/>
  </w:num>
  <w:num w:numId="11">
    <w:abstractNumId w:val="31"/>
  </w:num>
  <w:num w:numId="12">
    <w:abstractNumId w:val="10"/>
  </w:num>
  <w:num w:numId="13">
    <w:abstractNumId w:val="17"/>
  </w:num>
  <w:num w:numId="14">
    <w:abstractNumId w:val="37"/>
  </w:num>
  <w:num w:numId="15">
    <w:abstractNumId w:val="18"/>
  </w:num>
  <w:num w:numId="16">
    <w:abstractNumId w:val="24"/>
  </w:num>
  <w:num w:numId="17">
    <w:abstractNumId w:val="23"/>
  </w:num>
  <w:num w:numId="18">
    <w:abstractNumId w:val="9"/>
  </w:num>
  <w:num w:numId="19">
    <w:abstractNumId w:val="20"/>
  </w:num>
  <w:num w:numId="20">
    <w:abstractNumId w:val="21"/>
  </w:num>
  <w:num w:numId="21">
    <w:abstractNumId w:val="35"/>
  </w:num>
  <w:num w:numId="22">
    <w:abstractNumId w:val="28"/>
  </w:num>
  <w:num w:numId="23">
    <w:abstractNumId w:val="26"/>
  </w:num>
  <w:num w:numId="24">
    <w:abstractNumId w:val="16"/>
  </w:num>
  <w:num w:numId="25">
    <w:abstractNumId w:val="12"/>
  </w:num>
  <w:num w:numId="26">
    <w:abstractNumId w:val="13"/>
  </w:num>
  <w:num w:numId="27">
    <w:abstractNumId w:val="2"/>
  </w:num>
  <w:num w:numId="28">
    <w:abstractNumId w:val="22"/>
  </w:num>
  <w:num w:numId="29">
    <w:abstractNumId w:val="34"/>
  </w:num>
  <w:num w:numId="30">
    <w:abstractNumId w:val="6"/>
  </w:num>
  <w:num w:numId="31">
    <w:abstractNumId w:val="4"/>
  </w:num>
  <w:num w:numId="32">
    <w:abstractNumId w:val="11"/>
  </w:num>
  <w:num w:numId="33">
    <w:abstractNumId w:val="5"/>
  </w:num>
  <w:num w:numId="34">
    <w:abstractNumId w:val="36"/>
  </w:num>
  <w:num w:numId="35">
    <w:abstractNumId w:val="7"/>
  </w:num>
  <w:num w:numId="36">
    <w:abstractNumId w:val="19"/>
  </w:num>
  <w:num w:numId="37">
    <w:abstractNumId w:val="0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DF9"/>
    <w:rsid w:val="000238FB"/>
    <w:rsid w:val="00032C00"/>
    <w:rsid w:val="000445A3"/>
    <w:rsid w:val="00087D7A"/>
    <w:rsid w:val="000A68BA"/>
    <w:rsid w:val="000D792F"/>
    <w:rsid w:val="00103D02"/>
    <w:rsid w:val="00124B81"/>
    <w:rsid w:val="0013723E"/>
    <w:rsid w:val="001438BA"/>
    <w:rsid w:val="00174928"/>
    <w:rsid w:val="0019203D"/>
    <w:rsid w:val="00195B98"/>
    <w:rsid w:val="001F3B42"/>
    <w:rsid w:val="0022000B"/>
    <w:rsid w:val="00220C6C"/>
    <w:rsid w:val="00234DAB"/>
    <w:rsid w:val="002377BC"/>
    <w:rsid w:val="00241A8D"/>
    <w:rsid w:val="002634A5"/>
    <w:rsid w:val="00266B11"/>
    <w:rsid w:val="0027336D"/>
    <w:rsid w:val="002A2DCC"/>
    <w:rsid w:val="002B391E"/>
    <w:rsid w:val="002C3B22"/>
    <w:rsid w:val="002C3C5C"/>
    <w:rsid w:val="002F314F"/>
    <w:rsid w:val="002F4A92"/>
    <w:rsid w:val="00307911"/>
    <w:rsid w:val="00336164"/>
    <w:rsid w:val="00344698"/>
    <w:rsid w:val="0034729D"/>
    <w:rsid w:val="00347A3B"/>
    <w:rsid w:val="00350F5F"/>
    <w:rsid w:val="003573E8"/>
    <w:rsid w:val="003620A2"/>
    <w:rsid w:val="003A167C"/>
    <w:rsid w:val="003C4D63"/>
    <w:rsid w:val="003C62F9"/>
    <w:rsid w:val="003D52AB"/>
    <w:rsid w:val="003E2D3F"/>
    <w:rsid w:val="003F1CBB"/>
    <w:rsid w:val="00436CE5"/>
    <w:rsid w:val="00477986"/>
    <w:rsid w:val="0048235A"/>
    <w:rsid w:val="00493352"/>
    <w:rsid w:val="004A54E3"/>
    <w:rsid w:val="004A75A3"/>
    <w:rsid w:val="004B612D"/>
    <w:rsid w:val="004B615E"/>
    <w:rsid w:val="004C0EC4"/>
    <w:rsid w:val="004C6D67"/>
    <w:rsid w:val="004E0373"/>
    <w:rsid w:val="004F2086"/>
    <w:rsid w:val="0050557B"/>
    <w:rsid w:val="005173DE"/>
    <w:rsid w:val="005536D6"/>
    <w:rsid w:val="00555BA6"/>
    <w:rsid w:val="00557D18"/>
    <w:rsid w:val="00581917"/>
    <w:rsid w:val="00583EDC"/>
    <w:rsid w:val="00585D08"/>
    <w:rsid w:val="00586B45"/>
    <w:rsid w:val="005B1017"/>
    <w:rsid w:val="005B7B9F"/>
    <w:rsid w:val="005C7DCF"/>
    <w:rsid w:val="005D4295"/>
    <w:rsid w:val="005D6185"/>
    <w:rsid w:val="005E5385"/>
    <w:rsid w:val="00605312"/>
    <w:rsid w:val="00613D69"/>
    <w:rsid w:val="006375CC"/>
    <w:rsid w:val="00642A06"/>
    <w:rsid w:val="0064379D"/>
    <w:rsid w:val="00660DE4"/>
    <w:rsid w:val="006951A0"/>
    <w:rsid w:val="00697EEF"/>
    <w:rsid w:val="006D110F"/>
    <w:rsid w:val="006D54B1"/>
    <w:rsid w:val="006F0123"/>
    <w:rsid w:val="006F56D1"/>
    <w:rsid w:val="007025D0"/>
    <w:rsid w:val="0070744E"/>
    <w:rsid w:val="0072674B"/>
    <w:rsid w:val="00741A36"/>
    <w:rsid w:val="007659EE"/>
    <w:rsid w:val="007774FE"/>
    <w:rsid w:val="007B3F87"/>
    <w:rsid w:val="00800130"/>
    <w:rsid w:val="00800F48"/>
    <w:rsid w:val="00805669"/>
    <w:rsid w:val="00807E79"/>
    <w:rsid w:val="008100DE"/>
    <w:rsid w:val="008106CA"/>
    <w:rsid w:val="0081678C"/>
    <w:rsid w:val="00820BDD"/>
    <w:rsid w:val="008301F1"/>
    <w:rsid w:val="00844E3D"/>
    <w:rsid w:val="00846E77"/>
    <w:rsid w:val="008470E9"/>
    <w:rsid w:val="00862003"/>
    <w:rsid w:val="008724A5"/>
    <w:rsid w:val="00874390"/>
    <w:rsid w:val="00895565"/>
    <w:rsid w:val="008A6AE9"/>
    <w:rsid w:val="008B3638"/>
    <w:rsid w:val="008F772B"/>
    <w:rsid w:val="00900BDF"/>
    <w:rsid w:val="0092129B"/>
    <w:rsid w:val="00927E39"/>
    <w:rsid w:val="009445BF"/>
    <w:rsid w:val="0098004D"/>
    <w:rsid w:val="00990D17"/>
    <w:rsid w:val="009959B3"/>
    <w:rsid w:val="009A25A8"/>
    <w:rsid w:val="009A36DF"/>
    <w:rsid w:val="009E7720"/>
    <w:rsid w:val="009F1AA1"/>
    <w:rsid w:val="00A06832"/>
    <w:rsid w:val="00A121DC"/>
    <w:rsid w:val="00A1317A"/>
    <w:rsid w:val="00A27FE6"/>
    <w:rsid w:val="00A309CF"/>
    <w:rsid w:val="00A364C9"/>
    <w:rsid w:val="00A60971"/>
    <w:rsid w:val="00A649C8"/>
    <w:rsid w:val="00A769FC"/>
    <w:rsid w:val="00A91A27"/>
    <w:rsid w:val="00AC2FDC"/>
    <w:rsid w:val="00AC6C51"/>
    <w:rsid w:val="00AD3D24"/>
    <w:rsid w:val="00AD51ED"/>
    <w:rsid w:val="00AD581B"/>
    <w:rsid w:val="00AD62C7"/>
    <w:rsid w:val="00B06AD8"/>
    <w:rsid w:val="00B242D2"/>
    <w:rsid w:val="00B278CE"/>
    <w:rsid w:val="00B407B5"/>
    <w:rsid w:val="00B6137C"/>
    <w:rsid w:val="00B70D3E"/>
    <w:rsid w:val="00BA2E07"/>
    <w:rsid w:val="00BB19F4"/>
    <w:rsid w:val="00BE63C3"/>
    <w:rsid w:val="00C04321"/>
    <w:rsid w:val="00C14051"/>
    <w:rsid w:val="00C20E83"/>
    <w:rsid w:val="00C22444"/>
    <w:rsid w:val="00C26DF9"/>
    <w:rsid w:val="00C27048"/>
    <w:rsid w:val="00C3655F"/>
    <w:rsid w:val="00C7512E"/>
    <w:rsid w:val="00CA6F4B"/>
    <w:rsid w:val="00CE6872"/>
    <w:rsid w:val="00CF2925"/>
    <w:rsid w:val="00D0402D"/>
    <w:rsid w:val="00D2061E"/>
    <w:rsid w:val="00D20E46"/>
    <w:rsid w:val="00D224DB"/>
    <w:rsid w:val="00D37D1C"/>
    <w:rsid w:val="00D4398E"/>
    <w:rsid w:val="00D6223F"/>
    <w:rsid w:val="00D65BBD"/>
    <w:rsid w:val="00D729B1"/>
    <w:rsid w:val="00D86726"/>
    <w:rsid w:val="00DA0A43"/>
    <w:rsid w:val="00DB06BA"/>
    <w:rsid w:val="00DD13AD"/>
    <w:rsid w:val="00DD1767"/>
    <w:rsid w:val="00DD57F6"/>
    <w:rsid w:val="00DF5D8A"/>
    <w:rsid w:val="00E1219D"/>
    <w:rsid w:val="00E33E02"/>
    <w:rsid w:val="00E50468"/>
    <w:rsid w:val="00E562D4"/>
    <w:rsid w:val="00E96C18"/>
    <w:rsid w:val="00EB1209"/>
    <w:rsid w:val="00EC6229"/>
    <w:rsid w:val="00ED5BD7"/>
    <w:rsid w:val="00EF689B"/>
    <w:rsid w:val="00F00DF9"/>
    <w:rsid w:val="00F1225B"/>
    <w:rsid w:val="00F212D5"/>
    <w:rsid w:val="00F35DEB"/>
    <w:rsid w:val="00F40157"/>
    <w:rsid w:val="00F42E32"/>
    <w:rsid w:val="00F7396D"/>
    <w:rsid w:val="00F82C50"/>
    <w:rsid w:val="00FA6EE2"/>
    <w:rsid w:val="00FA7555"/>
    <w:rsid w:val="00FB49DB"/>
    <w:rsid w:val="00FC4685"/>
    <w:rsid w:val="00FD01E9"/>
    <w:rsid w:val="00FD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DF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DF9"/>
    <w:rPr>
      <w:rFonts w:ascii="Times New Roman" w:eastAsia="Times New Roman" w:hAnsi="Times New Roman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26DF9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DF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26DF9"/>
  </w:style>
  <w:style w:type="paragraph" w:styleId="ListParagraph">
    <w:name w:val="List Paragraph"/>
    <w:basedOn w:val="Normal"/>
    <w:uiPriority w:val="34"/>
    <w:qFormat/>
    <w:rsid w:val="00C26D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/>
    </w:rPr>
  </w:style>
  <w:style w:type="paragraph" w:styleId="Header">
    <w:name w:val="header"/>
    <w:basedOn w:val="Normal"/>
    <w:link w:val="HeaderChar"/>
    <w:rsid w:val="00C26D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26DF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26DF9"/>
    <w:rPr>
      <w:rFonts w:eastAsia="Times New Roman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sid w:val="00C26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6DF9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6D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26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26D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C26DF9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26DF9"/>
    <w:rPr>
      <w:rFonts w:ascii="Tahoma" w:hAnsi="Tahoma" w:cs="Tahoma"/>
      <w:sz w:val="16"/>
      <w:szCs w:val="16"/>
    </w:rPr>
  </w:style>
  <w:style w:type="character" w:customStyle="1" w:styleId="BodyText1">
    <w:name w:val="Body Text1"/>
    <w:basedOn w:val="DefaultParagraphFont"/>
    <w:rsid w:val="00C26DF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26DF9"/>
  </w:style>
  <w:style w:type="paragraph" w:styleId="NormalWeb">
    <w:name w:val="Normal (Web)"/>
    <w:basedOn w:val="Normal"/>
    <w:uiPriority w:val="99"/>
    <w:unhideWhenUsed/>
    <w:rsid w:val="00C26DF9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C26DF9"/>
    <w:rPr>
      <w:rFonts w:ascii="Arial" w:eastAsia="Arial" w:hAnsi="Arial" w:cs="Arial"/>
      <w:color w:val="000000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2970</Words>
  <Characters>16931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cp:lastModifiedBy>Sale</cp:lastModifiedBy>
  <cp:revision>2</cp:revision>
  <dcterms:created xsi:type="dcterms:W3CDTF">2020-06-24T11:55:00Z</dcterms:created>
  <dcterms:modified xsi:type="dcterms:W3CDTF">2020-06-24T11:55:00Z</dcterms:modified>
</cp:coreProperties>
</file>